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C" w:rsidRPr="003C29FF" w:rsidRDefault="00932EAC" w:rsidP="00932EAC">
      <w:pPr>
        <w:autoSpaceDE w:val="0"/>
        <w:autoSpaceDN w:val="0"/>
        <w:adjustRightInd w:val="0"/>
        <w:spacing w:after="200" w:line="276" w:lineRule="auto"/>
        <w:jc w:val="center"/>
        <w:rPr>
          <w:rFonts w:eastAsia="Calibri"/>
          <w:b/>
          <w:bCs/>
          <w:sz w:val="52"/>
          <w:szCs w:val="52"/>
          <w:lang w:eastAsia="en-US"/>
        </w:rPr>
      </w:pPr>
      <w:bookmarkStart w:id="0" w:name="_GoBack"/>
      <w:bookmarkEnd w:id="0"/>
      <w:r w:rsidRPr="003C29FF">
        <w:rPr>
          <w:rFonts w:eastAsia="Calibri"/>
          <w:b/>
          <w:bCs/>
          <w:sz w:val="52"/>
          <w:szCs w:val="52"/>
          <w:lang w:eastAsia="en-US"/>
        </w:rPr>
        <w:t>T.C.</w:t>
      </w:r>
    </w:p>
    <w:p w:rsidR="00932EAC" w:rsidRPr="003C29FF" w:rsidRDefault="00C35517" w:rsidP="00932EAC">
      <w:pPr>
        <w:autoSpaceDE w:val="0"/>
        <w:autoSpaceDN w:val="0"/>
        <w:adjustRightInd w:val="0"/>
        <w:spacing w:after="200" w:line="276" w:lineRule="auto"/>
        <w:jc w:val="center"/>
        <w:rPr>
          <w:rFonts w:eastAsia="Calibri"/>
          <w:b/>
          <w:bCs/>
          <w:sz w:val="52"/>
          <w:szCs w:val="52"/>
          <w:lang w:eastAsia="en-US"/>
        </w:rPr>
      </w:pPr>
      <w:r w:rsidRPr="003C29FF">
        <w:rPr>
          <w:rFonts w:eastAsia="Calibri"/>
          <w:b/>
          <w:bCs/>
          <w:sz w:val="52"/>
          <w:szCs w:val="52"/>
          <w:lang w:eastAsia="en-US"/>
        </w:rPr>
        <w:t>SAPANCA KAYMAKAMLIĞI</w:t>
      </w:r>
    </w:p>
    <w:p w:rsidR="00932EAC" w:rsidRPr="003C29FF" w:rsidRDefault="009F1904" w:rsidP="00932EAC">
      <w:pPr>
        <w:autoSpaceDE w:val="0"/>
        <w:autoSpaceDN w:val="0"/>
        <w:adjustRightInd w:val="0"/>
        <w:spacing w:after="200" w:line="276" w:lineRule="auto"/>
        <w:jc w:val="center"/>
        <w:rPr>
          <w:rFonts w:eastAsia="Calibri"/>
          <w:b/>
          <w:bCs/>
          <w:sz w:val="52"/>
          <w:szCs w:val="52"/>
          <w:lang w:eastAsia="en-US"/>
        </w:rPr>
      </w:pPr>
      <w:r>
        <w:rPr>
          <w:rFonts w:eastAsia="Calibri"/>
          <w:b/>
          <w:bCs/>
          <w:sz w:val="52"/>
          <w:szCs w:val="52"/>
          <w:lang w:eastAsia="en-US"/>
        </w:rPr>
        <w:t>BİLGİN ÖZKAYNAK ORTA</w:t>
      </w:r>
      <w:r w:rsidR="00932EAC" w:rsidRPr="003C29FF">
        <w:rPr>
          <w:rFonts w:eastAsia="Calibri"/>
          <w:b/>
          <w:bCs/>
          <w:sz w:val="52"/>
          <w:szCs w:val="52"/>
          <w:lang w:eastAsia="en-US"/>
        </w:rPr>
        <w:t>OKULU</w:t>
      </w:r>
    </w:p>
    <w:p w:rsidR="00932EAC" w:rsidRPr="003C29FF" w:rsidRDefault="00932EAC" w:rsidP="00932EAC">
      <w:pPr>
        <w:autoSpaceDE w:val="0"/>
        <w:autoSpaceDN w:val="0"/>
        <w:adjustRightInd w:val="0"/>
        <w:spacing w:line="276" w:lineRule="auto"/>
        <w:jc w:val="center"/>
        <w:rPr>
          <w:b/>
          <w:bCs/>
          <w:iCs/>
          <w:sz w:val="52"/>
          <w:szCs w:val="52"/>
        </w:rPr>
      </w:pPr>
      <w:r w:rsidRPr="003C29FF">
        <w:rPr>
          <w:b/>
          <w:bCs/>
          <w:iCs/>
          <w:sz w:val="52"/>
          <w:szCs w:val="52"/>
        </w:rPr>
        <w:t>2015 - 2019</w:t>
      </w:r>
    </w:p>
    <w:p w:rsidR="00417F23" w:rsidRPr="003C29FF" w:rsidRDefault="00932EAC" w:rsidP="00932EAC">
      <w:pPr>
        <w:autoSpaceDE w:val="0"/>
        <w:autoSpaceDN w:val="0"/>
        <w:adjustRightInd w:val="0"/>
        <w:jc w:val="center"/>
        <w:rPr>
          <w:b/>
          <w:bCs/>
          <w:iCs/>
          <w:sz w:val="52"/>
          <w:szCs w:val="52"/>
        </w:rPr>
      </w:pPr>
      <w:r w:rsidRPr="003C29FF">
        <w:rPr>
          <w:b/>
          <w:bCs/>
          <w:iCs/>
          <w:sz w:val="52"/>
          <w:szCs w:val="52"/>
        </w:rPr>
        <w:t>STRATEJİK PLANI</w:t>
      </w:r>
    </w:p>
    <w:p w:rsidR="00932EAC" w:rsidRDefault="00932EAC" w:rsidP="00932EAC">
      <w:pPr>
        <w:autoSpaceDE w:val="0"/>
        <w:autoSpaceDN w:val="0"/>
        <w:adjustRightInd w:val="0"/>
        <w:jc w:val="center"/>
        <w:rPr>
          <w:b/>
          <w:bCs/>
          <w:iCs/>
          <w:sz w:val="52"/>
          <w:szCs w:val="52"/>
        </w:rPr>
      </w:pPr>
    </w:p>
    <w:p w:rsidR="00932EAC" w:rsidRPr="00B54384" w:rsidRDefault="00932EAC" w:rsidP="00932EAC">
      <w:pPr>
        <w:autoSpaceDE w:val="0"/>
        <w:autoSpaceDN w:val="0"/>
        <w:adjustRightInd w:val="0"/>
        <w:jc w:val="center"/>
        <w:rPr>
          <w:b/>
          <w:bCs/>
          <w:i/>
          <w:iCs/>
          <w:sz w:val="44"/>
          <w:szCs w:val="44"/>
        </w:rPr>
      </w:pPr>
    </w:p>
    <w:p w:rsidR="00932EAC" w:rsidRDefault="00B525CE" w:rsidP="00932EAC">
      <w:pPr>
        <w:pStyle w:val="AralkYok"/>
        <w:suppressLineNumbers/>
        <w:rPr>
          <w:rFonts w:ascii="Times New Roman" w:hAnsi="Times New Roman"/>
          <w:b/>
          <w:bCs/>
          <w:color w:val="FFFFFF"/>
          <w:sz w:val="40"/>
          <w:szCs w:val="40"/>
          <w:lang w:eastAsia="tr-TR"/>
        </w:rPr>
      </w:pPr>
      <w:r>
        <w:rPr>
          <w:rFonts w:ascii="Times New Roman" w:hAnsi="Times New Roman"/>
          <w:b/>
          <w:bCs/>
          <w:noProof/>
          <w:color w:val="FFFFFF"/>
          <w:sz w:val="40"/>
          <w:szCs w:val="40"/>
          <w:lang w:eastAsia="tr-TR"/>
        </w:rPr>
        <w:drawing>
          <wp:inline distT="0" distB="0" distL="0" distR="0">
            <wp:extent cx="5905500" cy="5114925"/>
            <wp:effectExtent l="19050" t="0" r="0" b="0"/>
            <wp:docPr id="1" name="Resim 1" descr="20151111_13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111_133050"/>
                    <pic:cNvPicPr>
                      <a:picLocks noChangeAspect="1" noChangeArrowheads="1"/>
                    </pic:cNvPicPr>
                  </pic:nvPicPr>
                  <pic:blipFill>
                    <a:blip r:embed="rId9" cstate="print"/>
                    <a:srcRect/>
                    <a:stretch>
                      <a:fillRect/>
                    </a:stretch>
                  </pic:blipFill>
                  <pic:spPr bwMode="auto">
                    <a:xfrm>
                      <a:off x="0" y="0"/>
                      <a:ext cx="5905500" cy="5114925"/>
                    </a:xfrm>
                    <a:prstGeom prst="rect">
                      <a:avLst/>
                    </a:prstGeom>
                    <a:noFill/>
                    <a:ln w="9525">
                      <a:noFill/>
                      <a:miter lim="800000"/>
                      <a:headEnd/>
                      <a:tailEnd/>
                    </a:ln>
                  </pic:spPr>
                </pic:pic>
              </a:graphicData>
            </a:graphic>
          </wp:inline>
        </w:drawing>
      </w:r>
      <w:r w:rsidR="00932EAC" w:rsidRPr="00932EAC">
        <w:rPr>
          <w:rFonts w:ascii="Times New Roman" w:hAnsi="Times New Roman"/>
          <w:b/>
          <w:bCs/>
          <w:color w:val="FFFFFF"/>
          <w:sz w:val="40"/>
          <w:szCs w:val="40"/>
          <w:lang w:eastAsia="tr-TR"/>
        </w:rPr>
        <w:t xml:space="preserve"> </w:t>
      </w:r>
      <w:r w:rsidR="00932EAC">
        <w:rPr>
          <w:rFonts w:ascii="Times New Roman" w:hAnsi="Times New Roman"/>
          <w:b/>
          <w:bCs/>
          <w:color w:val="FFFFFF"/>
          <w:sz w:val="40"/>
          <w:szCs w:val="40"/>
          <w:lang w:eastAsia="tr-TR"/>
        </w:rPr>
        <w:t>T.C.</w:t>
      </w:r>
    </w:p>
    <w:p w:rsidR="00932EAC" w:rsidRDefault="00932EAC" w:rsidP="00932EAC">
      <w:pPr>
        <w:pStyle w:val="AralkYok"/>
        <w:suppressLineNumbers/>
        <w:jc w:val="center"/>
        <w:rPr>
          <w:rFonts w:ascii="Times New Roman" w:hAnsi="Times New Roman"/>
          <w:b/>
          <w:bCs/>
          <w:color w:val="FFFFFF"/>
          <w:sz w:val="40"/>
          <w:szCs w:val="40"/>
          <w:lang w:eastAsia="tr-TR"/>
        </w:rPr>
      </w:pPr>
      <w:r>
        <w:rPr>
          <w:rFonts w:ascii="Times New Roman" w:hAnsi="Times New Roman"/>
          <w:b/>
          <w:bCs/>
          <w:color w:val="FFFFFF"/>
          <w:sz w:val="40"/>
          <w:szCs w:val="40"/>
          <w:lang w:eastAsia="tr-TR"/>
        </w:rPr>
        <w:t>SAKARYA VALİLİĞİ</w:t>
      </w:r>
    </w:p>
    <w:p w:rsidR="00932EAC" w:rsidRPr="008B7436" w:rsidRDefault="008B7436" w:rsidP="008B7436">
      <w:pPr>
        <w:pStyle w:val="AralkYok"/>
        <w:suppressLineNumbers/>
        <w:jc w:val="center"/>
        <w:rPr>
          <w:rFonts w:ascii="Times New Roman" w:hAnsi="Times New Roman"/>
          <w:b/>
          <w:bCs/>
          <w:color w:val="FFFFFF"/>
          <w:sz w:val="40"/>
          <w:szCs w:val="40"/>
          <w:lang w:eastAsia="tr-TR"/>
        </w:rPr>
      </w:pPr>
      <w:r>
        <w:rPr>
          <w:rFonts w:ascii="Times New Roman" w:hAnsi="Times New Roman"/>
          <w:b/>
          <w:bCs/>
          <w:color w:val="FFFFFF"/>
          <w:sz w:val="28"/>
          <w:szCs w:val="28"/>
          <w:lang w:eastAsia="tr-TR"/>
        </w:rPr>
        <w:t>S</w:t>
      </w:r>
      <w:r w:rsidR="003C29FF">
        <w:rPr>
          <w:rFonts w:ascii="Times New Roman" w:hAnsi="Times New Roman"/>
          <w:b/>
          <w:bCs/>
          <w:sz w:val="24"/>
          <w:szCs w:val="24"/>
          <w:lang w:eastAsia="tr-TR"/>
        </w:rPr>
        <w:t>SAPANCA 2015</w:t>
      </w:r>
    </w:p>
    <w:p w:rsidR="003C29FF" w:rsidRPr="003C29FF" w:rsidRDefault="003C29FF" w:rsidP="003C29FF">
      <w:pPr>
        <w:autoSpaceDE w:val="0"/>
        <w:autoSpaceDN w:val="0"/>
        <w:adjustRightInd w:val="0"/>
        <w:spacing w:after="200" w:line="276" w:lineRule="auto"/>
        <w:jc w:val="center"/>
        <w:rPr>
          <w:rFonts w:eastAsia="Calibri"/>
          <w:b/>
          <w:bCs/>
          <w:sz w:val="52"/>
          <w:szCs w:val="52"/>
          <w:lang w:eastAsia="en-US"/>
        </w:rPr>
      </w:pPr>
      <w:r w:rsidRPr="003C29FF">
        <w:rPr>
          <w:rFonts w:eastAsia="Calibri"/>
          <w:b/>
          <w:bCs/>
          <w:sz w:val="52"/>
          <w:szCs w:val="52"/>
          <w:lang w:eastAsia="en-US"/>
        </w:rPr>
        <w:t>T.C.</w:t>
      </w:r>
    </w:p>
    <w:p w:rsidR="003C29FF" w:rsidRPr="003C29FF" w:rsidRDefault="003C29FF" w:rsidP="003C29FF">
      <w:pPr>
        <w:autoSpaceDE w:val="0"/>
        <w:autoSpaceDN w:val="0"/>
        <w:adjustRightInd w:val="0"/>
        <w:spacing w:after="200" w:line="276" w:lineRule="auto"/>
        <w:jc w:val="center"/>
        <w:rPr>
          <w:rFonts w:eastAsia="Calibri"/>
          <w:b/>
          <w:bCs/>
          <w:sz w:val="52"/>
          <w:szCs w:val="52"/>
          <w:lang w:eastAsia="en-US"/>
        </w:rPr>
      </w:pPr>
      <w:r w:rsidRPr="003C29FF">
        <w:rPr>
          <w:rFonts w:eastAsia="Calibri"/>
          <w:b/>
          <w:bCs/>
          <w:sz w:val="52"/>
          <w:szCs w:val="52"/>
          <w:lang w:eastAsia="en-US"/>
        </w:rPr>
        <w:lastRenderedPageBreak/>
        <w:t>SAPANCA KAYMAKAMLIĞI</w:t>
      </w:r>
    </w:p>
    <w:p w:rsidR="003C29FF" w:rsidRPr="003C29FF" w:rsidRDefault="009F1904" w:rsidP="003C29FF">
      <w:pPr>
        <w:autoSpaceDE w:val="0"/>
        <w:autoSpaceDN w:val="0"/>
        <w:adjustRightInd w:val="0"/>
        <w:spacing w:after="200" w:line="276" w:lineRule="auto"/>
        <w:jc w:val="center"/>
        <w:rPr>
          <w:rFonts w:eastAsia="Calibri"/>
          <w:b/>
          <w:bCs/>
          <w:sz w:val="52"/>
          <w:szCs w:val="52"/>
          <w:lang w:eastAsia="en-US"/>
        </w:rPr>
      </w:pPr>
      <w:r>
        <w:rPr>
          <w:rFonts w:eastAsia="Calibri"/>
          <w:b/>
          <w:bCs/>
          <w:sz w:val="52"/>
          <w:szCs w:val="52"/>
          <w:lang w:eastAsia="en-US"/>
        </w:rPr>
        <w:t>BİLGİN ÖZKAYNAK ORTA</w:t>
      </w:r>
      <w:r w:rsidR="003C29FF" w:rsidRPr="003C29FF">
        <w:rPr>
          <w:rFonts w:eastAsia="Calibri"/>
          <w:b/>
          <w:bCs/>
          <w:sz w:val="52"/>
          <w:szCs w:val="52"/>
          <w:lang w:eastAsia="en-US"/>
        </w:rPr>
        <w:t>OKULU</w:t>
      </w:r>
    </w:p>
    <w:p w:rsidR="003C29FF" w:rsidRPr="003C29FF" w:rsidRDefault="003C29FF" w:rsidP="003C29FF">
      <w:pPr>
        <w:autoSpaceDE w:val="0"/>
        <w:autoSpaceDN w:val="0"/>
        <w:adjustRightInd w:val="0"/>
        <w:spacing w:line="276" w:lineRule="auto"/>
        <w:jc w:val="center"/>
        <w:rPr>
          <w:b/>
          <w:bCs/>
          <w:iCs/>
          <w:sz w:val="52"/>
          <w:szCs w:val="52"/>
        </w:rPr>
      </w:pPr>
      <w:r w:rsidRPr="003C29FF">
        <w:rPr>
          <w:b/>
          <w:bCs/>
          <w:iCs/>
          <w:sz w:val="52"/>
          <w:szCs w:val="52"/>
        </w:rPr>
        <w:t>2015 - 2019</w:t>
      </w:r>
    </w:p>
    <w:p w:rsidR="003C29FF" w:rsidRPr="003C29FF" w:rsidRDefault="003C29FF" w:rsidP="003C29FF">
      <w:pPr>
        <w:autoSpaceDE w:val="0"/>
        <w:autoSpaceDN w:val="0"/>
        <w:adjustRightInd w:val="0"/>
        <w:jc w:val="center"/>
        <w:rPr>
          <w:b/>
          <w:bCs/>
          <w:iCs/>
          <w:sz w:val="52"/>
          <w:szCs w:val="52"/>
        </w:rPr>
      </w:pPr>
      <w:r w:rsidRPr="003C29FF">
        <w:rPr>
          <w:b/>
          <w:bCs/>
          <w:iCs/>
          <w:sz w:val="52"/>
          <w:szCs w:val="52"/>
        </w:rPr>
        <w:t>STRATEJİK PLANI</w:t>
      </w:r>
    </w:p>
    <w:p w:rsidR="00417F23" w:rsidRPr="00B54384" w:rsidRDefault="00D31E02" w:rsidP="00417F23">
      <w:pPr>
        <w:jc w:val="center"/>
        <w:rPr>
          <w:b/>
          <w:bCs/>
          <w:sz w:val="26"/>
          <w:szCs w:val="26"/>
        </w:rPr>
      </w:pPr>
      <w:r>
        <w:rPr>
          <w:i/>
          <w:iCs/>
          <w:noProof/>
        </w:rPr>
        <mc:AlternateContent>
          <mc:Choice Requires="wps">
            <w:drawing>
              <wp:anchor distT="0" distB="0" distL="114300" distR="114300" simplePos="0" relativeHeight="251653632" behindDoc="0" locked="0" layoutInCell="1" allowOverlap="1">
                <wp:simplePos x="0" y="0"/>
                <wp:positionH relativeFrom="column">
                  <wp:posOffset>15240</wp:posOffset>
                </wp:positionH>
                <wp:positionV relativeFrom="paragraph">
                  <wp:posOffset>8890</wp:posOffset>
                </wp:positionV>
                <wp:extent cx="5943600" cy="7191375"/>
                <wp:effectExtent l="15240" t="18415" r="41910" b="38735"/>
                <wp:wrapNone/>
                <wp:docPr id="7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7191375"/>
                        </a:xfrm>
                        <a:prstGeom prst="rect">
                          <a:avLst/>
                        </a:prstGeom>
                        <a:solidFill>
                          <a:srgbClr val="008080"/>
                        </a:solidFill>
                        <a:ln w="19050">
                          <a:solidFill>
                            <a:srgbClr val="3366FF"/>
                          </a:solidFill>
                          <a:miter lim="800000"/>
                          <a:headEnd/>
                          <a:tailEnd/>
                        </a:ln>
                        <a:effectLst>
                          <a:outerShdw dist="35921" dir="2700000" algn="ctr" rotWithShape="0">
                            <a:srgbClr val="333399"/>
                          </a:outerShdw>
                        </a:effectLst>
                      </wps:spPr>
                      <wps:txbx>
                        <w:txbxContent>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Pr="003B3F66" w:rsidRDefault="003F385F" w:rsidP="00417F23">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noProof/>
                                <w:color w:val="000000"/>
                                <w:sz w:val="56"/>
                                <w:szCs w:val="56"/>
                              </w:rPr>
                              <w:drawing>
                                <wp:inline distT="0" distB="0" distL="0" distR="0">
                                  <wp:extent cx="3429000" cy="3476625"/>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Pr="001F0969" w:rsidRDefault="003F385F" w:rsidP="00417F23">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3F385F" w:rsidRPr="001F0969" w:rsidRDefault="003F385F" w:rsidP="00417F23">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3F385F" w:rsidRPr="001F0969" w:rsidRDefault="003F385F" w:rsidP="00417F23">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3F385F" w:rsidRPr="00104537" w:rsidRDefault="003F385F" w:rsidP="00417F23">
                            <w:pPr>
                              <w:autoSpaceDE w:val="0"/>
                              <w:autoSpaceDN w:val="0"/>
                              <w:adjustRightInd w:val="0"/>
                              <w:jc w:val="center"/>
                              <w:rPr>
                                <w:rFonts w:ascii="Monotype Corsiva" w:hAnsi="Monotype Corsiva" w:cs="Monotype Corsiva"/>
                                <w:i/>
                                <w:iCs/>
                                <w:color w:val="000000"/>
                                <w:sz w:val="18"/>
                                <w:szCs w:val="18"/>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2pt;margin-top:.7pt;width:468pt;height:56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" fillcolor="teal" strokecolor="#36f" strokeweight="1.5pt">
                <v:shadow on="t" color="#339"/>
                <v:textbox>
                  <w:txbxContent>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Pr="003B3F66" w:rsidRDefault="003F385F" w:rsidP="00417F23">
                      <w:pPr>
                        <w:autoSpaceDE w:val="0"/>
                        <w:autoSpaceDN w:val="0"/>
                        <w:adjustRightInd w:val="0"/>
                        <w:jc w:val="center"/>
                        <w:rPr>
                          <w:rFonts w:ascii="Monotype Corsiva" w:hAnsi="Monotype Corsiva" w:cs="Monotype Corsiva"/>
                          <w:i/>
                          <w:iCs/>
                          <w:color w:val="000000"/>
                          <w:sz w:val="56"/>
                          <w:szCs w:val="56"/>
                        </w:rPr>
                      </w:pPr>
                      <w:r>
                        <w:rPr>
                          <w:rFonts w:ascii="Monotype Corsiva" w:hAnsi="Monotype Corsiva" w:cs="Monotype Corsiva"/>
                          <w:i/>
                          <w:noProof/>
                          <w:color w:val="000000"/>
                          <w:sz w:val="56"/>
                          <w:szCs w:val="56"/>
                        </w:rPr>
                        <w:drawing>
                          <wp:inline distT="0" distB="0" distL="0" distR="0">
                            <wp:extent cx="3429000" cy="3476625"/>
                            <wp:effectExtent l="1905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1"/>
                                    <a:srcRect/>
                                    <a:stretch>
                                      <a:fillRect/>
                                    </a:stretch>
                                  </pic:blipFill>
                                  <pic:spPr bwMode="auto">
                                    <a:xfrm>
                                      <a:off x="0" y="0"/>
                                      <a:ext cx="3429000" cy="3476625"/>
                                    </a:xfrm>
                                    <a:prstGeom prst="rect">
                                      <a:avLst/>
                                    </a:prstGeom>
                                    <a:noFill/>
                                    <a:ln w="9525">
                                      <a:noFill/>
                                      <a:miter lim="800000"/>
                                      <a:headEnd/>
                                      <a:tailEnd/>
                                    </a:ln>
                                  </pic:spPr>
                                </pic:pic>
                              </a:graphicData>
                            </a:graphic>
                          </wp:inline>
                        </w:drawing>
                      </w: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p w:rsidR="003F385F" w:rsidRPr="001F0969" w:rsidRDefault="003F385F" w:rsidP="00417F23">
                      <w:pPr>
                        <w:autoSpaceDE w:val="0"/>
                        <w:autoSpaceDN w:val="0"/>
                        <w:adjustRightInd w:val="0"/>
                        <w:jc w:val="center"/>
                        <w:rPr>
                          <w:rFonts w:ascii="Monotype Corsiva" w:hAnsi="Monotype Corsiva" w:cs="Monotype Corsiva"/>
                          <w:color w:val="FFFFFF"/>
                          <w:sz w:val="44"/>
                          <w:szCs w:val="44"/>
                        </w:rPr>
                      </w:pPr>
                      <w:r w:rsidRPr="001F0969">
                        <w:rPr>
                          <w:rFonts w:ascii="Monotype Corsiva" w:hAnsi="Monotype Corsiva" w:cs="Monotype Corsiva"/>
                          <w:i/>
                          <w:iCs/>
                          <w:color w:val="FFFFFF"/>
                          <w:sz w:val="44"/>
                          <w:szCs w:val="44"/>
                        </w:rPr>
                        <w:t xml:space="preserve">“Çalışmadan, yorulmadan, üretmeden, rahat yaşamak isteyen toplumlar, önce haysiyetlerini, sonra hürriyetlerini ve daha sonrada istiklal ve istikballerini kaybederler”. </w:t>
                      </w:r>
                    </w:p>
                    <w:p w:rsidR="003F385F" w:rsidRPr="001F0969" w:rsidRDefault="003F385F" w:rsidP="00417F23">
                      <w:pPr>
                        <w:rPr>
                          <w:rFonts w:ascii="Monotype Corsiva" w:hAnsi="Monotype Corsiva" w:cs="Monotype Corsiva"/>
                          <w:i/>
                          <w:iCs/>
                          <w:color w:val="FFFFFF"/>
                          <w:sz w:val="44"/>
                          <w:szCs w:val="44"/>
                        </w:rPr>
                      </w:pPr>
                      <w:r w:rsidRPr="001F0969">
                        <w:rPr>
                          <w:rFonts w:ascii="Monotype Corsiva" w:hAnsi="Monotype Corsiva" w:cs="Monotype Corsiva"/>
                          <w:i/>
                          <w:iCs/>
                          <w:color w:val="FFFFFF"/>
                          <w:sz w:val="44"/>
                          <w:szCs w:val="44"/>
                        </w:rPr>
                        <w:t xml:space="preserve"> </w:t>
                      </w:r>
                    </w:p>
                    <w:p w:rsidR="003F385F" w:rsidRPr="001F0969" w:rsidRDefault="003F385F" w:rsidP="00417F23">
                      <w:pPr>
                        <w:rPr>
                          <w:b/>
                          <w:color w:val="FFFFFF"/>
                          <w:sz w:val="44"/>
                          <w:szCs w:val="44"/>
                        </w:rPr>
                      </w:pPr>
                      <w:r w:rsidRPr="001F0969">
                        <w:rPr>
                          <w:rFonts w:ascii="Monotype Corsiva" w:hAnsi="Monotype Corsiva" w:cs="Monotype Corsiva"/>
                          <w:b/>
                          <w:i/>
                          <w:iCs/>
                          <w:color w:val="FFFFFF"/>
                          <w:sz w:val="44"/>
                          <w:szCs w:val="44"/>
                        </w:rPr>
                        <w:t xml:space="preserve">                                Mustafa Kemal ATATÜRK</w:t>
                      </w:r>
                    </w:p>
                    <w:p w:rsidR="003F385F" w:rsidRPr="00104537" w:rsidRDefault="003F385F" w:rsidP="00417F23">
                      <w:pPr>
                        <w:autoSpaceDE w:val="0"/>
                        <w:autoSpaceDN w:val="0"/>
                        <w:adjustRightInd w:val="0"/>
                        <w:jc w:val="center"/>
                        <w:rPr>
                          <w:rFonts w:ascii="Monotype Corsiva" w:hAnsi="Monotype Corsiva" w:cs="Monotype Corsiva"/>
                          <w:i/>
                          <w:iCs/>
                          <w:color w:val="000000"/>
                          <w:sz w:val="18"/>
                          <w:szCs w:val="18"/>
                        </w:rPr>
                      </w:pPr>
                    </w:p>
                    <w:p w:rsidR="003F385F" w:rsidRDefault="003F385F" w:rsidP="00417F23">
                      <w:pPr>
                        <w:autoSpaceDE w:val="0"/>
                        <w:autoSpaceDN w:val="0"/>
                        <w:adjustRightInd w:val="0"/>
                        <w:jc w:val="center"/>
                        <w:rPr>
                          <w:rFonts w:ascii="Monotype Corsiva" w:hAnsi="Monotype Corsiva" w:cs="Monotype Corsiva"/>
                          <w:i/>
                          <w:iCs/>
                          <w:color w:val="000000"/>
                          <w:sz w:val="56"/>
                          <w:szCs w:val="56"/>
                        </w:rPr>
                      </w:pPr>
                    </w:p>
                  </w:txbxContent>
                </v:textbox>
              </v:rect>
            </w:pict>
          </mc:Fallback>
        </mc:AlternateContent>
      </w:r>
    </w:p>
    <w:p w:rsidR="00417F23" w:rsidRPr="00B54384" w:rsidRDefault="00417F23" w:rsidP="00417F23">
      <w:pPr>
        <w:jc w:val="center"/>
        <w:rPr>
          <w:b/>
          <w:bCs/>
          <w:sz w:val="26"/>
          <w:szCs w:val="26"/>
        </w:rPr>
      </w:pPr>
    </w:p>
    <w:p w:rsidR="00417F23" w:rsidRPr="00B54384" w:rsidRDefault="00417F23" w:rsidP="00417F23">
      <w:pPr>
        <w:rPr>
          <w:b/>
          <w:bCs/>
          <w:sz w:val="26"/>
          <w:szCs w:val="26"/>
        </w:rPr>
      </w:pPr>
    </w:p>
    <w:p w:rsidR="00417F23" w:rsidRPr="00B54384" w:rsidRDefault="00417F23" w:rsidP="00417F23">
      <w:pPr>
        <w:rPr>
          <w:b/>
          <w:bCs/>
          <w:sz w:val="26"/>
          <w:szCs w:val="26"/>
        </w:rPr>
      </w:pPr>
    </w:p>
    <w:p w:rsidR="00417F23" w:rsidRPr="00B54384" w:rsidRDefault="00417F23" w:rsidP="00417F23">
      <w:pPr>
        <w:jc w:val="center"/>
        <w:rPr>
          <w:b/>
          <w:bCs/>
          <w:sz w:val="26"/>
          <w:szCs w:val="26"/>
        </w:rPr>
      </w:pPr>
    </w:p>
    <w:p w:rsidR="00417F23" w:rsidRPr="00B54384" w:rsidRDefault="00417F23" w:rsidP="00417F23">
      <w:pPr>
        <w:jc w:val="center"/>
        <w:rPr>
          <w:b/>
          <w:bCs/>
          <w:sz w:val="26"/>
          <w:szCs w:val="26"/>
        </w:rPr>
      </w:pPr>
    </w:p>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417F23">
      <w:pPr>
        <w:ind w:firstLine="708"/>
        <w:rPr>
          <w:i/>
          <w:iCs/>
          <w:sz w:val="31"/>
          <w:szCs w:val="31"/>
        </w:rPr>
      </w:pPr>
    </w:p>
    <w:p w:rsidR="00417F23" w:rsidRPr="00B54384" w:rsidRDefault="00417F23" w:rsidP="00725329">
      <w:pPr>
        <w:rPr>
          <w:i/>
          <w:iCs/>
          <w:sz w:val="31"/>
          <w:szCs w:val="31"/>
        </w:rPr>
      </w:pPr>
    </w:p>
    <w:p w:rsidR="00417F23" w:rsidRPr="00B54384" w:rsidRDefault="00417F23" w:rsidP="00417F23">
      <w:pPr>
        <w:ind w:firstLine="708"/>
        <w:rPr>
          <w:i/>
          <w:iCs/>
          <w:sz w:val="31"/>
          <w:szCs w:val="31"/>
        </w:rPr>
      </w:pPr>
    </w:p>
    <w:p w:rsidR="00417F23" w:rsidRPr="00B54384" w:rsidRDefault="00417F23" w:rsidP="00417F23"/>
    <w:p w:rsidR="00417F23" w:rsidRPr="00B54384" w:rsidRDefault="00D31E02" w:rsidP="00417F23">
      <w:r>
        <w:rPr>
          <w:noProof/>
        </w:rPr>
        <mc:AlternateContent>
          <mc:Choice Requires="wps">
            <w:drawing>
              <wp:anchor distT="0" distB="0" distL="114300" distR="114300" simplePos="0" relativeHeight="251651584" behindDoc="0" locked="0" layoutInCell="1" allowOverlap="1">
                <wp:simplePos x="0" y="0"/>
                <wp:positionH relativeFrom="column">
                  <wp:posOffset>509270</wp:posOffset>
                </wp:positionH>
                <wp:positionV relativeFrom="paragraph">
                  <wp:posOffset>-252095</wp:posOffset>
                </wp:positionV>
                <wp:extent cx="4748530" cy="9154160"/>
                <wp:effectExtent l="4445" t="0" r="0" b="381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15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85F" w:rsidRPr="00B82B7E" w:rsidRDefault="003F385F" w:rsidP="00417F23">
                            <w:pPr>
                              <w:ind w:left="708" w:firstLine="708"/>
                              <w:rPr>
                                <w:b/>
                                <w:sz w:val="30"/>
                                <w:szCs w:val="30"/>
                              </w:rPr>
                            </w:pPr>
                            <w:r w:rsidRPr="00B82B7E">
                              <w:rPr>
                                <w:b/>
                                <w:sz w:val="30"/>
                                <w:szCs w:val="30"/>
                              </w:rPr>
                              <w:t xml:space="preserve"> İSTİKLÂL MARŞI</w:t>
                            </w:r>
                          </w:p>
                          <w:p w:rsidR="003F385F" w:rsidRPr="00576F9E" w:rsidRDefault="003F385F" w:rsidP="00417F23">
                            <w:pPr>
                              <w:ind w:left="1276"/>
                              <w:rPr>
                                <w:b/>
                                <w:sz w:val="22"/>
                                <w:szCs w:val="22"/>
                              </w:rPr>
                            </w:pPr>
                          </w:p>
                          <w:p w:rsidR="003F385F" w:rsidRPr="001D495C" w:rsidRDefault="003F385F" w:rsidP="00417F2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3F385F" w:rsidRDefault="003F385F" w:rsidP="00417F23">
                            <w:pPr>
                              <w:rPr>
                                <w:sz w:val="22"/>
                                <w:szCs w:val="22"/>
                              </w:rPr>
                            </w:pPr>
                          </w:p>
                          <w:p w:rsidR="003F385F" w:rsidRDefault="003F385F" w:rsidP="00417F2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3F385F" w:rsidRDefault="003F385F" w:rsidP="00417F2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3F385F" w:rsidRDefault="003F385F" w:rsidP="00417F2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3F385F" w:rsidRDefault="003F385F" w:rsidP="00417F23">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3F385F" w:rsidRDefault="003F385F" w:rsidP="00417F23">
                            <w:pPr>
                              <w:tabs>
                                <w:tab w:val="left" w:pos="1418"/>
                              </w:tabs>
                              <w:ind w:left="1276"/>
                              <w:rPr>
                                <w:sz w:val="22"/>
                                <w:szCs w:val="22"/>
                              </w:rPr>
                            </w:pPr>
                          </w:p>
                          <w:p w:rsidR="003F385F" w:rsidRDefault="003F385F" w:rsidP="00417F23">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3F385F" w:rsidRDefault="003F385F" w:rsidP="00417F2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3F385F" w:rsidRDefault="003F385F" w:rsidP="00417F23">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3F385F" w:rsidRDefault="003F385F" w:rsidP="00417F23">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3F385F" w:rsidRDefault="003F385F" w:rsidP="00417F23">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3F385F" w:rsidRPr="00576F9E" w:rsidRDefault="003F385F" w:rsidP="00417F2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3F385F" w:rsidRPr="00576F9E" w:rsidRDefault="003F385F" w:rsidP="00417F23">
                            <w:pPr>
                              <w:ind w:left="1276"/>
                              <w:rPr>
                                <w:b/>
                                <w:sz w:val="22"/>
                                <w:szCs w:val="22"/>
                              </w:rPr>
                            </w:pPr>
                          </w:p>
                          <w:p w:rsidR="003F385F" w:rsidRDefault="003F385F" w:rsidP="00417F23">
                            <w:pPr>
                              <w:ind w:left="1276"/>
                              <w:jc w:val="center"/>
                            </w:pPr>
                            <w:r w:rsidRPr="00576F9E">
                              <w:rPr>
                                <w:b/>
                                <w:sz w:val="22"/>
                                <w:szCs w:val="22"/>
                              </w:rPr>
                              <w:t>Mehmet Âkif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40.1pt;margin-top:-19.85pt;width:373.9pt;height:72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31ug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" filled="f" stroked="f">
                <v:textbox>
                  <w:txbxContent>
                    <w:p w:rsidR="003F385F" w:rsidRPr="00B82B7E" w:rsidRDefault="003F385F" w:rsidP="00417F23">
                      <w:pPr>
                        <w:ind w:left="708" w:firstLine="708"/>
                        <w:rPr>
                          <w:b/>
                          <w:sz w:val="30"/>
                          <w:szCs w:val="30"/>
                        </w:rPr>
                      </w:pPr>
                      <w:r w:rsidRPr="00B82B7E">
                        <w:rPr>
                          <w:b/>
                          <w:sz w:val="30"/>
                          <w:szCs w:val="30"/>
                        </w:rPr>
                        <w:t xml:space="preserve"> İSTİKLÂL MARŞI</w:t>
                      </w:r>
                    </w:p>
                    <w:p w:rsidR="003F385F" w:rsidRPr="00576F9E" w:rsidRDefault="003F385F" w:rsidP="00417F23">
                      <w:pPr>
                        <w:ind w:left="1276"/>
                        <w:rPr>
                          <w:b/>
                          <w:sz w:val="22"/>
                          <w:szCs w:val="22"/>
                        </w:rPr>
                      </w:pPr>
                    </w:p>
                    <w:p w:rsidR="003F385F" w:rsidRPr="001D495C" w:rsidRDefault="003F385F" w:rsidP="00417F23">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3F385F" w:rsidRDefault="003F385F" w:rsidP="00417F23">
                      <w:pPr>
                        <w:rPr>
                          <w:sz w:val="22"/>
                          <w:szCs w:val="22"/>
                        </w:rPr>
                      </w:pPr>
                    </w:p>
                    <w:p w:rsidR="003F385F" w:rsidRDefault="003F385F" w:rsidP="00417F23">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3F385F" w:rsidRDefault="003F385F" w:rsidP="00417F23">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3F385F" w:rsidRDefault="003F385F" w:rsidP="00417F23">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3F385F" w:rsidRDefault="003F385F" w:rsidP="00417F23">
                      <w:pPr>
                        <w:tabs>
                          <w:tab w:val="left" w:pos="1418"/>
                        </w:tabs>
                        <w:ind w:left="1276"/>
                        <w:rPr>
                          <w:sz w:val="22"/>
                          <w:szCs w:val="22"/>
                        </w:rPr>
                      </w:pPr>
                      <w:r>
                        <w:rPr>
                          <w:sz w:val="22"/>
                          <w:szCs w:val="22"/>
                        </w:rPr>
                        <w:br/>
                      </w:r>
                      <w:r w:rsidRPr="00576F9E">
                        <w:rPr>
                          <w:sz w:val="22"/>
                          <w:szCs w:val="22"/>
                        </w:rPr>
                        <w:t xml:space="preserve">Garbın </w:t>
                      </w:r>
                      <w:proofErr w:type="spellStart"/>
                      <w:r w:rsidRPr="00576F9E">
                        <w:rPr>
                          <w:sz w:val="22"/>
                          <w:szCs w:val="22"/>
                        </w:rPr>
                        <w:t>âfâkını</w:t>
                      </w:r>
                      <w:proofErr w:type="spellEnd"/>
                      <w:r w:rsidRPr="00576F9E">
                        <w:rPr>
                          <w:sz w:val="22"/>
                          <w:szCs w:val="22"/>
                        </w:rPr>
                        <w:t xml:space="preserve">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3F385F" w:rsidRDefault="003F385F" w:rsidP="00417F23">
                      <w:pPr>
                        <w:tabs>
                          <w:tab w:val="left" w:pos="1418"/>
                        </w:tabs>
                        <w:ind w:left="1276"/>
                        <w:rPr>
                          <w:sz w:val="22"/>
                          <w:szCs w:val="22"/>
                        </w:rPr>
                      </w:pPr>
                    </w:p>
                    <w:p w:rsidR="003F385F" w:rsidRDefault="003F385F" w:rsidP="00417F23">
                      <w:pPr>
                        <w:tabs>
                          <w:tab w:val="left" w:pos="1418"/>
                        </w:tabs>
                        <w:rPr>
                          <w:sz w:val="22"/>
                          <w:szCs w:val="22"/>
                        </w:rPr>
                      </w:pPr>
                      <w:r w:rsidRPr="00576F9E">
                        <w:rPr>
                          <w:sz w:val="22"/>
                          <w:szCs w:val="22"/>
                        </w:rPr>
                        <w:t>Arkadaş! Yurduma alçakları uğratma, sakın.</w:t>
                      </w:r>
                      <w:r w:rsidRPr="00576F9E">
                        <w:rPr>
                          <w:sz w:val="22"/>
                          <w:szCs w:val="22"/>
                        </w:rPr>
                        <w:br/>
                        <w:t xml:space="preserve">Siper et gövdeni, dursun bu </w:t>
                      </w:r>
                      <w:proofErr w:type="spellStart"/>
                      <w:r w:rsidRPr="00576F9E">
                        <w:rPr>
                          <w:sz w:val="22"/>
                          <w:szCs w:val="22"/>
                        </w:rPr>
                        <w:t>hayâsızca</w:t>
                      </w:r>
                      <w:proofErr w:type="spellEnd"/>
                      <w:r w:rsidRPr="00576F9E">
                        <w:rPr>
                          <w:sz w:val="22"/>
                          <w:szCs w:val="22"/>
                        </w:rPr>
                        <w:t xml:space="preserve"> akın.</w:t>
                      </w:r>
                      <w:r w:rsidRPr="00576F9E">
                        <w:rPr>
                          <w:sz w:val="22"/>
                          <w:szCs w:val="22"/>
                        </w:rPr>
                        <w:br/>
                        <w:t xml:space="preserve">Doğacaktır sana </w:t>
                      </w:r>
                      <w:proofErr w:type="spellStart"/>
                      <w:r w:rsidRPr="00576F9E">
                        <w:rPr>
                          <w:sz w:val="22"/>
                          <w:szCs w:val="22"/>
                        </w:rPr>
                        <w:t>va'dettiği</w:t>
                      </w:r>
                      <w:proofErr w:type="spellEnd"/>
                      <w:r w:rsidRPr="00576F9E">
                        <w:rPr>
                          <w:sz w:val="22"/>
                          <w:szCs w:val="22"/>
                        </w:rPr>
                        <w:t xml:space="preserve"> günler </w:t>
                      </w:r>
                      <w:proofErr w:type="spellStart"/>
                      <w:r w:rsidRPr="00576F9E">
                        <w:rPr>
                          <w:sz w:val="22"/>
                          <w:szCs w:val="22"/>
                        </w:rPr>
                        <w:t>Hak'ın</w:t>
                      </w:r>
                      <w:proofErr w:type="spellEnd"/>
                      <w:r w:rsidRPr="00576F9E">
                        <w:rPr>
                          <w:sz w:val="22"/>
                          <w:szCs w:val="22"/>
                        </w:rPr>
                        <w:t>...</w:t>
                      </w:r>
                      <w:r w:rsidRPr="00576F9E">
                        <w:rPr>
                          <w:sz w:val="22"/>
                          <w:szCs w:val="22"/>
                        </w:rPr>
                        <w:br/>
                        <w:t>Kim bilir, belki yarın, belki y</w:t>
                      </w:r>
                      <w:r>
                        <w:rPr>
                          <w:sz w:val="22"/>
                          <w:szCs w:val="22"/>
                        </w:rPr>
                        <w:t>arından da yakın.</w:t>
                      </w:r>
                    </w:p>
                    <w:p w:rsidR="003F385F" w:rsidRDefault="003F385F" w:rsidP="00417F23">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3F385F" w:rsidRDefault="003F385F" w:rsidP="00417F23">
                      <w:pPr>
                        <w:rPr>
                          <w:sz w:val="22"/>
                          <w:szCs w:val="22"/>
                        </w:rPr>
                      </w:pPr>
                      <w:r w:rsidRPr="00576F9E">
                        <w:rPr>
                          <w:sz w:val="22"/>
                          <w:szCs w:val="22"/>
                        </w:rPr>
                        <w:br/>
                        <w:t xml:space="preserve">Kim bu cennet vatanın uğruna olmaz ki </w:t>
                      </w:r>
                      <w:proofErr w:type="spellStart"/>
                      <w:r w:rsidRPr="00576F9E">
                        <w:rPr>
                          <w:sz w:val="22"/>
                          <w:szCs w:val="22"/>
                        </w:rPr>
                        <w:t>fedâ</w:t>
                      </w:r>
                      <w:proofErr w:type="spellEnd"/>
                      <w:r w:rsidRPr="00576F9E">
                        <w:rPr>
                          <w:sz w:val="22"/>
                          <w:szCs w:val="22"/>
                        </w:rPr>
                        <w:t>?</w:t>
                      </w:r>
                      <w:r w:rsidRPr="00576F9E">
                        <w:rPr>
                          <w:sz w:val="22"/>
                          <w:szCs w:val="22"/>
                        </w:rPr>
                        <w:br/>
                      </w:r>
                      <w:proofErr w:type="spellStart"/>
                      <w:r w:rsidRPr="00576F9E">
                        <w:rPr>
                          <w:sz w:val="22"/>
                          <w:szCs w:val="22"/>
                        </w:rPr>
                        <w:t>Şühedâ</w:t>
                      </w:r>
                      <w:proofErr w:type="spellEnd"/>
                      <w:r w:rsidRPr="00576F9E">
                        <w:rPr>
                          <w:sz w:val="22"/>
                          <w:szCs w:val="22"/>
                        </w:rPr>
                        <w:t xml:space="preserve"> fışkıracak toprağı sıksan, </w:t>
                      </w:r>
                      <w:proofErr w:type="spellStart"/>
                      <w:r w:rsidRPr="00576F9E">
                        <w:rPr>
                          <w:sz w:val="22"/>
                          <w:szCs w:val="22"/>
                        </w:rPr>
                        <w:t>şühedâ</w:t>
                      </w:r>
                      <w:proofErr w:type="spellEnd"/>
                      <w:r w:rsidRPr="00576F9E">
                        <w:rPr>
                          <w:sz w:val="22"/>
                          <w:szCs w:val="22"/>
                        </w:rPr>
                        <w:t>!</w:t>
                      </w:r>
                      <w:r w:rsidRPr="00576F9E">
                        <w:rPr>
                          <w:sz w:val="22"/>
                          <w:szCs w:val="22"/>
                        </w:rPr>
                        <w:br/>
                      </w:r>
                      <w:proofErr w:type="spellStart"/>
                      <w:r w:rsidRPr="00576F9E">
                        <w:rPr>
                          <w:sz w:val="22"/>
                          <w:szCs w:val="22"/>
                        </w:rPr>
                        <w:t>Cânı</w:t>
                      </w:r>
                      <w:proofErr w:type="spellEnd"/>
                      <w:r w:rsidRPr="00576F9E">
                        <w:rPr>
                          <w:sz w:val="22"/>
                          <w:szCs w:val="22"/>
                        </w:rPr>
                        <w:t xml:space="preserve">, </w:t>
                      </w:r>
                      <w:proofErr w:type="spellStart"/>
                      <w:r w:rsidRPr="00576F9E">
                        <w:rPr>
                          <w:sz w:val="22"/>
                          <w:szCs w:val="22"/>
                        </w:rPr>
                        <w:t>cânânı</w:t>
                      </w:r>
                      <w:proofErr w:type="spellEnd"/>
                      <w:r w:rsidRPr="00576F9E">
                        <w:rPr>
                          <w:sz w:val="22"/>
                          <w:szCs w:val="22"/>
                        </w:rPr>
                        <w:t>, bütün varımı alsın da Huda,</w:t>
                      </w:r>
                      <w:r w:rsidRPr="00576F9E">
                        <w:rPr>
                          <w:sz w:val="22"/>
                          <w:szCs w:val="22"/>
                        </w:rPr>
                        <w:br/>
                        <w:t xml:space="preserve">Etmesin tek vatanımdan beni dünyada </w:t>
                      </w:r>
                      <w:proofErr w:type="spellStart"/>
                      <w:r w:rsidRPr="00576F9E">
                        <w:rPr>
                          <w:sz w:val="22"/>
                          <w:szCs w:val="22"/>
                        </w:rPr>
                        <w:t>cüdâ</w:t>
                      </w:r>
                      <w:proofErr w:type="spellEnd"/>
                      <w:r w:rsidRPr="00576F9E">
                        <w:rPr>
                          <w:sz w:val="22"/>
                          <w:szCs w:val="22"/>
                        </w:rPr>
                        <w:t>.</w:t>
                      </w:r>
                    </w:p>
                    <w:p w:rsidR="003F385F" w:rsidRDefault="003F385F" w:rsidP="00417F23">
                      <w:pPr>
                        <w:ind w:left="1276"/>
                        <w:rPr>
                          <w:sz w:val="22"/>
                          <w:szCs w:val="22"/>
                        </w:rPr>
                      </w:pPr>
                      <w:r w:rsidRPr="00576F9E">
                        <w:rPr>
                          <w:sz w:val="22"/>
                          <w:szCs w:val="22"/>
                        </w:rPr>
                        <w:br/>
                        <w:t xml:space="preserve">Ruhumun senden, </w:t>
                      </w:r>
                      <w:proofErr w:type="spellStart"/>
                      <w:r w:rsidRPr="00576F9E">
                        <w:rPr>
                          <w:sz w:val="22"/>
                          <w:szCs w:val="22"/>
                        </w:rPr>
                        <w:t>İlâhi</w:t>
                      </w:r>
                      <w:proofErr w:type="spellEnd"/>
                      <w:r w:rsidRPr="00576F9E">
                        <w:rPr>
                          <w:sz w:val="22"/>
                          <w:szCs w:val="22"/>
                        </w:rPr>
                        <w:t>, şudur ancak emeli:</w:t>
                      </w:r>
                      <w:r w:rsidRPr="00576F9E">
                        <w:rPr>
                          <w:sz w:val="22"/>
                          <w:szCs w:val="22"/>
                        </w:rPr>
                        <w:br/>
                        <w:t xml:space="preserve">Değmesin mabedimin göğsüne </w:t>
                      </w:r>
                      <w:proofErr w:type="spellStart"/>
                      <w:r w:rsidRPr="00576F9E">
                        <w:rPr>
                          <w:sz w:val="22"/>
                          <w:szCs w:val="22"/>
                        </w:rPr>
                        <w:t>nâmahrem</w:t>
                      </w:r>
                      <w:proofErr w:type="spellEnd"/>
                      <w:r w:rsidRPr="00576F9E">
                        <w:rPr>
                          <w:sz w:val="22"/>
                          <w:szCs w:val="22"/>
                        </w:rPr>
                        <w:t xml:space="preserve"> eli.</w:t>
                      </w:r>
                      <w:r w:rsidRPr="00576F9E">
                        <w:rPr>
                          <w:sz w:val="22"/>
                          <w:szCs w:val="22"/>
                        </w:rPr>
                        <w:br/>
                        <w:t>Bu ezanlar-ki şahadetleri dinin temeli-</w:t>
                      </w:r>
                      <w:r w:rsidRPr="00576F9E">
                        <w:rPr>
                          <w:sz w:val="22"/>
                          <w:szCs w:val="22"/>
                        </w:rPr>
                        <w:br/>
                        <w:t>Ebedî yurdumun üstünde benim inlemeli.</w:t>
                      </w:r>
                    </w:p>
                    <w:p w:rsidR="003F385F" w:rsidRDefault="003F385F" w:rsidP="00417F23">
                      <w:pPr>
                        <w:rPr>
                          <w:sz w:val="22"/>
                          <w:szCs w:val="22"/>
                        </w:rPr>
                      </w:pPr>
                      <w:r w:rsidRPr="00576F9E">
                        <w:rPr>
                          <w:sz w:val="22"/>
                          <w:szCs w:val="22"/>
                        </w:rPr>
                        <w:br/>
                        <w:t xml:space="preserve">O zaman </w:t>
                      </w:r>
                      <w:proofErr w:type="spellStart"/>
                      <w:r w:rsidRPr="00576F9E">
                        <w:rPr>
                          <w:sz w:val="22"/>
                          <w:szCs w:val="22"/>
                        </w:rPr>
                        <w:t>vecd</w:t>
                      </w:r>
                      <w:proofErr w:type="spellEnd"/>
                      <w:r w:rsidRPr="00576F9E">
                        <w:rPr>
                          <w:sz w:val="22"/>
                          <w:szCs w:val="22"/>
                        </w:rPr>
                        <w:t xml:space="preserve"> ile bin secde eder -varsa- taşım,</w:t>
                      </w:r>
                      <w:r w:rsidRPr="00576F9E">
                        <w:rPr>
                          <w:sz w:val="22"/>
                          <w:szCs w:val="22"/>
                        </w:rPr>
                        <w:br/>
                        <w:t xml:space="preserve">Her </w:t>
                      </w:r>
                      <w:proofErr w:type="spellStart"/>
                      <w:r w:rsidRPr="00576F9E">
                        <w:rPr>
                          <w:sz w:val="22"/>
                          <w:szCs w:val="22"/>
                        </w:rPr>
                        <w:t>cerîhamdan</w:t>
                      </w:r>
                      <w:proofErr w:type="spellEnd"/>
                      <w:r w:rsidRPr="00576F9E">
                        <w:rPr>
                          <w:sz w:val="22"/>
                          <w:szCs w:val="22"/>
                        </w:rPr>
                        <w:t xml:space="preserve">, </w:t>
                      </w:r>
                      <w:proofErr w:type="spellStart"/>
                      <w:r w:rsidRPr="00576F9E">
                        <w:rPr>
                          <w:sz w:val="22"/>
                          <w:szCs w:val="22"/>
                        </w:rPr>
                        <w:t>İlâhi</w:t>
                      </w:r>
                      <w:proofErr w:type="spellEnd"/>
                      <w:r w:rsidRPr="00576F9E">
                        <w:rPr>
                          <w:sz w:val="22"/>
                          <w:szCs w:val="22"/>
                        </w:rPr>
                        <w:t>, boşanıp kanlı yaşım,</w:t>
                      </w:r>
                      <w:r w:rsidRPr="00576F9E">
                        <w:rPr>
                          <w:sz w:val="22"/>
                          <w:szCs w:val="22"/>
                        </w:rPr>
                        <w:br/>
                        <w:t xml:space="preserve">Fışkırır  ruh-ı </w:t>
                      </w:r>
                      <w:proofErr w:type="spellStart"/>
                      <w:r w:rsidRPr="00576F9E">
                        <w:rPr>
                          <w:sz w:val="22"/>
                          <w:szCs w:val="22"/>
                        </w:rPr>
                        <w:t>mücerred</w:t>
                      </w:r>
                      <w:proofErr w:type="spellEnd"/>
                      <w:r w:rsidRPr="00576F9E">
                        <w:rPr>
                          <w:sz w:val="22"/>
                          <w:szCs w:val="22"/>
                        </w:rPr>
                        <w:t xml:space="preserve"> gibi yerden na'şım;</w:t>
                      </w:r>
                      <w:r w:rsidRPr="00576F9E">
                        <w:rPr>
                          <w:sz w:val="22"/>
                          <w:szCs w:val="22"/>
                        </w:rPr>
                        <w:br/>
                        <w:t>O zaman yükselerek arşa değer belki başım.</w:t>
                      </w:r>
                    </w:p>
                    <w:p w:rsidR="003F385F" w:rsidRPr="00576F9E" w:rsidRDefault="003F385F" w:rsidP="00417F23">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3F385F" w:rsidRPr="00576F9E" w:rsidRDefault="003F385F" w:rsidP="00417F23">
                      <w:pPr>
                        <w:ind w:left="1276"/>
                        <w:rPr>
                          <w:b/>
                          <w:sz w:val="22"/>
                          <w:szCs w:val="22"/>
                        </w:rPr>
                      </w:pPr>
                    </w:p>
                    <w:p w:rsidR="003F385F" w:rsidRDefault="003F385F" w:rsidP="00417F23">
                      <w:pPr>
                        <w:ind w:left="1276"/>
                        <w:jc w:val="center"/>
                      </w:pPr>
                      <w:r w:rsidRPr="00576F9E">
                        <w:rPr>
                          <w:b/>
                          <w:sz w:val="22"/>
                          <w:szCs w:val="22"/>
                        </w:rPr>
                        <w:t xml:space="preserve">Mehmet </w:t>
                      </w:r>
                      <w:proofErr w:type="spellStart"/>
                      <w:r w:rsidRPr="00576F9E">
                        <w:rPr>
                          <w:b/>
                          <w:sz w:val="22"/>
                          <w:szCs w:val="22"/>
                        </w:rPr>
                        <w:t>Âkif</w:t>
                      </w:r>
                      <w:proofErr w:type="spellEnd"/>
                      <w:r w:rsidRPr="00576F9E">
                        <w:rPr>
                          <w:b/>
                          <w:sz w:val="22"/>
                          <w:szCs w:val="22"/>
                        </w:rPr>
                        <w:t xml:space="preserve"> ERSOY</w:t>
                      </w:r>
                    </w:p>
                  </w:txbxContent>
                </v:textbox>
              </v:shape>
            </w:pict>
          </mc:Fallback>
        </mc:AlternateContent>
      </w:r>
    </w:p>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r w:rsidRPr="00B54384">
        <w:t xml:space="preserve">   </w:t>
      </w:r>
    </w:p>
    <w:p w:rsidR="00417F23" w:rsidRPr="00B54384" w:rsidRDefault="00B525CE" w:rsidP="00417F23">
      <w:pPr>
        <w:jc w:val="center"/>
      </w:pPr>
      <w:r>
        <w:rPr>
          <w:noProof/>
        </w:rPr>
        <w:drawing>
          <wp:inline distT="0" distB="0" distL="0" distR="0">
            <wp:extent cx="4619625" cy="4362450"/>
            <wp:effectExtent l="19050" t="0" r="9525" b="0"/>
            <wp:docPr id="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2" cstate="print">
                      <a:lum bright="60000"/>
                    </a:blip>
                    <a:srcRect/>
                    <a:stretch>
                      <a:fillRect/>
                    </a:stretch>
                  </pic:blipFill>
                  <pic:spPr bwMode="auto">
                    <a:xfrm>
                      <a:off x="0" y="0"/>
                      <a:ext cx="4619625" cy="4362450"/>
                    </a:xfrm>
                    <a:prstGeom prst="rect">
                      <a:avLst/>
                    </a:prstGeom>
                    <a:noFill/>
                    <a:ln w="9525">
                      <a:noFill/>
                      <a:miter lim="800000"/>
                      <a:headEnd/>
                      <a:tailEnd/>
                    </a:ln>
                  </pic:spPr>
                </pic:pic>
              </a:graphicData>
            </a:graphic>
          </wp:inline>
        </w:drawing>
      </w:r>
    </w:p>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B525CE" w:rsidP="00417F23">
      <w:pPr>
        <w:jc w:val="center"/>
      </w:pPr>
      <w:r>
        <w:rPr>
          <w:noProof/>
        </w:rPr>
        <w:lastRenderedPageBreak/>
        <w:drawing>
          <wp:inline distT="0" distB="0" distL="0" distR="0">
            <wp:extent cx="3076575" cy="3095625"/>
            <wp:effectExtent l="57150" t="38100" r="47625" b="28575"/>
            <wp:docPr id="3" name="Resim 3"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ustafa_Kemal_Ataturk"/>
                    <pic:cNvPicPr>
                      <a:picLocks noChangeAspect="1" noChangeArrowheads="1"/>
                    </pic:cNvPicPr>
                  </pic:nvPicPr>
                  <pic:blipFill>
                    <a:blip r:embed="rId13" cstate="print"/>
                    <a:srcRect/>
                    <a:stretch>
                      <a:fillRect/>
                    </a:stretch>
                  </pic:blipFill>
                  <pic:spPr bwMode="auto">
                    <a:xfrm>
                      <a:off x="0" y="0"/>
                      <a:ext cx="3076575" cy="3095625"/>
                    </a:xfrm>
                    <a:prstGeom prst="rect">
                      <a:avLst/>
                    </a:prstGeom>
                    <a:noFill/>
                    <a:ln w="38100" cmpd="thinThick">
                      <a:solidFill>
                        <a:srgbClr val="1F497D"/>
                      </a:solidFill>
                      <a:miter lim="800000"/>
                      <a:headEnd/>
                      <a:tailEnd/>
                    </a:ln>
                    <a:effectLst/>
                  </pic:spPr>
                </pic:pic>
              </a:graphicData>
            </a:graphic>
          </wp:inline>
        </w:drawing>
      </w:r>
    </w:p>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D31E02" w:rsidP="00417F23">
      <w:r>
        <w:rPr>
          <w:noProof/>
        </w:rPr>
        <mc:AlternateContent>
          <mc:Choice Requires="wps">
            <w:drawing>
              <wp:anchor distT="0" distB="0" distL="114300" distR="114300" simplePos="0" relativeHeight="251652608" behindDoc="0" locked="0" layoutInCell="1" allowOverlap="1">
                <wp:simplePos x="0" y="0"/>
                <wp:positionH relativeFrom="column">
                  <wp:posOffset>271145</wp:posOffset>
                </wp:positionH>
                <wp:positionV relativeFrom="paragraph">
                  <wp:posOffset>-1227455</wp:posOffset>
                </wp:positionV>
                <wp:extent cx="5699125" cy="5772150"/>
                <wp:effectExtent l="4445" t="1270" r="1905" b="0"/>
                <wp:wrapNone/>
                <wp:docPr id="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577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385F" w:rsidRPr="004B41D7" w:rsidRDefault="003F385F" w:rsidP="004B41D7">
                            <w:pPr>
                              <w:spacing w:line="360" w:lineRule="auto"/>
                              <w:rPr>
                                <w:b/>
                              </w:rPr>
                            </w:pPr>
                            <w:r>
                              <w:rPr>
                                <w:b/>
                              </w:rPr>
                              <w:t xml:space="preserve">                                  </w:t>
                            </w:r>
                            <w:r w:rsidRPr="004B41D7">
                              <w:rPr>
                                <w:b/>
                              </w:rPr>
                              <w:t>ATATÜRK'ÜN GENÇLİĞE HİTABESİ</w:t>
                            </w:r>
                          </w:p>
                          <w:p w:rsidR="003F385F" w:rsidRPr="00FE36F1" w:rsidRDefault="003F385F" w:rsidP="00417F23">
                            <w:pPr>
                              <w:spacing w:line="360" w:lineRule="auto"/>
                              <w:jc w:val="center"/>
                              <w:rPr>
                                <w:b/>
                              </w:rPr>
                            </w:pPr>
                          </w:p>
                          <w:p w:rsidR="003F385F" w:rsidRPr="007B0439" w:rsidRDefault="003F385F" w:rsidP="00417F23">
                            <w:pPr>
                              <w:spacing w:line="360" w:lineRule="auto"/>
                              <w:jc w:val="both"/>
                            </w:pPr>
                            <w:r w:rsidRPr="007B0439">
                              <w:t xml:space="preserve">        Ey Türk gençliği! Birinci vazifen, Türk istiklâlini, Türk cumhuriyetini, ilelebet, muhafaza ve müdafaa etmektir. </w:t>
                            </w:r>
                          </w:p>
                          <w:p w:rsidR="003F385F" w:rsidRPr="007B0439" w:rsidRDefault="003F385F" w:rsidP="00417F23">
                            <w:pPr>
                              <w:spacing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3F385F" w:rsidRPr="007B0439" w:rsidRDefault="003F385F" w:rsidP="00417F23">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3F385F" w:rsidRDefault="003F385F" w:rsidP="00417F23">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9"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1.35pt;margin-top:-96.65pt;width:448.75pt;height:4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" filled="f" stroked="f">
                <v:textbox>
                  <w:txbxContent>
                    <w:p w:rsidR="003F385F" w:rsidRPr="004B41D7" w:rsidRDefault="003F385F" w:rsidP="004B41D7">
                      <w:pPr>
                        <w:spacing w:line="360" w:lineRule="auto"/>
                        <w:rPr>
                          <w:b/>
                        </w:rPr>
                      </w:pPr>
                      <w:r>
                        <w:rPr>
                          <w:b/>
                        </w:rPr>
                        <w:t xml:space="preserve">                                  </w:t>
                      </w:r>
                      <w:r w:rsidRPr="004B41D7">
                        <w:rPr>
                          <w:b/>
                        </w:rPr>
                        <w:t>ATATÜRK'ÜN GENÇLİĞE HİTABESİ</w:t>
                      </w:r>
                    </w:p>
                    <w:p w:rsidR="003F385F" w:rsidRPr="00FE36F1" w:rsidRDefault="003F385F" w:rsidP="00417F23">
                      <w:pPr>
                        <w:spacing w:line="360" w:lineRule="auto"/>
                        <w:jc w:val="center"/>
                        <w:rPr>
                          <w:b/>
                        </w:rPr>
                      </w:pPr>
                    </w:p>
                    <w:p w:rsidR="003F385F" w:rsidRPr="007B0439" w:rsidRDefault="003F385F" w:rsidP="00417F23">
                      <w:pPr>
                        <w:spacing w:line="360" w:lineRule="auto"/>
                        <w:jc w:val="both"/>
                      </w:pPr>
                      <w:r w:rsidRPr="007B0439">
                        <w:t xml:space="preserve">        Ey Türk gençliği! Birinci vazifen, Türk istiklâlini, Türk cumhuriyetini, ilelebet, muhafaza ve müdafaa etmektir. </w:t>
                      </w:r>
                    </w:p>
                    <w:p w:rsidR="003F385F" w:rsidRPr="007B0439" w:rsidRDefault="003F385F" w:rsidP="00417F23">
                      <w:pPr>
                        <w:spacing w:line="360" w:lineRule="auto"/>
                        <w:jc w:val="both"/>
                      </w:pPr>
                      <w:r w:rsidRPr="007B0439">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7B0439">
                        <w:t>fakr</w:t>
                      </w:r>
                      <w:proofErr w:type="spellEnd"/>
                      <w:r w:rsidRPr="007B0439">
                        <w:t xml:space="preserve"> u zaruret içinde harap ve bîtap düşmüş olabilir.</w:t>
                      </w:r>
                    </w:p>
                    <w:p w:rsidR="003F385F" w:rsidRPr="007B0439" w:rsidRDefault="003F385F" w:rsidP="00417F23">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3F385F" w:rsidRDefault="003F385F" w:rsidP="00417F23">
                      <w:pPr>
                        <w:spacing w:line="360" w:lineRule="auto"/>
                        <w:jc w:val="right"/>
                      </w:pPr>
                      <w:r>
                        <w:rPr>
                          <w:b/>
                        </w:rPr>
                        <w:t>              </w:t>
                      </w:r>
                      <w:r w:rsidRPr="007E73E8">
                        <w:rPr>
                          <w:b/>
                        </w:rPr>
                        <w:t>                            </w:t>
                      </w:r>
                      <w:r w:rsidRPr="007E73E8">
                        <w:rPr>
                          <w:b/>
                        </w:rPr>
                        <w:tab/>
                      </w:r>
                      <w:r w:rsidRPr="007E73E8">
                        <w:rPr>
                          <w:b/>
                        </w:rPr>
                        <w:tab/>
                      </w:r>
                      <w:r w:rsidRPr="007E73E8">
                        <w:rPr>
                          <w:b/>
                        </w:rPr>
                        <w:tab/>
                        <w:t xml:space="preserve">                                                                         </w:t>
                      </w:r>
                      <w:r>
                        <w:rPr>
                          <w:b/>
                          <w:noProof/>
                        </w:rPr>
                        <w:drawing>
                          <wp:inline distT="0" distB="0" distL="0" distR="0">
                            <wp:extent cx="981075" cy="400050"/>
                            <wp:effectExtent l="19050" t="0" r="9525" b="0"/>
                            <wp:docPr id="9"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5"/>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7E73E8">
                        <w:rPr>
                          <w:b/>
                        </w:rPr>
                        <w:t>    </w:t>
                      </w:r>
                      <w:r>
                        <w:rPr>
                          <w:b/>
                        </w:rPr>
                        <w:t> </w:t>
                      </w:r>
                      <w:r>
                        <w:rPr>
                          <w:b/>
                        </w:rPr>
                        <w:tab/>
                        <w:t xml:space="preserve">                       </w:t>
                      </w:r>
                    </w:p>
                  </w:txbxContent>
                </v:textbox>
              </v:shape>
            </w:pict>
          </mc:Fallback>
        </mc:AlternateContent>
      </w:r>
    </w:p>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417F23"/>
    <w:p w:rsidR="00417F23" w:rsidRPr="00B54384" w:rsidRDefault="00417F23" w:rsidP="005465C0"/>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BD240D" w:rsidRDefault="00BD240D" w:rsidP="00D50AF7">
      <w:pPr>
        <w:spacing w:after="200" w:line="276" w:lineRule="auto"/>
        <w:rPr>
          <w:rFonts w:eastAsia="Calibri" w:cs="Calibri"/>
          <w:b/>
          <w:noProof/>
        </w:rPr>
      </w:pPr>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rPr>
        <w:lastRenderedPageBreak/>
        <w:t>İÇİNDEKİLER</w:t>
      </w:r>
      <w:r w:rsidRPr="00E54EF9">
        <w:rPr>
          <w:rFonts w:eastAsia="Calibri" w:cs="Calibri"/>
          <w:b/>
          <w:noProof/>
          <w:sz w:val="18"/>
          <w:szCs w:val="18"/>
        </w:rPr>
        <w:fldChar w:fldCharType="begin"/>
      </w:r>
      <w:r w:rsidRPr="00E54EF9">
        <w:rPr>
          <w:rFonts w:eastAsia="Calibri" w:cs="Calibri"/>
          <w:b/>
          <w:noProof/>
          <w:sz w:val="18"/>
          <w:szCs w:val="18"/>
        </w:rPr>
        <w:instrText xml:space="preserve"> TOC \o "1-2" \h \z \u </w:instrText>
      </w:r>
      <w:r w:rsidRPr="00E54EF9">
        <w:rPr>
          <w:rFonts w:eastAsia="Calibri" w:cs="Calibri"/>
          <w:b/>
          <w:noProof/>
          <w:sz w:val="18"/>
          <w:szCs w:val="18"/>
        </w:rPr>
        <w:fldChar w:fldCharType="separate"/>
      </w:r>
    </w:p>
    <w:p w:rsidR="00E54EF9" w:rsidRPr="00E54EF9" w:rsidRDefault="00E85ED1" w:rsidP="00E54EF9">
      <w:pPr>
        <w:spacing w:after="200" w:line="276" w:lineRule="auto"/>
        <w:rPr>
          <w:rFonts w:eastAsia="Calibri" w:cs="Calibri"/>
          <w:b/>
          <w:noProof/>
          <w:sz w:val="18"/>
          <w:szCs w:val="18"/>
        </w:rPr>
      </w:pPr>
      <w:hyperlink w:anchor="_Toc412800260" w:history="1">
        <w:r w:rsidR="00E54EF9" w:rsidRPr="00E54EF9">
          <w:rPr>
            <w:rStyle w:val="Kpr"/>
            <w:rFonts w:ascii="Times New Roman" w:eastAsia="Calibri" w:hAnsi="Times New Roman" w:cs="Calibri"/>
            <w:b/>
            <w:noProof/>
            <w:sz w:val="18"/>
            <w:szCs w:val="18"/>
          </w:rPr>
          <w:t>GİRİŞ</w:t>
        </w:r>
        <w:r w:rsidR="00E54EF9" w:rsidRPr="00E54EF9">
          <w:rPr>
            <w:rStyle w:val="Kpr"/>
            <w:rFonts w:ascii="Times New Roman" w:eastAsia="Calibri" w:hAnsi="Times New Roman" w:cs="Calibri"/>
            <w:b/>
            <w:noProof/>
            <w:webHidden/>
            <w:sz w:val="18"/>
            <w:szCs w:val="18"/>
          </w:rPr>
          <w:tab/>
        </w:r>
      </w:hyperlink>
      <w:r w:rsidR="00E54EF9" w:rsidRPr="00E54EF9">
        <w:rPr>
          <w:rFonts w:eastAsia="Calibri" w:cs="Calibri"/>
          <w:b/>
          <w:noProof/>
          <w:sz w:val="18"/>
          <w:szCs w:val="18"/>
        </w:rPr>
        <w:t>…...………………….……………………………………………………………</w:t>
      </w:r>
      <w:r w:rsidR="00E54EF9">
        <w:rPr>
          <w:rFonts w:eastAsia="Calibri" w:cs="Calibri"/>
          <w:b/>
          <w:noProof/>
          <w:sz w:val="18"/>
          <w:szCs w:val="18"/>
        </w:rPr>
        <w:t>………………</w:t>
      </w:r>
      <w:r w:rsidR="00E54EF9" w:rsidRPr="00E54EF9">
        <w:rPr>
          <w:rFonts w:eastAsia="Calibri" w:cs="Calibri"/>
          <w:b/>
          <w:noProof/>
          <w:sz w:val="18"/>
          <w:szCs w:val="18"/>
        </w:rPr>
        <w:t>…….………… 10</w:t>
      </w:r>
    </w:p>
    <w:p w:rsidR="00E54EF9" w:rsidRPr="00E54EF9" w:rsidRDefault="00E85ED1" w:rsidP="00E54EF9">
      <w:pPr>
        <w:spacing w:after="200" w:line="276" w:lineRule="auto"/>
        <w:rPr>
          <w:rFonts w:eastAsia="Calibri" w:cs="Calibri"/>
          <w:b/>
          <w:noProof/>
          <w:sz w:val="18"/>
          <w:szCs w:val="18"/>
        </w:rPr>
      </w:pPr>
      <w:hyperlink w:anchor="_Toc412800261" w:history="1">
        <w:r w:rsidR="00E54EF9" w:rsidRPr="00E54EF9">
          <w:rPr>
            <w:rStyle w:val="Kpr"/>
            <w:rFonts w:ascii="Times New Roman" w:eastAsia="Calibri" w:hAnsi="Times New Roman" w:cs="Calibri"/>
            <w:b/>
            <w:noProof/>
            <w:sz w:val="18"/>
            <w:szCs w:val="18"/>
          </w:rPr>
          <w:t>I.BÖLÜM</w:t>
        </w:r>
      </w:hyperlink>
      <w:r w:rsidR="00E54EF9" w:rsidRPr="00E54EF9">
        <w:rPr>
          <w:rFonts w:eastAsia="Calibri" w:cs="Calibri"/>
          <w:b/>
          <w:noProof/>
          <w:sz w:val="18"/>
          <w:szCs w:val="18"/>
        </w:rPr>
        <w:t xml:space="preserve">……………………………………………………………………………………...…….…….. </w:t>
      </w:r>
      <w:r w:rsidR="00E54EF9">
        <w:rPr>
          <w:rFonts w:eastAsia="Calibri" w:cs="Calibri"/>
          <w:b/>
          <w:noProof/>
          <w:sz w:val="18"/>
          <w:szCs w:val="18"/>
        </w:rPr>
        <w:t>……………….</w:t>
      </w:r>
      <w:r w:rsidR="00E54EF9" w:rsidRPr="00E54EF9">
        <w:rPr>
          <w:rFonts w:eastAsia="Calibri" w:cs="Calibri"/>
          <w:b/>
          <w:noProof/>
          <w:sz w:val="18"/>
          <w:szCs w:val="18"/>
        </w:rPr>
        <w:t>1</w:t>
      </w:r>
      <w:r w:rsidR="007C2145">
        <w:rPr>
          <w:rFonts w:eastAsia="Calibri" w:cs="Calibri"/>
          <w:b/>
          <w:noProof/>
          <w:sz w:val="18"/>
          <w:szCs w:val="18"/>
        </w:rPr>
        <w:t>0</w:t>
      </w:r>
    </w:p>
    <w:p w:rsidR="00E54EF9" w:rsidRPr="00E54EF9" w:rsidRDefault="00E85ED1" w:rsidP="00E54EF9">
      <w:pPr>
        <w:spacing w:after="200" w:line="276" w:lineRule="auto"/>
        <w:rPr>
          <w:rFonts w:eastAsia="Calibri" w:cs="Calibri"/>
          <w:b/>
          <w:noProof/>
          <w:sz w:val="18"/>
          <w:szCs w:val="18"/>
        </w:rPr>
      </w:pPr>
      <w:hyperlink w:anchor="_Toc412800262" w:history="1">
        <w:r w:rsidR="00E54EF9" w:rsidRPr="00E54EF9">
          <w:rPr>
            <w:rStyle w:val="Kpr"/>
            <w:rFonts w:ascii="Times New Roman" w:eastAsia="Calibri" w:hAnsi="Times New Roman" w:cs="Calibri"/>
            <w:b/>
            <w:noProof/>
            <w:sz w:val="18"/>
            <w:szCs w:val="18"/>
          </w:rPr>
          <w:t>STRATEJİK PLAN HAZIRLIK SÜRECİ.</w:t>
        </w:r>
        <w:r w:rsidR="00E54EF9" w:rsidRPr="00E54EF9">
          <w:rPr>
            <w:rStyle w:val="Kpr"/>
            <w:rFonts w:ascii="Times New Roman" w:eastAsia="Calibri" w:hAnsi="Times New Roman" w:cs="Calibri"/>
            <w:b/>
            <w:noProof/>
            <w:webHidden/>
            <w:sz w:val="18"/>
            <w:szCs w:val="18"/>
          </w:rPr>
          <w:t xml:space="preserve">…………………………………………………………….…….…….. </w:t>
        </w:r>
        <w:r w:rsidR="00E54EF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1</w:t>
        </w:r>
      </w:hyperlink>
      <w:r w:rsidR="007C2145">
        <w:rPr>
          <w:rFonts w:eastAsia="Calibri" w:cs="Calibri"/>
          <w:b/>
          <w:noProof/>
          <w:sz w:val="18"/>
          <w:szCs w:val="18"/>
        </w:rPr>
        <w:t>2</w:t>
      </w:r>
    </w:p>
    <w:p w:rsidR="00E54EF9" w:rsidRPr="00E54EF9" w:rsidRDefault="00E85ED1" w:rsidP="00E54EF9">
      <w:pPr>
        <w:spacing w:after="200" w:line="276" w:lineRule="auto"/>
        <w:rPr>
          <w:rFonts w:eastAsia="Calibri" w:cs="Calibri"/>
          <w:b/>
          <w:noProof/>
          <w:sz w:val="18"/>
          <w:szCs w:val="18"/>
        </w:rPr>
      </w:pPr>
      <w:hyperlink w:anchor="_Toc412800274" w:history="1">
        <w:r w:rsidR="00E54EF9" w:rsidRPr="00E54EF9">
          <w:rPr>
            <w:rStyle w:val="Kpr"/>
            <w:rFonts w:ascii="Times New Roman" w:eastAsia="Calibri" w:hAnsi="Times New Roman" w:cs="Calibri"/>
            <w:b/>
            <w:noProof/>
            <w:sz w:val="18"/>
            <w:szCs w:val="18"/>
          </w:rPr>
          <w:t>II.BÖLÜM</w:t>
        </w:r>
      </w:hyperlink>
      <w:r w:rsidR="00E54EF9" w:rsidRPr="00E54EF9">
        <w:rPr>
          <w:rFonts w:eastAsia="Calibri" w:cs="Calibri"/>
          <w:b/>
          <w:noProof/>
          <w:sz w:val="18"/>
          <w:szCs w:val="18"/>
        </w:rPr>
        <w:t>……...……………………………...……………………….………………………...………......</w:t>
      </w:r>
      <w:r w:rsidR="00E54EF9">
        <w:rPr>
          <w:rFonts w:eastAsia="Calibri" w:cs="Calibri"/>
          <w:b/>
          <w:noProof/>
          <w:sz w:val="18"/>
          <w:szCs w:val="18"/>
        </w:rPr>
        <w:t>.....................</w:t>
      </w:r>
      <w:r w:rsidR="00E54EF9" w:rsidRPr="00E54EF9">
        <w:rPr>
          <w:rFonts w:eastAsia="Calibri" w:cs="Calibri"/>
          <w:b/>
          <w:noProof/>
          <w:sz w:val="18"/>
          <w:szCs w:val="18"/>
        </w:rPr>
        <w:t>1</w:t>
      </w:r>
      <w:r w:rsidR="007C2145">
        <w:rPr>
          <w:rFonts w:eastAsia="Calibri" w:cs="Calibri"/>
          <w:b/>
          <w:noProof/>
          <w:sz w:val="18"/>
          <w:szCs w:val="18"/>
        </w:rPr>
        <w:t>3</w:t>
      </w:r>
    </w:p>
    <w:p w:rsidR="00E54EF9" w:rsidRPr="00E54EF9" w:rsidRDefault="00E85ED1" w:rsidP="00E54EF9">
      <w:pPr>
        <w:spacing w:after="200" w:line="276" w:lineRule="auto"/>
        <w:rPr>
          <w:rFonts w:eastAsia="Calibri" w:cs="Calibri"/>
          <w:b/>
          <w:noProof/>
          <w:sz w:val="18"/>
          <w:szCs w:val="18"/>
        </w:rPr>
      </w:pPr>
      <w:hyperlink w:anchor="_Toc412800275" w:history="1">
        <w:r w:rsidR="00E54EF9" w:rsidRPr="00E54EF9">
          <w:rPr>
            <w:rStyle w:val="Kpr"/>
            <w:rFonts w:ascii="Times New Roman" w:eastAsia="Calibri" w:hAnsi="Times New Roman" w:cs="Calibri"/>
            <w:b/>
            <w:noProof/>
            <w:sz w:val="18"/>
            <w:szCs w:val="18"/>
          </w:rPr>
          <w:t>DURUM ANALİZİ</w:t>
        </w:r>
        <w:r w:rsidR="00E54EF9" w:rsidRPr="00E54EF9">
          <w:rPr>
            <w:rStyle w:val="Kpr"/>
            <w:rFonts w:ascii="Times New Roman" w:eastAsia="Calibri" w:hAnsi="Times New Roman" w:cs="Calibri"/>
            <w:b/>
            <w:noProof/>
            <w:webHidden/>
            <w:sz w:val="18"/>
            <w:szCs w:val="18"/>
          </w:rPr>
          <w:tab/>
          <w:t>……………………………………………………………………………………..</w:t>
        </w:r>
      </w:hyperlink>
      <w:r w:rsidR="00E54EF9">
        <w:rPr>
          <w:rFonts w:eastAsia="Calibri" w:cs="Calibri"/>
          <w:b/>
          <w:noProof/>
          <w:sz w:val="18"/>
          <w:szCs w:val="18"/>
        </w:rPr>
        <w:t>...............</w:t>
      </w:r>
      <w:r w:rsidR="007C2145">
        <w:rPr>
          <w:rFonts w:eastAsia="Calibri" w:cs="Calibri"/>
          <w:b/>
          <w:noProof/>
          <w:sz w:val="18"/>
          <w:szCs w:val="18"/>
        </w:rPr>
        <w:t>13</w:t>
      </w:r>
    </w:p>
    <w:p w:rsidR="00E54EF9" w:rsidRPr="00E54EF9" w:rsidRDefault="00E85ED1" w:rsidP="00E54EF9">
      <w:pPr>
        <w:spacing w:after="200" w:line="276" w:lineRule="auto"/>
        <w:rPr>
          <w:rFonts w:eastAsia="Calibri" w:cs="Calibri"/>
          <w:b/>
          <w:noProof/>
          <w:sz w:val="18"/>
          <w:szCs w:val="18"/>
        </w:rPr>
      </w:pPr>
      <w:hyperlink w:anchor="_Toc412800276" w:history="1">
        <w:r w:rsidR="00E54EF9" w:rsidRPr="00E54EF9">
          <w:rPr>
            <w:rStyle w:val="Kpr"/>
            <w:rFonts w:ascii="Times New Roman" w:eastAsia="Calibri" w:hAnsi="Times New Roman" w:cs="Calibri"/>
            <w:b/>
            <w:noProof/>
            <w:sz w:val="18"/>
            <w:szCs w:val="18"/>
          </w:rPr>
          <w:t>1.</w:t>
        </w:r>
        <w:r w:rsidR="00E54EF9">
          <w:rPr>
            <w:rStyle w:val="Kpr"/>
            <w:rFonts w:ascii="Times New Roman" w:eastAsia="Calibri" w:hAnsi="Times New Roman" w:cs="Calibri"/>
            <w:b/>
            <w:noProof/>
            <w:sz w:val="18"/>
            <w:szCs w:val="18"/>
          </w:rPr>
          <w:t xml:space="preserve">Tarihi </w:t>
        </w:r>
        <w:r w:rsidR="00E54EF9" w:rsidRPr="00E54EF9">
          <w:rPr>
            <w:rStyle w:val="Kpr"/>
            <w:rFonts w:ascii="Times New Roman" w:eastAsia="Calibri" w:hAnsi="Times New Roman" w:cs="Calibri"/>
            <w:b/>
            <w:noProof/>
            <w:sz w:val="18"/>
            <w:szCs w:val="18"/>
          </w:rPr>
          <w:t>G</w:t>
        </w:r>
        <w:r w:rsidR="00E54EF9">
          <w:rPr>
            <w:rStyle w:val="Kpr"/>
            <w:rFonts w:ascii="Times New Roman" w:eastAsia="Calibri" w:hAnsi="Times New Roman" w:cs="Calibri"/>
            <w:b/>
            <w:noProof/>
            <w:sz w:val="18"/>
            <w:szCs w:val="18"/>
          </w:rPr>
          <w:t>elişim………………</w:t>
        </w:r>
        <w:r w:rsidR="00E54EF9" w:rsidRPr="00E54EF9">
          <w:rPr>
            <w:rStyle w:val="Kpr"/>
            <w:rFonts w:ascii="Times New Roman" w:eastAsia="Calibri" w:hAnsi="Times New Roman" w:cs="Calibri"/>
            <w:b/>
            <w:noProof/>
            <w:sz w:val="18"/>
            <w:szCs w:val="18"/>
          </w:rPr>
          <w:t>………………………………….................................................……</w:t>
        </w:r>
        <w:r w:rsidR="00E54EF9">
          <w:rPr>
            <w:rStyle w:val="Kpr"/>
            <w:rFonts w:ascii="Times New Roman" w:eastAsia="Calibri" w:hAnsi="Times New Roman" w:cs="Calibri"/>
            <w:b/>
            <w:noProof/>
            <w:sz w:val="18"/>
            <w:szCs w:val="18"/>
          </w:rPr>
          <w:t>………………</w:t>
        </w:r>
        <w:r w:rsidR="00E54EF9" w:rsidRPr="00E54EF9">
          <w:rPr>
            <w:rStyle w:val="Kpr"/>
            <w:rFonts w:ascii="Times New Roman" w:eastAsia="Calibri" w:hAnsi="Times New Roman" w:cs="Calibri"/>
            <w:b/>
            <w:noProof/>
            <w:sz w:val="18"/>
            <w:szCs w:val="18"/>
          </w:rPr>
          <w:t>…....1</w:t>
        </w:r>
      </w:hyperlink>
      <w:r w:rsidR="007C2145">
        <w:rPr>
          <w:rFonts w:eastAsia="Calibri" w:cs="Calibri"/>
          <w:b/>
          <w:noProof/>
          <w:sz w:val="18"/>
          <w:szCs w:val="18"/>
        </w:rPr>
        <w:t>3</w:t>
      </w:r>
    </w:p>
    <w:p w:rsidR="00E54EF9" w:rsidRPr="00E54EF9" w:rsidRDefault="00E85ED1" w:rsidP="00E54EF9">
      <w:pPr>
        <w:spacing w:after="200" w:line="276" w:lineRule="auto"/>
        <w:rPr>
          <w:rFonts w:eastAsia="Calibri" w:cs="Calibri"/>
          <w:b/>
          <w:noProof/>
          <w:sz w:val="18"/>
          <w:szCs w:val="18"/>
        </w:rPr>
      </w:pPr>
      <w:hyperlink w:anchor="_Toc412800280" w:history="1">
        <w:r w:rsidR="00E54EF9" w:rsidRPr="00E54EF9">
          <w:rPr>
            <w:rStyle w:val="Kpr"/>
            <w:rFonts w:ascii="Times New Roman" w:eastAsia="Calibri" w:hAnsi="Times New Roman" w:cs="Calibri"/>
            <w:b/>
            <w:noProof/>
            <w:sz w:val="18"/>
            <w:szCs w:val="18"/>
          </w:rPr>
          <w:t>2.Yasal Yükümlülükler ve Mevzuat Analizi</w:t>
        </w:r>
        <w:r w:rsidR="00E54EF9">
          <w:rPr>
            <w:rStyle w:val="Kpr"/>
            <w:rFonts w:ascii="Times New Roman" w:eastAsia="Calibri" w:hAnsi="Times New Roman" w:cs="Calibri"/>
            <w:b/>
            <w:noProof/>
            <w:sz w:val="18"/>
            <w:szCs w:val="18"/>
          </w:rPr>
          <w:t>…………………………</w:t>
        </w:r>
        <w:r w:rsidR="00E54EF9" w:rsidRPr="00E54EF9">
          <w:rPr>
            <w:rStyle w:val="Kpr"/>
            <w:rFonts w:ascii="Times New Roman" w:eastAsia="Calibri" w:hAnsi="Times New Roman" w:cs="Calibri"/>
            <w:b/>
            <w:noProof/>
            <w:sz w:val="18"/>
            <w:szCs w:val="18"/>
          </w:rPr>
          <w:t>………………………..............</w:t>
        </w:r>
      </w:hyperlink>
      <w:r w:rsidR="00E54EF9" w:rsidRPr="00E54EF9">
        <w:rPr>
          <w:rFonts w:eastAsia="Calibri" w:cs="Calibri"/>
          <w:b/>
          <w:noProof/>
          <w:sz w:val="18"/>
          <w:szCs w:val="18"/>
        </w:rPr>
        <w:t>.............................1</w:t>
      </w:r>
      <w:r w:rsidR="007C2145">
        <w:rPr>
          <w:rFonts w:eastAsia="Calibri" w:cs="Calibri"/>
          <w:b/>
          <w:noProof/>
          <w:sz w:val="18"/>
          <w:szCs w:val="18"/>
        </w:rPr>
        <w:t>3</w:t>
      </w:r>
    </w:p>
    <w:p w:rsidR="00E54EF9" w:rsidRPr="00E54EF9" w:rsidRDefault="00E85ED1" w:rsidP="00E54EF9">
      <w:pPr>
        <w:spacing w:after="200" w:line="276" w:lineRule="auto"/>
        <w:rPr>
          <w:rFonts w:eastAsia="Calibri" w:cs="Calibri"/>
          <w:b/>
          <w:noProof/>
          <w:sz w:val="18"/>
          <w:szCs w:val="18"/>
        </w:rPr>
      </w:pPr>
      <w:hyperlink w:anchor="_Toc412800281" w:history="1">
        <w:r w:rsidR="00E54EF9" w:rsidRPr="00E54EF9">
          <w:rPr>
            <w:rStyle w:val="Kpr"/>
            <w:rFonts w:ascii="Times New Roman" w:eastAsia="Calibri" w:hAnsi="Times New Roman" w:cs="Calibri"/>
            <w:b/>
            <w:noProof/>
            <w:sz w:val="18"/>
            <w:szCs w:val="18"/>
          </w:rPr>
          <w:t>3.Faaliyet Alanları, Hizmetler</w:t>
        </w:r>
        <w:r w:rsidR="00E54EF9" w:rsidRPr="00E54EF9">
          <w:rPr>
            <w:rStyle w:val="Kpr"/>
            <w:rFonts w:ascii="Times New Roman" w:eastAsia="Calibri" w:hAnsi="Times New Roman" w:cs="Calibri"/>
            <w:b/>
            <w:noProof/>
            <w:webHidden/>
            <w:sz w:val="18"/>
            <w:szCs w:val="18"/>
          </w:rPr>
          <w:tab/>
          <w:t>……………………………………………………………………</w:t>
        </w:r>
      </w:hyperlink>
      <w:r w:rsidR="00E54EF9" w:rsidRPr="00E54EF9">
        <w:rPr>
          <w:rFonts w:eastAsia="Calibri" w:cs="Calibri"/>
          <w:b/>
          <w:noProof/>
          <w:sz w:val="18"/>
          <w:szCs w:val="18"/>
        </w:rPr>
        <w:t>……....</w:t>
      </w:r>
      <w:r w:rsidR="00E54EF9">
        <w:rPr>
          <w:rFonts w:eastAsia="Calibri" w:cs="Calibri"/>
          <w:b/>
          <w:noProof/>
          <w:sz w:val="18"/>
          <w:szCs w:val="18"/>
        </w:rPr>
        <w:t>............</w:t>
      </w:r>
      <w:r w:rsidR="00E54EF9" w:rsidRPr="00E54EF9">
        <w:rPr>
          <w:rFonts w:eastAsia="Calibri" w:cs="Calibri"/>
          <w:b/>
          <w:noProof/>
          <w:sz w:val="18"/>
          <w:szCs w:val="18"/>
        </w:rPr>
        <w:t>.</w:t>
      </w:r>
      <w:r w:rsidR="007C2145">
        <w:rPr>
          <w:rFonts w:eastAsia="Calibri" w:cs="Calibri"/>
          <w:b/>
          <w:noProof/>
          <w:sz w:val="18"/>
          <w:szCs w:val="18"/>
        </w:rPr>
        <w:t>.</w:t>
      </w:r>
      <w:r w:rsidR="00E54EF9" w:rsidRPr="00E54EF9">
        <w:rPr>
          <w:rFonts w:eastAsia="Calibri" w:cs="Calibri"/>
          <w:b/>
          <w:noProof/>
          <w:sz w:val="18"/>
          <w:szCs w:val="18"/>
        </w:rPr>
        <w:t>1</w:t>
      </w:r>
      <w:r w:rsidR="007C2145">
        <w:rPr>
          <w:rFonts w:eastAsia="Calibri" w:cs="Calibri"/>
          <w:b/>
          <w:noProof/>
          <w:sz w:val="18"/>
          <w:szCs w:val="18"/>
        </w:rPr>
        <w:t>4</w:t>
      </w:r>
    </w:p>
    <w:p w:rsidR="00E54EF9" w:rsidRPr="00E54EF9" w:rsidRDefault="00E85ED1" w:rsidP="00E54EF9">
      <w:pPr>
        <w:spacing w:after="200" w:line="276" w:lineRule="auto"/>
        <w:rPr>
          <w:rFonts w:eastAsia="Calibri" w:cs="Calibri"/>
          <w:b/>
          <w:noProof/>
          <w:sz w:val="18"/>
          <w:szCs w:val="18"/>
        </w:rPr>
      </w:pPr>
      <w:hyperlink w:anchor="_Toc412800282" w:history="1">
        <w:r w:rsidR="00E54EF9" w:rsidRPr="00E54EF9">
          <w:rPr>
            <w:rStyle w:val="Kpr"/>
            <w:rFonts w:ascii="Times New Roman" w:eastAsia="Calibri" w:hAnsi="Times New Roman" w:cs="Calibri"/>
            <w:b/>
            <w:noProof/>
            <w:sz w:val="18"/>
            <w:szCs w:val="18"/>
          </w:rPr>
          <w:t>4.PaydaşAnalizi</w:t>
        </w:r>
        <w:r w:rsidR="00E54EF9" w:rsidRPr="00E54EF9">
          <w:rPr>
            <w:rStyle w:val="Kpr"/>
            <w:rFonts w:ascii="Times New Roman" w:eastAsia="Calibri" w:hAnsi="Times New Roman" w:cs="Calibri"/>
            <w:b/>
            <w:noProof/>
            <w:webHidden/>
            <w:sz w:val="18"/>
            <w:szCs w:val="18"/>
          </w:rPr>
          <w:t>……………………………………………………………………………….…………</w:t>
        </w:r>
        <w:r w:rsidR="00E54EF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7C2145">
        <w:rPr>
          <w:rFonts w:eastAsia="Calibri" w:cs="Calibri"/>
          <w:b/>
          <w:noProof/>
          <w:sz w:val="18"/>
          <w:szCs w:val="18"/>
        </w:rPr>
        <w:t>.15</w:t>
      </w:r>
    </w:p>
    <w:p w:rsidR="00E54EF9" w:rsidRPr="00E54EF9" w:rsidRDefault="00E85ED1" w:rsidP="00E54EF9">
      <w:pPr>
        <w:spacing w:after="200" w:line="276" w:lineRule="auto"/>
        <w:rPr>
          <w:rFonts w:eastAsia="Calibri" w:cs="Calibri"/>
          <w:b/>
          <w:noProof/>
          <w:sz w:val="18"/>
          <w:szCs w:val="18"/>
        </w:rPr>
      </w:pPr>
      <w:hyperlink w:anchor="_Toc412800283" w:history="1">
        <w:r w:rsidR="00E54EF9" w:rsidRPr="00E54EF9">
          <w:rPr>
            <w:rStyle w:val="Kpr"/>
            <w:rFonts w:ascii="Times New Roman" w:eastAsia="Calibri" w:hAnsi="Times New Roman" w:cs="Calibri"/>
            <w:b/>
            <w:noProof/>
            <w:sz w:val="18"/>
            <w:szCs w:val="18"/>
          </w:rPr>
          <w:t>5.Kurum İçi Analiz ……</w:t>
        </w:r>
        <w:r w:rsidR="00E54EF9" w:rsidRPr="00E54EF9">
          <w:rPr>
            <w:rStyle w:val="Kpr"/>
            <w:rFonts w:ascii="Times New Roman" w:eastAsia="Calibri" w:hAnsi="Times New Roman" w:cs="Calibri"/>
            <w:b/>
            <w:noProof/>
            <w:webHidden/>
            <w:sz w:val="18"/>
            <w:szCs w:val="18"/>
          </w:rPr>
          <w:t>………………………………………………………………………………</w:t>
        </w:r>
        <w:r w:rsidR="00E54EF9">
          <w:rPr>
            <w:rStyle w:val="Kpr"/>
            <w:rFonts w:ascii="Times New Roman" w:eastAsia="Calibri" w:hAnsi="Times New Roman" w:cs="Calibri"/>
            <w:b/>
            <w:noProof/>
            <w:webHidden/>
            <w:sz w:val="18"/>
            <w:szCs w:val="18"/>
          </w:rPr>
          <w:t>…………</w:t>
        </w:r>
        <w:r w:rsidR="007C2145">
          <w:rPr>
            <w:rStyle w:val="Kpr"/>
            <w:rFonts w:ascii="Times New Roman" w:eastAsia="Calibri" w:hAnsi="Times New Roman" w:cs="Calibri"/>
            <w:b/>
            <w:noProof/>
            <w:webHidden/>
            <w:sz w:val="18"/>
            <w:szCs w:val="18"/>
          </w:rPr>
          <w:t>…..</w:t>
        </w:r>
        <w:r w:rsidR="00E54EF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fldChar w:fldCharType="begin"/>
        </w:r>
        <w:r w:rsidR="00E54EF9" w:rsidRPr="00E54EF9">
          <w:rPr>
            <w:rStyle w:val="Kpr"/>
            <w:rFonts w:ascii="Times New Roman" w:eastAsia="Calibri" w:hAnsi="Times New Roman" w:cs="Calibri"/>
            <w:b/>
            <w:noProof/>
            <w:webHidden/>
            <w:sz w:val="18"/>
            <w:szCs w:val="18"/>
          </w:rPr>
          <w:instrText xml:space="preserve"> PAGEREF _Toc412800283 \h </w:instrText>
        </w:r>
        <w:r w:rsidR="00E54EF9" w:rsidRPr="00E54EF9">
          <w:rPr>
            <w:rStyle w:val="Kpr"/>
            <w:rFonts w:ascii="Times New Roman" w:eastAsia="Calibri" w:hAnsi="Times New Roman" w:cs="Calibri"/>
            <w:b/>
            <w:noProof/>
            <w:webHidden/>
            <w:sz w:val="18"/>
            <w:szCs w:val="18"/>
          </w:rPr>
        </w:r>
        <w:r w:rsidR="00E54EF9" w:rsidRPr="00E54EF9">
          <w:rPr>
            <w:rStyle w:val="Kpr"/>
            <w:rFonts w:ascii="Times New Roman" w:eastAsia="Calibri" w:hAnsi="Times New Roman" w:cs="Calibri"/>
            <w:b/>
            <w:noProof/>
            <w:webHidden/>
            <w:sz w:val="18"/>
            <w:szCs w:val="18"/>
          </w:rPr>
          <w:fldChar w:fldCharType="separate"/>
        </w:r>
        <w:r w:rsidR="00E54EF9" w:rsidRPr="00E54EF9">
          <w:rPr>
            <w:rStyle w:val="Kpr"/>
            <w:rFonts w:ascii="Times New Roman" w:eastAsia="Calibri" w:hAnsi="Times New Roman" w:cs="Calibri"/>
            <w:b/>
            <w:noProof/>
            <w:webHidden/>
            <w:sz w:val="18"/>
            <w:szCs w:val="18"/>
          </w:rPr>
          <w:t>1</w:t>
        </w:r>
        <w:r w:rsidR="007C2145">
          <w:rPr>
            <w:rStyle w:val="Kpr"/>
            <w:rFonts w:ascii="Times New Roman" w:eastAsia="Calibri" w:hAnsi="Times New Roman" w:cs="Calibri"/>
            <w:b/>
            <w:noProof/>
            <w:webHidden/>
            <w:sz w:val="18"/>
            <w:szCs w:val="18"/>
          </w:rPr>
          <w:t>6</w:t>
        </w:r>
        <w:r w:rsidR="00E54EF9" w:rsidRPr="00E54EF9">
          <w:rPr>
            <w:rStyle w:val="Kpr"/>
            <w:rFonts w:ascii="Times New Roman" w:eastAsia="Calibri" w:hAnsi="Times New Roman" w:cs="Calibri"/>
            <w:b/>
            <w:noProof/>
            <w:webHidden/>
            <w:sz w:val="18"/>
            <w:szCs w:val="18"/>
          </w:rPr>
          <w:fldChar w:fldCharType="end"/>
        </w:r>
      </w:hyperlink>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tab/>
      </w:r>
      <w:r>
        <w:rPr>
          <w:rFonts w:eastAsia="Calibri" w:cs="Calibri"/>
          <w:b/>
          <w:noProof/>
          <w:sz w:val="18"/>
          <w:szCs w:val="18"/>
        </w:rPr>
        <w:t xml:space="preserve">       </w:t>
      </w:r>
      <w:r w:rsidR="009F1904">
        <w:rPr>
          <w:rFonts w:eastAsia="Calibri" w:cs="Calibri"/>
          <w:b/>
          <w:noProof/>
          <w:sz w:val="18"/>
          <w:szCs w:val="18"/>
        </w:rPr>
        <w:t xml:space="preserve">5.1. Bilgin Özkaynak </w:t>
      </w:r>
      <w:r w:rsidRPr="00E54EF9">
        <w:rPr>
          <w:rFonts w:eastAsia="Calibri" w:cs="Calibri"/>
          <w:b/>
          <w:noProof/>
          <w:sz w:val="18"/>
          <w:szCs w:val="18"/>
        </w:rPr>
        <w:t xml:space="preserve"> Ortaokulu Müdürlüğü Teşkilat Yapısı…...…...……………………………</w:t>
      </w:r>
      <w:r w:rsidR="009F1904">
        <w:rPr>
          <w:rFonts w:eastAsia="Calibri" w:cs="Calibri"/>
          <w:b/>
          <w:noProof/>
          <w:sz w:val="18"/>
          <w:szCs w:val="18"/>
        </w:rPr>
        <w:t xml:space="preserve">   </w:t>
      </w:r>
      <w:r w:rsidR="00A767E8">
        <w:rPr>
          <w:rFonts w:eastAsia="Calibri" w:cs="Calibri"/>
          <w:b/>
          <w:noProof/>
          <w:sz w:val="18"/>
          <w:szCs w:val="18"/>
        </w:rPr>
        <w:t>.</w:t>
      </w:r>
      <w:r w:rsidRPr="00E54EF9">
        <w:rPr>
          <w:rFonts w:eastAsia="Calibri" w:cs="Calibri"/>
          <w:b/>
          <w:noProof/>
          <w:sz w:val="18"/>
          <w:szCs w:val="18"/>
        </w:rPr>
        <w:t>…</w:t>
      </w:r>
      <w:r w:rsidR="007C2145">
        <w:rPr>
          <w:rFonts w:eastAsia="Calibri" w:cs="Calibri"/>
          <w:b/>
          <w:noProof/>
          <w:sz w:val="18"/>
          <w:szCs w:val="18"/>
        </w:rPr>
        <w:t>17</w:t>
      </w:r>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tab/>
      </w:r>
      <w:r>
        <w:rPr>
          <w:rFonts w:eastAsia="Calibri" w:cs="Calibri"/>
          <w:b/>
          <w:noProof/>
          <w:sz w:val="18"/>
          <w:szCs w:val="18"/>
        </w:rPr>
        <w:t xml:space="preserve">      </w:t>
      </w:r>
      <w:r w:rsidRPr="00E54EF9">
        <w:rPr>
          <w:rFonts w:eastAsia="Calibri" w:cs="Calibri"/>
          <w:b/>
          <w:noProof/>
          <w:sz w:val="18"/>
          <w:szCs w:val="18"/>
        </w:rPr>
        <w:t>5.2. Kurumsal Yapı…………………………………………………………………………</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007C2145">
        <w:rPr>
          <w:rFonts w:eastAsia="Calibri" w:cs="Calibri"/>
          <w:b/>
          <w:noProof/>
          <w:sz w:val="18"/>
          <w:szCs w:val="18"/>
        </w:rPr>
        <w:t>…18</w:t>
      </w:r>
    </w:p>
    <w:p w:rsidR="00E54EF9" w:rsidRPr="00E54EF9" w:rsidRDefault="00E54EF9" w:rsidP="00E54EF9">
      <w:pPr>
        <w:spacing w:after="200" w:line="276" w:lineRule="auto"/>
        <w:rPr>
          <w:rFonts w:eastAsia="Calibri" w:cs="Calibri"/>
          <w:b/>
          <w:noProof/>
          <w:sz w:val="18"/>
          <w:szCs w:val="18"/>
        </w:rPr>
      </w:pPr>
      <w:r>
        <w:rPr>
          <w:rFonts w:eastAsia="Calibri" w:cs="Calibri"/>
          <w:b/>
          <w:noProof/>
          <w:sz w:val="18"/>
          <w:szCs w:val="18"/>
        </w:rPr>
        <w:t xml:space="preserve">                      </w:t>
      </w:r>
      <w:r w:rsidRPr="00E54EF9">
        <w:rPr>
          <w:rFonts w:eastAsia="Calibri" w:cs="Calibri"/>
          <w:b/>
          <w:noProof/>
          <w:sz w:val="18"/>
          <w:szCs w:val="18"/>
        </w:rPr>
        <w:t>5.4. Kurum Kültürü ……………………………………..……………………………….…</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w:t>
      </w:r>
      <w:r w:rsidR="007C2145">
        <w:rPr>
          <w:rFonts w:eastAsia="Calibri" w:cs="Calibri"/>
          <w:b/>
          <w:noProof/>
          <w:sz w:val="18"/>
          <w:szCs w:val="18"/>
        </w:rPr>
        <w:t>19</w:t>
      </w:r>
    </w:p>
    <w:p w:rsidR="00E54EF9" w:rsidRPr="00E54EF9" w:rsidRDefault="00E54EF9" w:rsidP="00E54EF9">
      <w:pPr>
        <w:spacing w:after="200" w:line="276" w:lineRule="auto"/>
        <w:rPr>
          <w:rFonts w:eastAsia="Calibri" w:cs="Calibri"/>
          <w:b/>
          <w:noProof/>
          <w:sz w:val="18"/>
          <w:szCs w:val="18"/>
        </w:rPr>
      </w:pPr>
      <w:r>
        <w:rPr>
          <w:rFonts w:eastAsia="Calibri" w:cs="Calibri"/>
          <w:b/>
          <w:noProof/>
          <w:sz w:val="18"/>
          <w:szCs w:val="18"/>
        </w:rPr>
        <w:t xml:space="preserve">                      </w:t>
      </w:r>
      <w:r w:rsidRPr="00E54EF9">
        <w:rPr>
          <w:rFonts w:eastAsia="Calibri" w:cs="Calibri"/>
          <w:b/>
          <w:noProof/>
          <w:sz w:val="18"/>
          <w:szCs w:val="18"/>
        </w:rPr>
        <w:t>5.5. İnsan Kaynakları……………………………….………………………………………</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...2</w:t>
      </w:r>
      <w:r w:rsidR="007C2145">
        <w:rPr>
          <w:rFonts w:eastAsia="Calibri" w:cs="Calibri"/>
          <w:b/>
          <w:noProof/>
          <w:sz w:val="18"/>
          <w:szCs w:val="18"/>
        </w:rPr>
        <w:t>0</w:t>
      </w:r>
    </w:p>
    <w:p w:rsidR="00E54EF9" w:rsidRPr="00E54EF9" w:rsidRDefault="00E54EF9" w:rsidP="00E54EF9">
      <w:pPr>
        <w:spacing w:after="200" w:line="276" w:lineRule="auto"/>
        <w:rPr>
          <w:rFonts w:eastAsia="Calibri" w:cs="Calibri"/>
          <w:b/>
          <w:noProof/>
          <w:sz w:val="18"/>
          <w:szCs w:val="18"/>
        </w:rPr>
      </w:pPr>
      <w:r>
        <w:rPr>
          <w:rFonts w:eastAsia="Calibri" w:cs="Calibri"/>
          <w:b/>
          <w:noProof/>
          <w:sz w:val="18"/>
          <w:szCs w:val="18"/>
        </w:rPr>
        <w:t xml:space="preserve">                      </w:t>
      </w:r>
      <w:r w:rsidRPr="00E54EF9">
        <w:rPr>
          <w:rFonts w:eastAsia="Calibri" w:cs="Calibri"/>
          <w:b/>
          <w:noProof/>
          <w:sz w:val="18"/>
          <w:szCs w:val="18"/>
        </w:rPr>
        <w:t>5.7.Teknolojik Düzey…………………………………………………………………………</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w:t>
      </w:r>
      <w:r w:rsidR="007C2145">
        <w:rPr>
          <w:rFonts w:eastAsia="Calibri" w:cs="Calibri"/>
          <w:b/>
          <w:noProof/>
          <w:sz w:val="18"/>
          <w:szCs w:val="18"/>
        </w:rPr>
        <w:t>20</w:t>
      </w:r>
    </w:p>
    <w:p w:rsidR="00E54EF9" w:rsidRPr="00E54EF9" w:rsidRDefault="00E54EF9" w:rsidP="00E54EF9">
      <w:pPr>
        <w:spacing w:after="200" w:line="276" w:lineRule="auto"/>
        <w:rPr>
          <w:rFonts w:eastAsia="Calibri" w:cs="Calibri"/>
          <w:b/>
          <w:noProof/>
          <w:sz w:val="18"/>
          <w:szCs w:val="18"/>
        </w:rPr>
      </w:pPr>
      <w:r>
        <w:rPr>
          <w:rFonts w:eastAsia="Calibri" w:cs="Calibri"/>
          <w:b/>
          <w:noProof/>
          <w:sz w:val="18"/>
          <w:szCs w:val="18"/>
        </w:rPr>
        <w:t xml:space="preserve">                     </w:t>
      </w:r>
      <w:r w:rsidRPr="00E54EF9">
        <w:rPr>
          <w:rFonts w:eastAsia="Calibri" w:cs="Calibri"/>
          <w:b/>
          <w:noProof/>
          <w:sz w:val="18"/>
          <w:szCs w:val="18"/>
        </w:rPr>
        <w:t>5.8. Mali Kaynaklar ………………………………………………………………………</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.22</w:t>
      </w:r>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t>6. KURUM DIŞI (ÇEVRE ) ANALİZİ……………………………………………………</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..22</w:t>
      </w:r>
    </w:p>
    <w:p w:rsidR="00E54EF9" w:rsidRPr="00E54EF9" w:rsidRDefault="00E54EF9" w:rsidP="00E54EF9">
      <w:pPr>
        <w:spacing w:after="200" w:line="276" w:lineRule="auto"/>
        <w:rPr>
          <w:rFonts w:eastAsia="Calibri" w:cs="Calibri"/>
          <w:b/>
          <w:noProof/>
          <w:sz w:val="18"/>
          <w:szCs w:val="18"/>
        </w:rPr>
      </w:pPr>
      <w:r>
        <w:rPr>
          <w:rFonts w:eastAsia="Calibri" w:cs="Calibri"/>
          <w:b/>
          <w:noProof/>
          <w:sz w:val="18"/>
          <w:szCs w:val="18"/>
        </w:rPr>
        <w:t xml:space="preserve">                    </w:t>
      </w:r>
      <w:r w:rsidRPr="00E54EF9">
        <w:rPr>
          <w:rFonts w:eastAsia="Calibri" w:cs="Calibri"/>
          <w:b/>
          <w:noProof/>
          <w:sz w:val="18"/>
          <w:szCs w:val="18"/>
        </w:rPr>
        <w:t>6.1. GZFT Analizi (SWOT Analizi)………………………………………</w:t>
      </w:r>
      <w:r>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..23</w:t>
      </w:r>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t>7. Gelişim/Sorun Alanları………………………………………………………..………</w:t>
      </w:r>
      <w:r w:rsidR="00C52368">
        <w:rPr>
          <w:rFonts w:eastAsia="Calibri" w:cs="Calibri"/>
          <w:b/>
          <w:noProof/>
          <w:sz w:val="18"/>
          <w:szCs w:val="18"/>
        </w:rPr>
        <w:t>………….</w:t>
      </w:r>
      <w:r w:rsidRPr="00E54EF9">
        <w:rPr>
          <w:rFonts w:eastAsia="Calibri" w:cs="Calibri"/>
          <w:b/>
          <w:noProof/>
          <w:sz w:val="18"/>
          <w:szCs w:val="18"/>
        </w:rPr>
        <w:t>…………...…</w:t>
      </w:r>
      <w:r w:rsidR="0001263E">
        <w:rPr>
          <w:rFonts w:eastAsia="Calibri" w:cs="Calibri"/>
          <w:b/>
          <w:noProof/>
          <w:sz w:val="18"/>
          <w:szCs w:val="18"/>
        </w:rPr>
        <w:t>.</w:t>
      </w:r>
      <w:r w:rsidRPr="00E54EF9">
        <w:rPr>
          <w:rFonts w:eastAsia="Calibri" w:cs="Calibri"/>
          <w:b/>
          <w:noProof/>
          <w:sz w:val="18"/>
          <w:szCs w:val="18"/>
        </w:rPr>
        <w:t>…</w:t>
      </w:r>
      <w:r w:rsidR="00A767E8">
        <w:rPr>
          <w:rFonts w:eastAsia="Calibri" w:cs="Calibri"/>
          <w:b/>
          <w:noProof/>
          <w:sz w:val="18"/>
          <w:szCs w:val="18"/>
        </w:rPr>
        <w:t>.</w:t>
      </w:r>
      <w:r w:rsidRPr="00E54EF9">
        <w:rPr>
          <w:rFonts w:eastAsia="Calibri" w:cs="Calibri"/>
          <w:b/>
          <w:noProof/>
          <w:sz w:val="18"/>
          <w:szCs w:val="18"/>
        </w:rPr>
        <w:t>..25</w:t>
      </w:r>
    </w:p>
    <w:p w:rsidR="00E54EF9" w:rsidRPr="00E54EF9" w:rsidRDefault="00E85ED1" w:rsidP="00E54EF9">
      <w:pPr>
        <w:spacing w:after="200" w:line="276" w:lineRule="auto"/>
        <w:rPr>
          <w:rFonts w:eastAsia="Calibri" w:cs="Calibri"/>
          <w:b/>
          <w:noProof/>
          <w:sz w:val="18"/>
          <w:szCs w:val="18"/>
        </w:rPr>
      </w:pPr>
      <w:hyperlink w:anchor="_Toc412800284" w:history="1">
        <w:r w:rsidR="00E54EF9" w:rsidRPr="00E54EF9">
          <w:rPr>
            <w:rStyle w:val="Kpr"/>
            <w:rFonts w:ascii="Times New Roman" w:eastAsia="Calibri" w:hAnsi="Times New Roman" w:cs="Calibri"/>
            <w:b/>
            <w:noProof/>
            <w:sz w:val="18"/>
            <w:szCs w:val="18"/>
          </w:rPr>
          <w:t>III.BÖLÜM</w:t>
        </w:r>
      </w:hyperlink>
      <w:r w:rsidR="00E54EF9" w:rsidRPr="00E54EF9">
        <w:rPr>
          <w:rFonts w:eastAsia="Calibri" w:cs="Calibri"/>
          <w:b/>
          <w:noProof/>
          <w:sz w:val="18"/>
          <w:szCs w:val="18"/>
        </w:rPr>
        <w:t>………………………………………………...…………………………</w:t>
      </w:r>
      <w:r w:rsidR="00C52368">
        <w:rPr>
          <w:rFonts w:eastAsia="Calibri" w:cs="Calibri"/>
          <w:b/>
          <w:noProof/>
          <w:sz w:val="18"/>
          <w:szCs w:val="18"/>
        </w:rPr>
        <w:t>…………..</w:t>
      </w:r>
      <w:r w:rsidR="00E54EF9" w:rsidRPr="00E54EF9">
        <w:rPr>
          <w:rFonts w:eastAsia="Calibri" w:cs="Calibri"/>
          <w:b/>
          <w:noProof/>
          <w:sz w:val="18"/>
          <w:szCs w:val="18"/>
        </w:rPr>
        <w:t>…...………….…</w:t>
      </w:r>
      <w:r w:rsidR="0001263E">
        <w:rPr>
          <w:rFonts w:eastAsia="Calibri" w:cs="Calibri"/>
          <w:b/>
          <w:noProof/>
          <w:sz w:val="18"/>
          <w:szCs w:val="18"/>
        </w:rPr>
        <w:t>..</w:t>
      </w:r>
      <w:r w:rsidR="00E54EF9" w:rsidRPr="00E54EF9">
        <w:rPr>
          <w:rFonts w:eastAsia="Calibri" w:cs="Calibri"/>
          <w:b/>
          <w:noProof/>
          <w:sz w:val="18"/>
          <w:szCs w:val="18"/>
        </w:rPr>
        <w:t>…</w:t>
      </w:r>
      <w:r w:rsidR="00A767E8">
        <w:rPr>
          <w:rFonts w:eastAsia="Calibri" w:cs="Calibri"/>
          <w:b/>
          <w:noProof/>
          <w:sz w:val="18"/>
          <w:szCs w:val="18"/>
        </w:rPr>
        <w:t>.</w:t>
      </w:r>
      <w:r w:rsidR="00E54EF9" w:rsidRPr="00E54EF9">
        <w:rPr>
          <w:rFonts w:eastAsia="Calibri" w:cs="Calibri"/>
          <w:b/>
          <w:noProof/>
          <w:sz w:val="18"/>
          <w:szCs w:val="18"/>
        </w:rPr>
        <w:t>.</w:t>
      </w:r>
      <w:r w:rsidR="00A767E8">
        <w:rPr>
          <w:rFonts w:eastAsia="Calibri" w:cs="Calibri"/>
          <w:b/>
          <w:noProof/>
          <w:sz w:val="18"/>
          <w:szCs w:val="18"/>
        </w:rPr>
        <w:t>27</w:t>
      </w:r>
    </w:p>
    <w:p w:rsidR="00C52368"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hyperlink w:anchor="_Toc412800285" w:history="1">
        <w:r w:rsidR="00E54EF9" w:rsidRPr="00E54EF9">
          <w:rPr>
            <w:rStyle w:val="Kpr"/>
            <w:rFonts w:ascii="Times New Roman" w:eastAsia="Calibri" w:hAnsi="Times New Roman" w:cs="Calibri"/>
            <w:b/>
            <w:noProof/>
            <w:sz w:val="18"/>
            <w:szCs w:val="18"/>
          </w:rPr>
          <w:t>GELECEĞE YÖNELİM</w:t>
        </w:r>
        <w:r w:rsidR="00E54EF9" w:rsidRPr="00E54EF9">
          <w:rPr>
            <w:rStyle w:val="Kpr"/>
            <w:rFonts w:ascii="Times New Roman" w:eastAsia="Calibri" w:hAnsi="Times New Roman" w:cs="Calibri"/>
            <w:b/>
            <w:noProof/>
            <w:webHidden/>
            <w:sz w:val="18"/>
            <w:szCs w:val="18"/>
          </w:rPr>
          <w:t>…………………………………………………………</w:t>
        </w:r>
        <w:r>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27</w:t>
      </w:r>
    </w:p>
    <w:p w:rsidR="00E54EF9" w:rsidRPr="00E54EF9"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r w:rsidR="00E54EF9" w:rsidRPr="00E54EF9">
        <w:rPr>
          <w:rFonts w:eastAsia="Calibri" w:cs="Calibri"/>
          <w:b/>
          <w:noProof/>
          <w:sz w:val="18"/>
          <w:szCs w:val="18"/>
        </w:rPr>
        <w:t>1. Misyon, Vizyon ve Temel Değerler………………………….…………………</w:t>
      </w:r>
      <w:r>
        <w:rPr>
          <w:rFonts w:eastAsia="Calibri" w:cs="Calibri"/>
          <w:b/>
          <w:noProof/>
          <w:sz w:val="18"/>
          <w:szCs w:val="18"/>
        </w:rPr>
        <w:t>………</w:t>
      </w:r>
      <w:r w:rsidR="00E54EF9" w:rsidRPr="00E54EF9">
        <w:rPr>
          <w:rFonts w:eastAsia="Calibri" w:cs="Calibri"/>
          <w:b/>
          <w:noProof/>
          <w:sz w:val="18"/>
          <w:szCs w:val="18"/>
        </w:rPr>
        <w:t>…………</w:t>
      </w:r>
      <w:r>
        <w:rPr>
          <w:rFonts w:eastAsia="Calibri" w:cs="Calibri"/>
          <w:b/>
          <w:noProof/>
          <w:sz w:val="18"/>
          <w:szCs w:val="18"/>
        </w:rPr>
        <w:t>...</w:t>
      </w:r>
      <w:r w:rsidR="00E54EF9" w:rsidRPr="00E54EF9">
        <w:rPr>
          <w:rFonts w:eastAsia="Calibri" w:cs="Calibri"/>
          <w:b/>
          <w:noProof/>
          <w:sz w:val="18"/>
          <w:szCs w:val="18"/>
        </w:rPr>
        <w:t>…</w:t>
      </w:r>
      <w:r>
        <w:rPr>
          <w:rFonts w:eastAsia="Calibri" w:cs="Calibri"/>
          <w:b/>
          <w:noProof/>
          <w:sz w:val="18"/>
          <w:szCs w:val="18"/>
        </w:rPr>
        <w:t>.</w:t>
      </w:r>
      <w:r w:rsidR="00E54EF9" w:rsidRPr="00E54EF9">
        <w:rPr>
          <w:rFonts w:eastAsia="Calibri" w:cs="Calibri"/>
          <w:b/>
          <w:noProof/>
          <w:sz w:val="18"/>
          <w:szCs w:val="18"/>
        </w:rPr>
        <w:t>…….…</w:t>
      </w:r>
      <w:r w:rsidR="0001263E">
        <w:rPr>
          <w:rFonts w:eastAsia="Calibri" w:cs="Calibri"/>
          <w:b/>
          <w:noProof/>
          <w:sz w:val="18"/>
          <w:szCs w:val="18"/>
        </w:rPr>
        <w:t>..</w:t>
      </w:r>
      <w:r w:rsidR="00E54EF9" w:rsidRPr="00E54EF9">
        <w:rPr>
          <w:rFonts w:eastAsia="Calibri" w:cs="Calibri"/>
          <w:b/>
          <w:noProof/>
          <w:sz w:val="18"/>
          <w:szCs w:val="18"/>
        </w:rPr>
        <w:t>.</w:t>
      </w:r>
      <w:r w:rsidR="00A767E8">
        <w:rPr>
          <w:rFonts w:eastAsia="Calibri" w:cs="Calibri"/>
          <w:b/>
          <w:noProof/>
          <w:sz w:val="18"/>
          <w:szCs w:val="18"/>
        </w:rPr>
        <w:t>.</w:t>
      </w:r>
      <w:r w:rsidR="00E54EF9" w:rsidRPr="00E54EF9">
        <w:rPr>
          <w:rFonts w:eastAsia="Calibri" w:cs="Calibri"/>
          <w:b/>
          <w:noProof/>
          <w:sz w:val="18"/>
          <w:szCs w:val="18"/>
        </w:rPr>
        <w:t>…</w:t>
      </w:r>
      <w:r w:rsidR="00A767E8">
        <w:rPr>
          <w:rFonts w:eastAsia="Calibri" w:cs="Calibri"/>
          <w:b/>
          <w:noProof/>
          <w:sz w:val="18"/>
          <w:szCs w:val="18"/>
        </w:rPr>
        <w:t>28</w:t>
      </w:r>
    </w:p>
    <w:p w:rsidR="00E54EF9" w:rsidRPr="00E54EF9"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r w:rsidR="00E54EF9" w:rsidRPr="00E54EF9">
        <w:rPr>
          <w:rFonts w:eastAsia="Calibri" w:cs="Calibri"/>
          <w:b/>
          <w:noProof/>
          <w:sz w:val="18"/>
          <w:szCs w:val="18"/>
        </w:rPr>
        <w:t xml:space="preserve">2. </w:t>
      </w:r>
      <w:hyperlink w:anchor="_Toc412800286" w:history="1">
        <w:r w:rsidR="00E54EF9" w:rsidRPr="00E54EF9">
          <w:rPr>
            <w:rStyle w:val="Kpr"/>
            <w:rFonts w:ascii="Times New Roman" w:eastAsia="Calibri" w:hAnsi="Times New Roman" w:cs="Calibri"/>
            <w:b/>
            <w:noProof/>
            <w:sz w:val="18"/>
            <w:szCs w:val="18"/>
          </w:rPr>
          <w:t>Stratejik Plan Genel Tablosu</w:t>
        </w:r>
        <w:r w:rsidR="00E54EF9" w:rsidRPr="00E54EF9">
          <w:rPr>
            <w:rStyle w:val="Kpr"/>
            <w:rFonts w:ascii="Times New Roman" w:eastAsia="Calibri" w:hAnsi="Times New Roman" w:cs="Calibri"/>
            <w:b/>
            <w:noProof/>
            <w:webHidden/>
            <w:sz w:val="18"/>
            <w:szCs w:val="18"/>
          </w:rPr>
          <w:t>………………………………………………………………</w:t>
        </w:r>
        <w:r>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28</w:t>
      </w:r>
    </w:p>
    <w:p w:rsidR="00E54EF9" w:rsidRPr="00E54EF9"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r w:rsidR="00E54EF9" w:rsidRPr="00E54EF9">
        <w:rPr>
          <w:rFonts w:eastAsia="Calibri" w:cs="Calibri"/>
          <w:b/>
          <w:noProof/>
          <w:sz w:val="18"/>
          <w:szCs w:val="18"/>
        </w:rPr>
        <w:t>3. Tema, Amaç, Hedef   ve  Tedbirler……..…………………………………………………</w:t>
      </w:r>
      <w:r>
        <w:rPr>
          <w:rFonts w:eastAsia="Calibri" w:cs="Calibri"/>
          <w:b/>
          <w:noProof/>
          <w:sz w:val="18"/>
          <w:szCs w:val="18"/>
        </w:rPr>
        <w:t>……….</w:t>
      </w:r>
      <w:r w:rsidR="00E54EF9" w:rsidRPr="00E54EF9">
        <w:rPr>
          <w:rFonts w:eastAsia="Calibri" w:cs="Calibri"/>
          <w:b/>
          <w:noProof/>
          <w:sz w:val="18"/>
          <w:szCs w:val="18"/>
        </w:rPr>
        <w:t>………....</w:t>
      </w:r>
      <w:r w:rsidR="0001263E">
        <w:rPr>
          <w:rFonts w:eastAsia="Calibri" w:cs="Calibri"/>
          <w:b/>
          <w:noProof/>
          <w:sz w:val="18"/>
          <w:szCs w:val="18"/>
        </w:rPr>
        <w:t>..</w:t>
      </w:r>
      <w:r w:rsidR="00E54EF9" w:rsidRPr="00E54EF9">
        <w:rPr>
          <w:rFonts w:eastAsia="Calibri" w:cs="Calibri"/>
          <w:b/>
          <w:noProof/>
          <w:sz w:val="18"/>
          <w:szCs w:val="18"/>
        </w:rPr>
        <w:t>..</w:t>
      </w:r>
      <w:r w:rsidR="00A767E8">
        <w:rPr>
          <w:rFonts w:eastAsia="Calibri" w:cs="Calibri"/>
          <w:b/>
          <w:noProof/>
          <w:sz w:val="18"/>
          <w:szCs w:val="18"/>
        </w:rPr>
        <w:t>......29</w:t>
      </w:r>
    </w:p>
    <w:p w:rsidR="00E54EF9"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tab/>
      </w:r>
      <w:hyperlink w:anchor="_Toc412800287" w:history="1">
        <w:r w:rsidRPr="00E54EF9">
          <w:rPr>
            <w:rStyle w:val="Kpr"/>
            <w:rFonts w:ascii="Times New Roman" w:eastAsia="Calibri" w:hAnsi="Times New Roman" w:cs="Calibri"/>
            <w:b/>
            <w:noProof/>
            <w:sz w:val="18"/>
            <w:szCs w:val="18"/>
          </w:rPr>
          <w:t>1.Tema: Eğitim ve Öğretime Erişimin Artırılması…………………………………………</w:t>
        </w:r>
        <w:r w:rsidR="00C52368">
          <w:rPr>
            <w:rStyle w:val="Kpr"/>
            <w:rFonts w:ascii="Times New Roman" w:eastAsia="Calibri" w:hAnsi="Times New Roman" w:cs="Calibri"/>
            <w:b/>
            <w:noProof/>
            <w:sz w:val="18"/>
            <w:szCs w:val="18"/>
          </w:rPr>
          <w:t>……..</w:t>
        </w:r>
        <w:r w:rsidRPr="00E54EF9">
          <w:rPr>
            <w:rStyle w:val="Kpr"/>
            <w:rFonts w:ascii="Times New Roman" w:eastAsia="Calibri" w:hAnsi="Times New Roman" w:cs="Calibri"/>
            <w:b/>
            <w:noProof/>
            <w:sz w:val="18"/>
            <w:szCs w:val="18"/>
          </w:rPr>
          <w:t>…</w:t>
        </w:r>
        <w:r w:rsidR="0001263E">
          <w:rPr>
            <w:rStyle w:val="Kpr"/>
            <w:rFonts w:ascii="Times New Roman" w:eastAsia="Calibri" w:hAnsi="Times New Roman" w:cs="Calibri"/>
            <w:b/>
            <w:noProof/>
            <w:sz w:val="18"/>
            <w:szCs w:val="18"/>
          </w:rPr>
          <w:t>..</w:t>
        </w:r>
        <w:r w:rsidRPr="00E54EF9">
          <w:rPr>
            <w:rStyle w:val="Kpr"/>
            <w:rFonts w:ascii="Times New Roman" w:eastAsia="Calibri" w:hAnsi="Times New Roman" w:cs="Calibri"/>
            <w:b/>
            <w:noProof/>
            <w:sz w:val="18"/>
            <w:szCs w:val="18"/>
          </w:rPr>
          <w:t>…</w:t>
        </w:r>
        <w:r w:rsidR="00A767E8">
          <w:rPr>
            <w:rStyle w:val="Kpr"/>
            <w:rFonts w:ascii="Times New Roman" w:eastAsia="Calibri" w:hAnsi="Times New Roman" w:cs="Calibri"/>
            <w:b/>
            <w:noProof/>
            <w:sz w:val="18"/>
            <w:szCs w:val="18"/>
          </w:rPr>
          <w:t>..</w:t>
        </w:r>
        <w:r w:rsidRPr="00E54EF9">
          <w:rPr>
            <w:rStyle w:val="Kpr"/>
            <w:rFonts w:ascii="Times New Roman" w:eastAsia="Calibri" w:hAnsi="Times New Roman" w:cs="Calibri"/>
            <w:b/>
            <w:noProof/>
            <w:sz w:val="18"/>
            <w:szCs w:val="18"/>
          </w:rPr>
          <w:t>…</w:t>
        </w:r>
      </w:hyperlink>
      <w:r w:rsidR="00A767E8">
        <w:rPr>
          <w:rFonts w:eastAsia="Calibri" w:cs="Calibri"/>
          <w:b/>
          <w:noProof/>
          <w:sz w:val="18"/>
          <w:szCs w:val="18"/>
        </w:rPr>
        <w:t>29</w:t>
      </w:r>
    </w:p>
    <w:p w:rsidR="00E54EF9" w:rsidRPr="00E54EF9"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r w:rsidR="00E54EF9" w:rsidRPr="00E54EF9">
        <w:rPr>
          <w:rFonts w:eastAsia="Calibri" w:cs="Calibri"/>
          <w:b/>
          <w:noProof/>
          <w:sz w:val="18"/>
          <w:szCs w:val="18"/>
        </w:rPr>
        <w:t>2</w:t>
      </w:r>
      <w:hyperlink w:anchor="_Toc412800289" w:history="1">
        <w:r w:rsidR="00E54EF9" w:rsidRPr="00E54EF9">
          <w:rPr>
            <w:rStyle w:val="Kpr"/>
            <w:rFonts w:ascii="Times New Roman" w:eastAsia="Calibri" w:hAnsi="Times New Roman" w:cs="Calibri"/>
            <w:b/>
            <w:noProof/>
            <w:sz w:val="18"/>
            <w:szCs w:val="18"/>
          </w:rPr>
          <w:t>.Tema: Kurumsal Kapasitenin Geliştirimesi</w:t>
        </w:r>
        <w:r w:rsidR="00E54EF9" w:rsidRPr="00E54EF9">
          <w:rPr>
            <w:rStyle w:val="Kpr"/>
            <w:rFonts w:ascii="Times New Roman" w:eastAsia="Calibri" w:hAnsi="Times New Roman" w:cs="Calibri"/>
            <w:b/>
            <w:noProof/>
            <w:webHidden/>
            <w:sz w:val="18"/>
            <w:szCs w:val="18"/>
          </w:rPr>
          <w:tab/>
          <w:t>……………………………</w:t>
        </w:r>
        <w:r>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30</w:t>
      </w:r>
    </w:p>
    <w:p w:rsidR="00E54EF9" w:rsidRPr="00E54EF9" w:rsidRDefault="00C52368" w:rsidP="00E54EF9">
      <w:pPr>
        <w:spacing w:after="200" w:line="276" w:lineRule="auto"/>
        <w:rPr>
          <w:rFonts w:eastAsia="Calibri" w:cs="Calibri"/>
          <w:b/>
          <w:noProof/>
          <w:sz w:val="18"/>
          <w:szCs w:val="18"/>
        </w:rPr>
      </w:pPr>
      <w:r>
        <w:rPr>
          <w:rFonts w:eastAsia="Calibri" w:cs="Calibri"/>
          <w:b/>
          <w:noProof/>
          <w:sz w:val="18"/>
          <w:szCs w:val="18"/>
        </w:rPr>
        <w:t xml:space="preserve">                </w:t>
      </w:r>
      <w:hyperlink w:anchor="_Toc412800291" w:history="1">
        <w:r w:rsidR="00E54EF9" w:rsidRPr="00E54EF9">
          <w:rPr>
            <w:rStyle w:val="Kpr"/>
            <w:rFonts w:ascii="Times New Roman" w:eastAsia="Calibri" w:hAnsi="Times New Roman" w:cs="Calibri"/>
            <w:b/>
            <w:bCs/>
            <w:noProof/>
            <w:sz w:val="18"/>
            <w:szCs w:val="18"/>
          </w:rPr>
          <w:t>3.Tema:</w:t>
        </w:r>
        <w:r w:rsidR="00E54EF9" w:rsidRPr="00E54EF9">
          <w:rPr>
            <w:rStyle w:val="Kpr"/>
            <w:rFonts w:ascii="Times New Roman" w:eastAsia="Calibri" w:hAnsi="Times New Roman" w:cs="Calibri"/>
            <w:b/>
            <w:noProof/>
            <w:sz w:val="18"/>
            <w:szCs w:val="18"/>
          </w:rPr>
          <w:t xml:space="preserve"> </w:t>
        </w:r>
        <w:r w:rsidR="00E54EF9" w:rsidRPr="00E54EF9">
          <w:rPr>
            <w:rStyle w:val="Kpr"/>
            <w:rFonts w:ascii="Times New Roman" w:eastAsia="Calibri" w:hAnsi="Times New Roman" w:cs="Calibri"/>
            <w:b/>
            <w:bCs/>
            <w:noProof/>
            <w:sz w:val="18"/>
            <w:szCs w:val="18"/>
          </w:rPr>
          <w:t>Eğitim ve Öğretimde Kalitenin Artırılması</w:t>
        </w:r>
        <w:r w:rsidR="00E54EF9" w:rsidRPr="00E54EF9">
          <w:rPr>
            <w:rStyle w:val="Kpr"/>
            <w:rFonts w:ascii="Times New Roman" w:eastAsia="Calibri" w:hAnsi="Times New Roman" w:cs="Calibri"/>
            <w:b/>
            <w:noProof/>
            <w:webHidden/>
            <w:sz w:val="18"/>
            <w:szCs w:val="18"/>
          </w:rPr>
          <w:tab/>
          <w:t>……………</w:t>
        </w:r>
        <w:r>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E54EF9" w:rsidRPr="00E54EF9">
        <w:rPr>
          <w:rFonts w:eastAsia="Calibri" w:cs="Calibri"/>
          <w:b/>
          <w:noProof/>
          <w:sz w:val="18"/>
          <w:szCs w:val="18"/>
        </w:rPr>
        <w:t>3</w:t>
      </w:r>
      <w:r w:rsidR="00A767E8">
        <w:rPr>
          <w:rFonts w:eastAsia="Calibri" w:cs="Calibri"/>
          <w:b/>
          <w:noProof/>
          <w:sz w:val="18"/>
          <w:szCs w:val="18"/>
        </w:rPr>
        <w:t>4</w:t>
      </w:r>
    </w:p>
    <w:p w:rsidR="00E54EF9" w:rsidRPr="00E54EF9" w:rsidRDefault="00E85ED1" w:rsidP="00E54EF9">
      <w:pPr>
        <w:spacing w:after="200" w:line="276" w:lineRule="auto"/>
        <w:rPr>
          <w:rFonts w:eastAsia="Calibri" w:cs="Calibri"/>
          <w:b/>
          <w:noProof/>
          <w:sz w:val="18"/>
          <w:szCs w:val="18"/>
        </w:rPr>
      </w:pPr>
      <w:hyperlink w:anchor="_Toc412800293" w:history="1">
        <w:r w:rsidR="00E54EF9" w:rsidRPr="00E54EF9">
          <w:rPr>
            <w:rStyle w:val="Kpr"/>
            <w:rFonts w:ascii="Times New Roman" w:eastAsia="Calibri" w:hAnsi="Times New Roman" w:cs="Calibri"/>
            <w:b/>
            <w:noProof/>
            <w:sz w:val="18"/>
            <w:szCs w:val="18"/>
          </w:rPr>
          <w:t>IV.BÖLÜM…………………….……...…………………………………</w:t>
        </w:r>
        <w:r w:rsidR="00A02229">
          <w:rPr>
            <w:rStyle w:val="Kpr"/>
            <w:rFonts w:ascii="Times New Roman" w:eastAsia="Calibri" w:hAnsi="Times New Roman" w:cs="Calibri"/>
            <w:b/>
            <w:noProof/>
            <w:sz w:val="18"/>
            <w:szCs w:val="18"/>
          </w:rPr>
          <w:t>…………</w:t>
        </w:r>
        <w:r w:rsidR="00E54EF9" w:rsidRPr="00E54EF9">
          <w:rPr>
            <w:rStyle w:val="Kpr"/>
            <w:rFonts w:ascii="Times New Roman" w:eastAsia="Calibri" w:hAnsi="Times New Roman" w:cs="Calibri"/>
            <w:b/>
            <w:noProof/>
            <w:sz w:val="18"/>
            <w:szCs w:val="18"/>
          </w:rPr>
          <w:t>………………………..........</w:t>
        </w:r>
        <w:r w:rsidR="0001263E">
          <w:rPr>
            <w:rStyle w:val="Kpr"/>
            <w:rFonts w:ascii="Times New Roman" w:eastAsia="Calibri" w:hAnsi="Times New Roman" w:cs="Calibri"/>
            <w:b/>
            <w:noProof/>
            <w:sz w:val="18"/>
            <w:szCs w:val="18"/>
          </w:rPr>
          <w:t>..</w:t>
        </w:r>
        <w:r w:rsidR="00E54EF9" w:rsidRPr="00E54EF9">
          <w:rPr>
            <w:rStyle w:val="Kpr"/>
            <w:rFonts w:ascii="Times New Roman" w:eastAsia="Calibri" w:hAnsi="Times New Roman" w:cs="Calibri"/>
            <w:b/>
            <w:noProof/>
            <w:sz w:val="18"/>
            <w:szCs w:val="18"/>
          </w:rPr>
          <w:t>..</w:t>
        </w:r>
        <w:r w:rsidR="00A767E8">
          <w:rPr>
            <w:rStyle w:val="Kpr"/>
            <w:rFonts w:ascii="Times New Roman" w:eastAsia="Calibri" w:hAnsi="Times New Roman" w:cs="Calibri"/>
            <w:b/>
            <w:noProof/>
            <w:sz w:val="18"/>
            <w:szCs w:val="18"/>
          </w:rPr>
          <w:t>..</w:t>
        </w:r>
        <w:r w:rsidR="00E54EF9" w:rsidRPr="00E54EF9">
          <w:rPr>
            <w:rStyle w:val="Kpr"/>
            <w:rFonts w:ascii="Times New Roman" w:eastAsia="Calibri" w:hAnsi="Times New Roman" w:cs="Calibri"/>
            <w:b/>
            <w:noProof/>
            <w:sz w:val="18"/>
            <w:szCs w:val="18"/>
          </w:rPr>
          <w:t>....</w:t>
        </w:r>
      </w:hyperlink>
      <w:r w:rsidR="00A767E8">
        <w:rPr>
          <w:rFonts w:eastAsia="Calibri" w:cs="Calibri"/>
          <w:b/>
          <w:noProof/>
          <w:sz w:val="18"/>
          <w:szCs w:val="18"/>
        </w:rPr>
        <w:t>38</w:t>
      </w:r>
    </w:p>
    <w:p w:rsidR="00E54EF9" w:rsidRPr="00E54EF9" w:rsidRDefault="00E85ED1" w:rsidP="00E54EF9">
      <w:pPr>
        <w:spacing w:after="200" w:line="276" w:lineRule="auto"/>
        <w:rPr>
          <w:rFonts w:eastAsia="Calibri" w:cs="Calibri"/>
          <w:b/>
          <w:noProof/>
          <w:sz w:val="18"/>
          <w:szCs w:val="18"/>
        </w:rPr>
      </w:pPr>
      <w:hyperlink w:anchor="_Toc412800294" w:history="1">
        <w:r w:rsidR="00E54EF9" w:rsidRPr="00E54EF9">
          <w:rPr>
            <w:rStyle w:val="Kpr"/>
            <w:rFonts w:ascii="Times New Roman" w:eastAsia="Calibri" w:hAnsi="Times New Roman" w:cs="Calibri"/>
            <w:b/>
            <w:noProof/>
            <w:sz w:val="18"/>
            <w:szCs w:val="18"/>
          </w:rPr>
          <w:t>MALİYETLENDİRME</w:t>
        </w:r>
        <w:r w:rsidR="00E54EF9" w:rsidRPr="00E54EF9">
          <w:rPr>
            <w:rStyle w:val="Kpr"/>
            <w:rFonts w:ascii="Times New Roman" w:eastAsia="Calibri" w:hAnsi="Times New Roman" w:cs="Calibri"/>
            <w:b/>
            <w:noProof/>
            <w:webHidden/>
            <w:sz w:val="18"/>
            <w:szCs w:val="18"/>
          </w:rPr>
          <w:tab/>
          <w:t>…………………………………………</w:t>
        </w:r>
        <w:r w:rsidR="00A0222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38</w:t>
      </w:r>
    </w:p>
    <w:p w:rsidR="00E54EF9" w:rsidRPr="00E54EF9" w:rsidRDefault="00E85ED1" w:rsidP="00E54EF9">
      <w:pPr>
        <w:spacing w:after="200" w:line="276" w:lineRule="auto"/>
        <w:rPr>
          <w:rFonts w:eastAsia="Calibri" w:cs="Calibri"/>
          <w:b/>
          <w:noProof/>
          <w:sz w:val="18"/>
          <w:szCs w:val="18"/>
        </w:rPr>
      </w:pPr>
      <w:hyperlink w:anchor="_Toc412800295" w:history="1">
        <w:r w:rsidR="00E54EF9" w:rsidRPr="00E54EF9">
          <w:rPr>
            <w:rStyle w:val="Kpr"/>
            <w:rFonts w:ascii="Times New Roman" w:eastAsia="Calibri" w:hAnsi="Times New Roman" w:cs="Calibri"/>
            <w:b/>
            <w:noProof/>
            <w:sz w:val="18"/>
            <w:szCs w:val="18"/>
          </w:rPr>
          <w:t>V.BÖLÜM</w:t>
        </w:r>
        <w:r w:rsidR="00E54EF9" w:rsidRPr="00E54EF9">
          <w:rPr>
            <w:rStyle w:val="Kpr"/>
            <w:rFonts w:ascii="Times New Roman" w:eastAsia="Calibri" w:hAnsi="Times New Roman" w:cs="Calibri"/>
            <w:b/>
            <w:noProof/>
            <w:webHidden/>
            <w:sz w:val="18"/>
            <w:szCs w:val="18"/>
          </w:rPr>
          <w:t>…………………………………………………………………</w:t>
        </w:r>
        <w:r w:rsidR="00A0222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39</w:t>
      </w:r>
    </w:p>
    <w:p w:rsidR="00E54EF9" w:rsidRPr="00E54EF9" w:rsidRDefault="00E85ED1" w:rsidP="00E54EF9">
      <w:pPr>
        <w:spacing w:after="200" w:line="276" w:lineRule="auto"/>
        <w:rPr>
          <w:rFonts w:eastAsia="Calibri" w:cs="Calibri"/>
          <w:b/>
          <w:noProof/>
          <w:sz w:val="18"/>
          <w:szCs w:val="18"/>
        </w:rPr>
      </w:pPr>
      <w:hyperlink w:anchor="_Toc412800296" w:history="1">
        <w:r w:rsidR="00E54EF9" w:rsidRPr="00E54EF9">
          <w:rPr>
            <w:rStyle w:val="Kpr"/>
            <w:rFonts w:ascii="Times New Roman" w:eastAsia="Calibri" w:hAnsi="Times New Roman" w:cs="Calibri"/>
            <w:b/>
            <w:noProof/>
            <w:sz w:val="18"/>
            <w:szCs w:val="18"/>
          </w:rPr>
          <w:t>İZLEME ve DEĞERLENDİRME</w:t>
        </w:r>
        <w:r w:rsidR="00E54EF9" w:rsidRPr="00E54EF9">
          <w:rPr>
            <w:rStyle w:val="Kpr"/>
            <w:rFonts w:ascii="Times New Roman" w:eastAsia="Calibri" w:hAnsi="Times New Roman" w:cs="Calibri"/>
            <w:b/>
            <w:noProof/>
            <w:webHidden/>
            <w:sz w:val="18"/>
            <w:szCs w:val="18"/>
          </w:rPr>
          <w:t>………………………………………</w:t>
        </w:r>
        <w:r w:rsidR="00A02229">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r w:rsidR="0001263E">
          <w:rPr>
            <w:rStyle w:val="Kpr"/>
            <w:rFonts w:ascii="Times New Roman" w:eastAsia="Calibri" w:hAnsi="Times New Roman" w:cs="Calibri"/>
            <w:b/>
            <w:noProof/>
            <w:webHidden/>
            <w:sz w:val="18"/>
            <w:szCs w:val="18"/>
          </w:rPr>
          <w:t>..</w:t>
        </w:r>
        <w:r w:rsidR="00A767E8">
          <w:rPr>
            <w:rStyle w:val="Kpr"/>
            <w:rFonts w:ascii="Times New Roman" w:eastAsia="Calibri" w:hAnsi="Times New Roman" w:cs="Calibri"/>
            <w:b/>
            <w:noProof/>
            <w:webHidden/>
            <w:sz w:val="18"/>
            <w:szCs w:val="18"/>
          </w:rPr>
          <w:t>..</w:t>
        </w:r>
        <w:r w:rsidR="00E54EF9" w:rsidRPr="00E54EF9">
          <w:rPr>
            <w:rStyle w:val="Kpr"/>
            <w:rFonts w:ascii="Times New Roman" w:eastAsia="Calibri" w:hAnsi="Times New Roman" w:cs="Calibri"/>
            <w:b/>
            <w:noProof/>
            <w:webHidden/>
            <w:sz w:val="18"/>
            <w:szCs w:val="18"/>
          </w:rPr>
          <w:t>…..</w:t>
        </w:r>
      </w:hyperlink>
      <w:r w:rsidR="00A767E8">
        <w:rPr>
          <w:rFonts w:eastAsia="Calibri" w:cs="Calibri"/>
          <w:b/>
          <w:noProof/>
          <w:sz w:val="18"/>
          <w:szCs w:val="18"/>
        </w:rPr>
        <w:t>39</w:t>
      </w:r>
    </w:p>
    <w:p w:rsidR="00BD240D" w:rsidRPr="00E54EF9" w:rsidRDefault="00E54EF9" w:rsidP="00E54EF9">
      <w:pPr>
        <w:spacing w:after="200" w:line="276" w:lineRule="auto"/>
        <w:rPr>
          <w:rFonts w:eastAsia="Calibri" w:cs="Calibri"/>
          <w:b/>
          <w:noProof/>
          <w:sz w:val="18"/>
          <w:szCs w:val="18"/>
        </w:rPr>
      </w:pPr>
      <w:r w:rsidRPr="00E54EF9">
        <w:rPr>
          <w:rFonts w:eastAsia="Calibri" w:cs="Calibri"/>
          <w:b/>
          <w:noProof/>
          <w:sz w:val="18"/>
          <w:szCs w:val="18"/>
        </w:rPr>
        <w:fldChar w:fldCharType="end"/>
      </w:r>
    </w:p>
    <w:p w:rsidR="004169E2" w:rsidRPr="00B54384" w:rsidRDefault="004169E2" w:rsidP="004169E2">
      <w:pPr>
        <w:rPr>
          <w:color w:val="000000"/>
          <w:sz w:val="30"/>
          <w:szCs w:val="30"/>
        </w:rPr>
      </w:pP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r>
        <w:rPr>
          <w:color w:val="000000"/>
          <w:sz w:val="30"/>
          <w:szCs w:val="30"/>
        </w:rPr>
        <w:tab/>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5813"/>
        <w:gridCol w:w="1739"/>
      </w:tblGrid>
      <w:tr w:rsidR="00BF1696" w:rsidRPr="001D7982" w:rsidTr="009634DE">
        <w:trPr>
          <w:trHeight w:val="464"/>
        </w:trPr>
        <w:tc>
          <w:tcPr>
            <w:tcW w:w="966" w:type="pct"/>
            <w:vAlign w:val="center"/>
          </w:tcPr>
          <w:p w:rsidR="00BF1696" w:rsidRPr="001D7982" w:rsidRDefault="00BF1696" w:rsidP="00FB74F3">
            <w:pPr>
              <w:jc w:val="center"/>
              <w:rPr>
                <w:b/>
              </w:rPr>
            </w:pPr>
            <w:r w:rsidRPr="001D7982">
              <w:rPr>
                <w:b/>
              </w:rPr>
              <w:lastRenderedPageBreak/>
              <w:t>TABLO NO:</w:t>
            </w:r>
          </w:p>
        </w:tc>
        <w:tc>
          <w:tcPr>
            <w:tcW w:w="3105" w:type="pct"/>
            <w:vAlign w:val="center"/>
          </w:tcPr>
          <w:p w:rsidR="00BF1696" w:rsidRPr="001D7982" w:rsidRDefault="00BF1696" w:rsidP="00FB74F3">
            <w:pPr>
              <w:jc w:val="center"/>
              <w:rPr>
                <w:b/>
              </w:rPr>
            </w:pPr>
            <w:r w:rsidRPr="001D7982">
              <w:rPr>
                <w:b/>
              </w:rPr>
              <w:t>TABLO DİZİNİ</w:t>
            </w:r>
          </w:p>
        </w:tc>
        <w:tc>
          <w:tcPr>
            <w:tcW w:w="929" w:type="pct"/>
            <w:vAlign w:val="center"/>
          </w:tcPr>
          <w:p w:rsidR="00BF1696" w:rsidRPr="001D7982" w:rsidRDefault="00BF1696" w:rsidP="00FB74F3">
            <w:pPr>
              <w:jc w:val="center"/>
              <w:rPr>
                <w:b/>
              </w:rPr>
            </w:pPr>
            <w:r w:rsidRPr="001D7982">
              <w:rPr>
                <w:b/>
              </w:rPr>
              <w:t>SAYFA NO:</w:t>
            </w:r>
          </w:p>
        </w:tc>
      </w:tr>
      <w:tr w:rsidR="00BF1696" w:rsidRPr="001D7982" w:rsidTr="009634DE">
        <w:trPr>
          <w:trHeight w:val="518"/>
        </w:trPr>
        <w:tc>
          <w:tcPr>
            <w:tcW w:w="966" w:type="pct"/>
            <w:vAlign w:val="center"/>
          </w:tcPr>
          <w:p w:rsidR="00BF1696" w:rsidRPr="001D7982" w:rsidRDefault="00D671A4" w:rsidP="00FB74F3">
            <w:pPr>
              <w:jc w:val="center"/>
              <w:rPr>
                <w:b/>
                <w:sz w:val="20"/>
                <w:szCs w:val="20"/>
              </w:rPr>
            </w:pPr>
            <w:r>
              <w:rPr>
                <w:b/>
                <w:sz w:val="20"/>
                <w:szCs w:val="20"/>
              </w:rPr>
              <w:t>1</w:t>
            </w:r>
          </w:p>
        </w:tc>
        <w:tc>
          <w:tcPr>
            <w:tcW w:w="3105" w:type="pct"/>
            <w:vAlign w:val="center"/>
          </w:tcPr>
          <w:p w:rsidR="00BF1696" w:rsidRPr="009B229F" w:rsidRDefault="00BF1696" w:rsidP="00FB74F3">
            <w:pPr>
              <w:rPr>
                <w:color w:val="000000"/>
                <w:sz w:val="20"/>
                <w:szCs w:val="20"/>
              </w:rPr>
            </w:pPr>
            <w:r w:rsidRPr="001D7982">
              <w:rPr>
                <w:bCs/>
                <w:color w:val="000000"/>
                <w:sz w:val="20"/>
                <w:szCs w:val="20"/>
              </w:rPr>
              <w:t>STRATEJİK PLAN ÇALIŞMA ve KOORDİNASYON EKİBİ</w:t>
            </w:r>
          </w:p>
        </w:tc>
        <w:tc>
          <w:tcPr>
            <w:tcW w:w="929" w:type="pct"/>
            <w:vAlign w:val="center"/>
          </w:tcPr>
          <w:p w:rsidR="00BF1696" w:rsidRPr="001D7982" w:rsidRDefault="00BF1696" w:rsidP="00FB74F3">
            <w:pPr>
              <w:jc w:val="center"/>
              <w:rPr>
                <w:sz w:val="20"/>
                <w:szCs w:val="20"/>
              </w:rPr>
            </w:pPr>
            <w:r>
              <w:rPr>
                <w:sz w:val="20"/>
                <w:szCs w:val="20"/>
              </w:rPr>
              <w:t>11</w:t>
            </w:r>
          </w:p>
        </w:tc>
      </w:tr>
      <w:tr w:rsidR="00BF1696" w:rsidRPr="001D7982" w:rsidTr="009634DE">
        <w:trPr>
          <w:trHeight w:val="518"/>
        </w:trPr>
        <w:tc>
          <w:tcPr>
            <w:tcW w:w="966" w:type="pct"/>
            <w:vAlign w:val="center"/>
          </w:tcPr>
          <w:p w:rsidR="00BF1696" w:rsidRDefault="00D671A4" w:rsidP="00FB74F3">
            <w:pPr>
              <w:jc w:val="center"/>
              <w:rPr>
                <w:b/>
                <w:sz w:val="20"/>
                <w:szCs w:val="20"/>
              </w:rPr>
            </w:pPr>
            <w:r>
              <w:rPr>
                <w:b/>
                <w:sz w:val="20"/>
                <w:szCs w:val="20"/>
              </w:rPr>
              <w:t>2</w:t>
            </w:r>
          </w:p>
        </w:tc>
        <w:tc>
          <w:tcPr>
            <w:tcW w:w="3105" w:type="pct"/>
            <w:vAlign w:val="center"/>
          </w:tcPr>
          <w:p w:rsidR="00BF1696" w:rsidRPr="001D7982" w:rsidRDefault="00D671A4" w:rsidP="00FB74F3">
            <w:pPr>
              <w:rPr>
                <w:bCs/>
                <w:color w:val="000000"/>
                <w:sz w:val="20"/>
                <w:szCs w:val="20"/>
              </w:rPr>
            </w:pPr>
            <w:r>
              <w:rPr>
                <w:bCs/>
                <w:color w:val="000000"/>
                <w:sz w:val="20"/>
                <w:szCs w:val="20"/>
              </w:rPr>
              <w:t>FAALİYET ALANLARI VE SUNULAN HİZMETLER</w:t>
            </w:r>
          </w:p>
        </w:tc>
        <w:tc>
          <w:tcPr>
            <w:tcW w:w="929" w:type="pct"/>
            <w:vAlign w:val="center"/>
          </w:tcPr>
          <w:p w:rsidR="00BF1696" w:rsidRDefault="00BF1696" w:rsidP="00FB74F3">
            <w:pPr>
              <w:jc w:val="center"/>
              <w:rPr>
                <w:sz w:val="20"/>
                <w:szCs w:val="20"/>
              </w:rPr>
            </w:pPr>
            <w:r>
              <w:rPr>
                <w:sz w:val="20"/>
                <w:szCs w:val="20"/>
              </w:rPr>
              <w:t>16</w:t>
            </w:r>
          </w:p>
        </w:tc>
      </w:tr>
      <w:tr w:rsidR="00BF1696" w:rsidRPr="001D7982" w:rsidTr="009634DE">
        <w:trPr>
          <w:trHeight w:val="464"/>
        </w:trPr>
        <w:tc>
          <w:tcPr>
            <w:tcW w:w="966" w:type="pct"/>
            <w:vAlign w:val="center"/>
          </w:tcPr>
          <w:p w:rsidR="00BF1696" w:rsidRPr="001D7982" w:rsidRDefault="00D671A4" w:rsidP="00FB74F3">
            <w:pPr>
              <w:jc w:val="center"/>
              <w:rPr>
                <w:b/>
                <w:sz w:val="20"/>
                <w:szCs w:val="20"/>
              </w:rPr>
            </w:pPr>
            <w:r>
              <w:rPr>
                <w:b/>
                <w:sz w:val="20"/>
                <w:szCs w:val="20"/>
              </w:rPr>
              <w:t>3</w:t>
            </w:r>
          </w:p>
        </w:tc>
        <w:tc>
          <w:tcPr>
            <w:tcW w:w="3105" w:type="pct"/>
            <w:vAlign w:val="center"/>
          </w:tcPr>
          <w:p w:rsidR="00BF1696" w:rsidRPr="001D7982" w:rsidRDefault="00D671A4" w:rsidP="00FB74F3">
            <w:pPr>
              <w:rPr>
                <w:sz w:val="20"/>
                <w:szCs w:val="20"/>
              </w:rPr>
            </w:pPr>
            <w:r>
              <w:rPr>
                <w:bCs/>
                <w:color w:val="000000"/>
                <w:sz w:val="20"/>
                <w:szCs w:val="20"/>
              </w:rPr>
              <w:t>İÇ PAYDAŞLAR</w:t>
            </w:r>
          </w:p>
        </w:tc>
        <w:tc>
          <w:tcPr>
            <w:tcW w:w="929" w:type="pct"/>
            <w:vAlign w:val="center"/>
          </w:tcPr>
          <w:p w:rsidR="00BF1696" w:rsidRPr="001D7982" w:rsidRDefault="00BF1696" w:rsidP="00FB74F3">
            <w:pPr>
              <w:jc w:val="center"/>
              <w:rPr>
                <w:sz w:val="20"/>
                <w:szCs w:val="20"/>
              </w:rPr>
            </w:pPr>
            <w:r>
              <w:rPr>
                <w:sz w:val="20"/>
                <w:szCs w:val="20"/>
              </w:rPr>
              <w:t>16</w:t>
            </w:r>
          </w:p>
        </w:tc>
      </w:tr>
      <w:tr w:rsidR="00BF1696" w:rsidRPr="001D7982" w:rsidTr="009634DE">
        <w:trPr>
          <w:trHeight w:val="464"/>
        </w:trPr>
        <w:tc>
          <w:tcPr>
            <w:tcW w:w="966" w:type="pct"/>
            <w:vAlign w:val="center"/>
          </w:tcPr>
          <w:p w:rsidR="00BF1696" w:rsidRPr="001D7982" w:rsidRDefault="00D671A4" w:rsidP="00FB74F3">
            <w:pPr>
              <w:jc w:val="center"/>
              <w:rPr>
                <w:b/>
                <w:sz w:val="20"/>
                <w:szCs w:val="20"/>
              </w:rPr>
            </w:pPr>
            <w:r>
              <w:rPr>
                <w:b/>
                <w:sz w:val="20"/>
                <w:szCs w:val="20"/>
              </w:rPr>
              <w:t>4</w:t>
            </w:r>
          </w:p>
        </w:tc>
        <w:tc>
          <w:tcPr>
            <w:tcW w:w="3105" w:type="pct"/>
            <w:vAlign w:val="center"/>
          </w:tcPr>
          <w:p w:rsidR="00BF1696" w:rsidRPr="001D7982" w:rsidRDefault="00D671A4" w:rsidP="00FB74F3">
            <w:pPr>
              <w:rPr>
                <w:sz w:val="20"/>
                <w:szCs w:val="20"/>
              </w:rPr>
            </w:pPr>
            <w:r>
              <w:rPr>
                <w:bCs/>
                <w:color w:val="000000"/>
                <w:sz w:val="20"/>
                <w:szCs w:val="20"/>
              </w:rPr>
              <w:t>DIŞ PAYDAŞLAR</w:t>
            </w:r>
          </w:p>
        </w:tc>
        <w:tc>
          <w:tcPr>
            <w:tcW w:w="929" w:type="pct"/>
            <w:vAlign w:val="center"/>
          </w:tcPr>
          <w:p w:rsidR="00BF1696" w:rsidRPr="001D7982" w:rsidRDefault="00BF1696" w:rsidP="00FB74F3">
            <w:pPr>
              <w:jc w:val="center"/>
              <w:rPr>
                <w:sz w:val="20"/>
                <w:szCs w:val="20"/>
              </w:rPr>
            </w:pPr>
            <w:r>
              <w:rPr>
                <w:sz w:val="20"/>
                <w:szCs w:val="20"/>
              </w:rPr>
              <w:t>17</w:t>
            </w:r>
          </w:p>
        </w:tc>
      </w:tr>
      <w:tr w:rsidR="00BF1696" w:rsidRPr="001D7982" w:rsidTr="009634DE">
        <w:trPr>
          <w:trHeight w:val="464"/>
        </w:trPr>
        <w:tc>
          <w:tcPr>
            <w:tcW w:w="966" w:type="pct"/>
            <w:vAlign w:val="center"/>
          </w:tcPr>
          <w:p w:rsidR="00BF1696" w:rsidRPr="001D7982" w:rsidRDefault="00B653C3" w:rsidP="00FB74F3">
            <w:pPr>
              <w:jc w:val="center"/>
              <w:rPr>
                <w:b/>
                <w:sz w:val="20"/>
                <w:szCs w:val="20"/>
              </w:rPr>
            </w:pPr>
            <w:r>
              <w:rPr>
                <w:b/>
                <w:sz w:val="20"/>
                <w:szCs w:val="20"/>
              </w:rPr>
              <w:t>5</w:t>
            </w:r>
          </w:p>
        </w:tc>
        <w:tc>
          <w:tcPr>
            <w:tcW w:w="3105" w:type="pct"/>
            <w:vAlign w:val="center"/>
          </w:tcPr>
          <w:p w:rsidR="00BF1696" w:rsidRPr="001D7982" w:rsidRDefault="00BF1696" w:rsidP="00FB74F3">
            <w:pPr>
              <w:autoSpaceDE w:val="0"/>
              <w:autoSpaceDN w:val="0"/>
              <w:adjustRightInd w:val="0"/>
              <w:rPr>
                <w:sz w:val="20"/>
                <w:szCs w:val="20"/>
              </w:rPr>
            </w:pPr>
            <w:r>
              <w:rPr>
                <w:bCs/>
                <w:color w:val="000000"/>
                <w:sz w:val="20"/>
                <w:szCs w:val="20"/>
              </w:rPr>
              <w:t>ŞUBE VE ÖĞRENCİ SAYISI(2014-2015</w:t>
            </w:r>
            <w:r w:rsidRPr="001D7982">
              <w:rPr>
                <w:bCs/>
                <w:color w:val="000000"/>
                <w:sz w:val="20"/>
                <w:szCs w:val="20"/>
              </w:rPr>
              <w:t>)</w:t>
            </w:r>
          </w:p>
        </w:tc>
        <w:tc>
          <w:tcPr>
            <w:tcW w:w="929" w:type="pct"/>
            <w:vAlign w:val="center"/>
          </w:tcPr>
          <w:p w:rsidR="00BF1696" w:rsidRPr="001D7982" w:rsidRDefault="00BF1696" w:rsidP="00FB74F3">
            <w:pPr>
              <w:jc w:val="center"/>
              <w:rPr>
                <w:sz w:val="20"/>
                <w:szCs w:val="20"/>
              </w:rPr>
            </w:pPr>
            <w:r>
              <w:rPr>
                <w:sz w:val="20"/>
                <w:szCs w:val="20"/>
              </w:rPr>
              <w:t>19</w:t>
            </w:r>
          </w:p>
        </w:tc>
      </w:tr>
      <w:tr w:rsidR="00BF1696" w:rsidRPr="001D7982" w:rsidTr="009634DE">
        <w:trPr>
          <w:trHeight w:val="464"/>
        </w:trPr>
        <w:tc>
          <w:tcPr>
            <w:tcW w:w="966" w:type="pct"/>
            <w:vAlign w:val="center"/>
          </w:tcPr>
          <w:p w:rsidR="00BF1696" w:rsidRPr="001D7982" w:rsidRDefault="00B653C3" w:rsidP="00FB74F3">
            <w:pPr>
              <w:jc w:val="center"/>
              <w:rPr>
                <w:b/>
                <w:sz w:val="20"/>
                <w:szCs w:val="20"/>
              </w:rPr>
            </w:pPr>
            <w:r>
              <w:rPr>
                <w:b/>
                <w:sz w:val="20"/>
                <w:szCs w:val="20"/>
              </w:rPr>
              <w:t>6</w:t>
            </w:r>
          </w:p>
        </w:tc>
        <w:tc>
          <w:tcPr>
            <w:tcW w:w="3105" w:type="pct"/>
            <w:vAlign w:val="center"/>
          </w:tcPr>
          <w:p w:rsidR="00BF1696" w:rsidRPr="003C68BF" w:rsidRDefault="00D671A4" w:rsidP="00FB74F3">
            <w:pPr>
              <w:autoSpaceDE w:val="0"/>
              <w:autoSpaceDN w:val="0"/>
              <w:adjustRightInd w:val="0"/>
              <w:rPr>
                <w:bCs/>
                <w:color w:val="000000"/>
                <w:sz w:val="20"/>
                <w:szCs w:val="20"/>
              </w:rPr>
            </w:pPr>
            <w:r>
              <w:rPr>
                <w:bCs/>
                <w:color w:val="000000"/>
                <w:sz w:val="20"/>
                <w:szCs w:val="20"/>
              </w:rPr>
              <w:t>OKULUN FİZİKİ YAPISI</w:t>
            </w:r>
          </w:p>
        </w:tc>
        <w:tc>
          <w:tcPr>
            <w:tcW w:w="929" w:type="pct"/>
            <w:vAlign w:val="center"/>
          </w:tcPr>
          <w:p w:rsidR="00BF1696" w:rsidRPr="001D7982" w:rsidRDefault="00BF1696" w:rsidP="00FB74F3">
            <w:pPr>
              <w:jc w:val="center"/>
              <w:rPr>
                <w:sz w:val="20"/>
                <w:szCs w:val="20"/>
              </w:rPr>
            </w:pPr>
            <w:r>
              <w:rPr>
                <w:sz w:val="20"/>
                <w:szCs w:val="20"/>
              </w:rPr>
              <w:t>20</w:t>
            </w:r>
          </w:p>
        </w:tc>
      </w:tr>
      <w:tr w:rsidR="00BF1696" w:rsidRPr="001D7982" w:rsidTr="009634DE">
        <w:trPr>
          <w:trHeight w:val="438"/>
        </w:trPr>
        <w:tc>
          <w:tcPr>
            <w:tcW w:w="966" w:type="pct"/>
            <w:vAlign w:val="center"/>
          </w:tcPr>
          <w:p w:rsidR="00BF1696" w:rsidRPr="001D7982" w:rsidRDefault="00B653C3" w:rsidP="00FB74F3">
            <w:pPr>
              <w:jc w:val="center"/>
              <w:rPr>
                <w:b/>
                <w:sz w:val="20"/>
                <w:szCs w:val="20"/>
              </w:rPr>
            </w:pPr>
            <w:r>
              <w:rPr>
                <w:b/>
                <w:sz w:val="20"/>
                <w:szCs w:val="20"/>
              </w:rPr>
              <w:t>7</w:t>
            </w:r>
          </w:p>
        </w:tc>
        <w:tc>
          <w:tcPr>
            <w:tcW w:w="3105" w:type="pct"/>
            <w:vAlign w:val="center"/>
          </w:tcPr>
          <w:p w:rsidR="00BF1696" w:rsidRPr="003C68BF" w:rsidRDefault="00D671A4" w:rsidP="00FB74F3">
            <w:pPr>
              <w:autoSpaceDE w:val="0"/>
              <w:autoSpaceDN w:val="0"/>
              <w:adjustRightInd w:val="0"/>
              <w:rPr>
                <w:bCs/>
                <w:color w:val="000000"/>
                <w:sz w:val="20"/>
                <w:szCs w:val="20"/>
              </w:rPr>
            </w:pPr>
            <w:r>
              <w:rPr>
                <w:bCs/>
                <w:color w:val="000000"/>
                <w:sz w:val="20"/>
                <w:szCs w:val="20"/>
              </w:rPr>
              <w:t>OKULUN İLETİŞİM BİLGİLERİ</w:t>
            </w:r>
          </w:p>
        </w:tc>
        <w:tc>
          <w:tcPr>
            <w:tcW w:w="929" w:type="pct"/>
            <w:vAlign w:val="center"/>
          </w:tcPr>
          <w:p w:rsidR="00BF1696" w:rsidRPr="001D7982" w:rsidRDefault="00BF1696" w:rsidP="00FB74F3">
            <w:pPr>
              <w:jc w:val="center"/>
              <w:rPr>
                <w:sz w:val="20"/>
                <w:szCs w:val="20"/>
              </w:rPr>
            </w:pPr>
            <w:r>
              <w:rPr>
                <w:sz w:val="20"/>
                <w:szCs w:val="20"/>
              </w:rPr>
              <w:t>20</w:t>
            </w:r>
          </w:p>
        </w:tc>
      </w:tr>
      <w:tr w:rsidR="00BF1696" w:rsidRPr="001D7982" w:rsidTr="009634DE">
        <w:trPr>
          <w:trHeight w:val="438"/>
        </w:trPr>
        <w:tc>
          <w:tcPr>
            <w:tcW w:w="966" w:type="pct"/>
            <w:vAlign w:val="center"/>
          </w:tcPr>
          <w:p w:rsidR="00BF1696" w:rsidRPr="001D7982" w:rsidRDefault="00B653C3" w:rsidP="00FB74F3">
            <w:pPr>
              <w:jc w:val="center"/>
              <w:rPr>
                <w:b/>
                <w:sz w:val="20"/>
                <w:szCs w:val="20"/>
              </w:rPr>
            </w:pPr>
            <w:r>
              <w:rPr>
                <w:b/>
                <w:sz w:val="20"/>
                <w:szCs w:val="20"/>
              </w:rPr>
              <w:t>8</w:t>
            </w:r>
          </w:p>
        </w:tc>
        <w:tc>
          <w:tcPr>
            <w:tcW w:w="3105" w:type="pct"/>
            <w:vAlign w:val="center"/>
          </w:tcPr>
          <w:p w:rsidR="00BF1696" w:rsidRPr="003C68BF" w:rsidRDefault="00D671A4" w:rsidP="00FB74F3">
            <w:pPr>
              <w:autoSpaceDE w:val="0"/>
              <w:autoSpaceDN w:val="0"/>
              <w:adjustRightInd w:val="0"/>
              <w:rPr>
                <w:bCs/>
                <w:color w:val="000000"/>
                <w:sz w:val="20"/>
                <w:szCs w:val="20"/>
              </w:rPr>
            </w:pPr>
            <w:r>
              <w:rPr>
                <w:bCs/>
                <w:color w:val="000000"/>
                <w:sz w:val="20"/>
                <w:szCs w:val="20"/>
              </w:rPr>
              <w:t>KURULUŞUN PERSONEL YAPISI</w:t>
            </w:r>
          </w:p>
        </w:tc>
        <w:tc>
          <w:tcPr>
            <w:tcW w:w="929" w:type="pct"/>
            <w:vAlign w:val="center"/>
          </w:tcPr>
          <w:p w:rsidR="00BF1696" w:rsidRPr="001D7982" w:rsidRDefault="00BF1696" w:rsidP="00FB74F3">
            <w:pPr>
              <w:jc w:val="center"/>
              <w:rPr>
                <w:sz w:val="20"/>
                <w:szCs w:val="20"/>
              </w:rPr>
            </w:pPr>
            <w:r>
              <w:rPr>
                <w:sz w:val="20"/>
                <w:szCs w:val="20"/>
              </w:rPr>
              <w:t>20</w:t>
            </w:r>
          </w:p>
        </w:tc>
      </w:tr>
      <w:tr w:rsidR="00BF1696" w:rsidRPr="001D7982" w:rsidTr="009634DE">
        <w:trPr>
          <w:trHeight w:val="464"/>
        </w:trPr>
        <w:tc>
          <w:tcPr>
            <w:tcW w:w="966" w:type="pct"/>
            <w:vAlign w:val="center"/>
          </w:tcPr>
          <w:p w:rsidR="00BF1696" w:rsidRPr="001D7982" w:rsidRDefault="00B653C3" w:rsidP="00FB74F3">
            <w:pPr>
              <w:jc w:val="center"/>
              <w:rPr>
                <w:b/>
                <w:sz w:val="20"/>
                <w:szCs w:val="20"/>
              </w:rPr>
            </w:pPr>
            <w:r>
              <w:rPr>
                <w:b/>
                <w:sz w:val="20"/>
                <w:szCs w:val="20"/>
              </w:rPr>
              <w:t>9</w:t>
            </w:r>
          </w:p>
        </w:tc>
        <w:tc>
          <w:tcPr>
            <w:tcW w:w="3105" w:type="pct"/>
            <w:vAlign w:val="center"/>
          </w:tcPr>
          <w:p w:rsidR="00BF1696" w:rsidRPr="003C68BF" w:rsidRDefault="00D671A4" w:rsidP="00FB74F3">
            <w:pPr>
              <w:autoSpaceDE w:val="0"/>
              <w:autoSpaceDN w:val="0"/>
              <w:adjustRightInd w:val="0"/>
              <w:rPr>
                <w:bCs/>
                <w:color w:val="000000"/>
                <w:sz w:val="20"/>
                <w:szCs w:val="20"/>
              </w:rPr>
            </w:pPr>
            <w:r>
              <w:rPr>
                <w:sz w:val="20"/>
                <w:szCs w:val="20"/>
              </w:rPr>
              <w:t>DİĞER PERSONEL DURUMU</w:t>
            </w:r>
          </w:p>
        </w:tc>
        <w:tc>
          <w:tcPr>
            <w:tcW w:w="929" w:type="pct"/>
            <w:vAlign w:val="center"/>
          </w:tcPr>
          <w:p w:rsidR="00BF1696" w:rsidRPr="001D7982" w:rsidRDefault="00BF1696" w:rsidP="00FB74F3">
            <w:pPr>
              <w:jc w:val="center"/>
              <w:rPr>
                <w:sz w:val="20"/>
                <w:szCs w:val="20"/>
              </w:rPr>
            </w:pPr>
            <w:r>
              <w:rPr>
                <w:sz w:val="20"/>
                <w:szCs w:val="20"/>
              </w:rPr>
              <w:t>20</w:t>
            </w:r>
          </w:p>
        </w:tc>
      </w:tr>
      <w:tr w:rsidR="00BF1696" w:rsidRPr="001D7982" w:rsidTr="009634DE">
        <w:trPr>
          <w:trHeight w:val="464"/>
        </w:trPr>
        <w:tc>
          <w:tcPr>
            <w:tcW w:w="966" w:type="pct"/>
            <w:vAlign w:val="center"/>
          </w:tcPr>
          <w:p w:rsidR="00BF1696" w:rsidRPr="001D7982" w:rsidRDefault="00D671A4" w:rsidP="00B653C3">
            <w:pPr>
              <w:jc w:val="center"/>
              <w:rPr>
                <w:b/>
                <w:sz w:val="20"/>
                <w:szCs w:val="20"/>
              </w:rPr>
            </w:pPr>
            <w:r>
              <w:rPr>
                <w:b/>
                <w:sz w:val="20"/>
                <w:szCs w:val="20"/>
              </w:rPr>
              <w:t>1</w:t>
            </w:r>
            <w:r w:rsidR="00B653C3">
              <w:rPr>
                <w:b/>
                <w:sz w:val="20"/>
                <w:szCs w:val="20"/>
              </w:rPr>
              <w:t>0</w:t>
            </w:r>
          </w:p>
        </w:tc>
        <w:tc>
          <w:tcPr>
            <w:tcW w:w="3105" w:type="pct"/>
            <w:vAlign w:val="center"/>
          </w:tcPr>
          <w:p w:rsidR="00BF1696" w:rsidRPr="001D7982" w:rsidRDefault="00D671A4" w:rsidP="00FB74F3">
            <w:pPr>
              <w:rPr>
                <w:sz w:val="20"/>
                <w:szCs w:val="20"/>
              </w:rPr>
            </w:pPr>
            <w:r w:rsidRPr="001D7982">
              <w:rPr>
                <w:sz w:val="20"/>
                <w:szCs w:val="20"/>
              </w:rPr>
              <w:t>KURUMUN TEKNOLOJİK ALTYAPISI</w:t>
            </w:r>
          </w:p>
        </w:tc>
        <w:tc>
          <w:tcPr>
            <w:tcW w:w="929" w:type="pct"/>
            <w:vAlign w:val="center"/>
          </w:tcPr>
          <w:p w:rsidR="00BF1696" w:rsidRPr="001D7982" w:rsidRDefault="00BF1696" w:rsidP="00FB74F3">
            <w:pPr>
              <w:jc w:val="center"/>
              <w:rPr>
                <w:sz w:val="20"/>
                <w:szCs w:val="20"/>
              </w:rPr>
            </w:pPr>
            <w:r>
              <w:rPr>
                <w:sz w:val="20"/>
                <w:szCs w:val="20"/>
              </w:rPr>
              <w:t>21</w:t>
            </w:r>
          </w:p>
        </w:tc>
      </w:tr>
      <w:tr w:rsidR="00BF1696" w:rsidRPr="001D7982" w:rsidTr="009634DE">
        <w:trPr>
          <w:trHeight w:val="438"/>
        </w:trPr>
        <w:tc>
          <w:tcPr>
            <w:tcW w:w="966" w:type="pct"/>
            <w:vAlign w:val="center"/>
          </w:tcPr>
          <w:p w:rsidR="00BF1696" w:rsidRPr="001D7982" w:rsidRDefault="00B653C3" w:rsidP="00FB74F3">
            <w:pPr>
              <w:jc w:val="center"/>
              <w:rPr>
                <w:b/>
                <w:sz w:val="20"/>
                <w:szCs w:val="20"/>
              </w:rPr>
            </w:pPr>
            <w:r>
              <w:rPr>
                <w:b/>
                <w:sz w:val="20"/>
                <w:szCs w:val="20"/>
              </w:rPr>
              <w:t>11</w:t>
            </w:r>
          </w:p>
        </w:tc>
        <w:tc>
          <w:tcPr>
            <w:tcW w:w="3105" w:type="pct"/>
            <w:vAlign w:val="center"/>
          </w:tcPr>
          <w:p w:rsidR="00BF1696" w:rsidRPr="001D7982" w:rsidRDefault="00D671A4" w:rsidP="00FB74F3">
            <w:pPr>
              <w:rPr>
                <w:sz w:val="20"/>
                <w:szCs w:val="20"/>
              </w:rPr>
            </w:pPr>
            <w:r>
              <w:rPr>
                <w:color w:val="000000"/>
                <w:sz w:val="20"/>
                <w:szCs w:val="20"/>
              </w:rPr>
              <w:t>OKULUN SON 3 YILLIK MALİ DURUMU</w:t>
            </w:r>
          </w:p>
        </w:tc>
        <w:tc>
          <w:tcPr>
            <w:tcW w:w="929" w:type="pct"/>
            <w:vAlign w:val="center"/>
          </w:tcPr>
          <w:p w:rsidR="00BF1696" w:rsidRPr="001D7982" w:rsidRDefault="00BF1696" w:rsidP="00FB74F3">
            <w:pPr>
              <w:jc w:val="center"/>
              <w:rPr>
                <w:sz w:val="20"/>
                <w:szCs w:val="20"/>
              </w:rPr>
            </w:pPr>
            <w:r>
              <w:rPr>
                <w:sz w:val="20"/>
                <w:szCs w:val="20"/>
              </w:rPr>
              <w:t>21</w:t>
            </w:r>
          </w:p>
        </w:tc>
      </w:tr>
      <w:tr w:rsidR="00BF1696" w:rsidRPr="001D7982" w:rsidTr="009634DE">
        <w:trPr>
          <w:trHeight w:val="438"/>
        </w:trPr>
        <w:tc>
          <w:tcPr>
            <w:tcW w:w="966" w:type="pct"/>
            <w:vAlign w:val="center"/>
          </w:tcPr>
          <w:p w:rsidR="00BF1696" w:rsidRDefault="00B653C3" w:rsidP="00FB74F3">
            <w:pPr>
              <w:jc w:val="center"/>
              <w:rPr>
                <w:b/>
                <w:sz w:val="20"/>
                <w:szCs w:val="20"/>
              </w:rPr>
            </w:pPr>
            <w:r>
              <w:rPr>
                <w:b/>
                <w:sz w:val="20"/>
                <w:szCs w:val="20"/>
              </w:rPr>
              <w:t>12</w:t>
            </w:r>
          </w:p>
        </w:tc>
        <w:tc>
          <w:tcPr>
            <w:tcW w:w="3105" w:type="pct"/>
            <w:vAlign w:val="center"/>
          </w:tcPr>
          <w:p w:rsidR="00BF1696" w:rsidRPr="001D7982" w:rsidRDefault="00D671A4" w:rsidP="00FB74F3">
            <w:pPr>
              <w:rPr>
                <w:color w:val="000000"/>
                <w:sz w:val="20"/>
                <w:szCs w:val="20"/>
              </w:rPr>
            </w:pPr>
            <w:r>
              <w:rPr>
                <w:color w:val="000000"/>
                <w:sz w:val="20"/>
                <w:szCs w:val="20"/>
              </w:rPr>
              <w:t>KAYNAK TABLOSU</w:t>
            </w:r>
          </w:p>
        </w:tc>
        <w:tc>
          <w:tcPr>
            <w:tcW w:w="929" w:type="pct"/>
            <w:vAlign w:val="center"/>
          </w:tcPr>
          <w:p w:rsidR="00BF1696" w:rsidRDefault="00BF1696" w:rsidP="00FB74F3">
            <w:pPr>
              <w:jc w:val="center"/>
              <w:rPr>
                <w:sz w:val="20"/>
                <w:szCs w:val="20"/>
              </w:rPr>
            </w:pPr>
            <w:r>
              <w:rPr>
                <w:sz w:val="20"/>
                <w:szCs w:val="20"/>
              </w:rPr>
              <w:t>22</w:t>
            </w:r>
          </w:p>
        </w:tc>
      </w:tr>
      <w:tr w:rsidR="00BF1696" w:rsidRPr="001D7982" w:rsidTr="009634DE">
        <w:trPr>
          <w:trHeight w:val="464"/>
        </w:trPr>
        <w:tc>
          <w:tcPr>
            <w:tcW w:w="966" w:type="pct"/>
            <w:vAlign w:val="center"/>
          </w:tcPr>
          <w:p w:rsidR="00BF1696" w:rsidRPr="001D7982" w:rsidRDefault="00B653C3" w:rsidP="00FB74F3">
            <w:pPr>
              <w:jc w:val="center"/>
              <w:rPr>
                <w:b/>
                <w:sz w:val="20"/>
                <w:szCs w:val="20"/>
              </w:rPr>
            </w:pPr>
            <w:r>
              <w:rPr>
                <w:b/>
                <w:sz w:val="20"/>
                <w:szCs w:val="20"/>
              </w:rPr>
              <w:t>13</w:t>
            </w:r>
          </w:p>
        </w:tc>
        <w:tc>
          <w:tcPr>
            <w:tcW w:w="3105" w:type="pct"/>
            <w:vAlign w:val="center"/>
          </w:tcPr>
          <w:p w:rsidR="00BF1696" w:rsidRPr="001D7982" w:rsidRDefault="00D671A4" w:rsidP="00FB74F3">
            <w:pPr>
              <w:tabs>
                <w:tab w:val="left" w:pos="1220"/>
              </w:tabs>
              <w:rPr>
                <w:sz w:val="20"/>
                <w:szCs w:val="20"/>
              </w:rPr>
            </w:pPr>
            <w:r w:rsidRPr="001D7982">
              <w:rPr>
                <w:spacing w:val="-1"/>
                <w:sz w:val="20"/>
                <w:szCs w:val="20"/>
              </w:rPr>
              <w:t>GZFT (SWOT) ANALİZİ</w:t>
            </w:r>
          </w:p>
        </w:tc>
        <w:tc>
          <w:tcPr>
            <w:tcW w:w="929" w:type="pct"/>
            <w:vAlign w:val="center"/>
          </w:tcPr>
          <w:p w:rsidR="00BF1696" w:rsidRPr="001D7982" w:rsidRDefault="00BF1696" w:rsidP="00FB74F3">
            <w:pPr>
              <w:jc w:val="center"/>
              <w:rPr>
                <w:sz w:val="20"/>
                <w:szCs w:val="20"/>
              </w:rPr>
            </w:pPr>
            <w:r>
              <w:rPr>
                <w:sz w:val="20"/>
                <w:szCs w:val="20"/>
              </w:rPr>
              <w:t>23</w:t>
            </w:r>
          </w:p>
        </w:tc>
      </w:tr>
      <w:tr w:rsidR="00BF1696" w:rsidRPr="001D7982" w:rsidTr="009634DE">
        <w:trPr>
          <w:trHeight w:val="464"/>
        </w:trPr>
        <w:tc>
          <w:tcPr>
            <w:tcW w:w="966" w:type="pct"/>
            <w:vAlign w:val="center"/>
          </w:tcPr>
          <w:p w:rsidR="00BF1696" w:rsidRPr="001D7982" w:rsidRDefault="00B653C3" w:rsidP="00FB74F3">
            <w:pPr>
              <w:jc w:val="center"/>
              <w:rPr>
                <w:b/>
                <w:sz w:val="20"/>
                <w:szCs w:val="20"/>
              </w:rPr>
            </w:pPr>
            <w:r>
              <w:rPr>
                <w:b/>
                <w:sz w:val="20"/>
                <w:szCs w:val="20"/>
              </w:rPr>
              <w:t>14</w:t>
            </w:r>
          </w:p>
        </w:tc>
        <w:tc>
          <w:tcPr>
            <w:tcW w:w="3105" w:type="pct"/>
            <w:vAlign w:val="center"/>
          </w:tcPr>
          <w:p w:rsidR="00BF1696" w:rsidRPr="001D7982" w:rsidRDefault="00D671A4" w:rsidP="00FB74F3">
            <w:pPr>
              <w:rPr>
                <w:sz w:val="20"/>
                <w:szCs w:val="20"/>
              </w:rPr>
            </w:pPr>
            <w:r>
              <w:rPr>
                <w:sz w:val="20"/>
                <w:szCs w:val="20"/>
              </w:rPr>
              <w:t>GELİŞİM/SORUN ALANLARI LİSTESİ</w:t>
            </w:r>
          </w:p>
        </w:tc>
        <w:tc>
          <w:tcPr>
            <w:tcW w:w="929" w:type="pct"/>
            <w:vAlign w:val="center"/>
          </w:tcPr>
          <w:p w:rsidR="00BF1696" w:rsidRPr="001D7982" w:rsidRDefault="00BF1696" w:rsidP="00FB74F3">
            <w:pPr>
              <w:jc w:val="center"/>
              <w:rPr>
                <w:sz w:val="20"/>
                <w:szCs w:val="20"/>
              </w:rPr>
            </w:pPr>
            <w:r>
              <w:rPr>
                <w:sz w:val="20"/>
                <w:szCs w:val="20"/>
              </w:rPr>
              <w:t>26</w:t>
            </w:r>
          </w:p>
        </w:tc>
      </w:tr>
      <w:tr w:rsidR="00BF1696" w:rsidRPr="001D7982" w:rsidTr="009634DE">
        <w:trPr>
          <w:trHeight w:val="438"/>
        </w:trPr>
        <w:tc>
          <w:tcPr>
            <w:tcW w:w="966" w:type="pct"/>
            <w:vAlign w:val="center"/>
          </w:tcPr>
          <w:p w:rsidR="00BF1696" w:rsidRPr="001D7982" w:rsidRDefault="00B653C3" w:rsidP="00FB74F3">
            <w:pPr>
              <w:jc w:val="center"/>
              <w:rPr>
                <w:b/>
                <w:sz w:val="20"/>
                <w:szCs w:val="20"/>
              </w:rPr>
            </w:pPr>
            <w:r>
              <w:rPr>
                <w:b/>
                <w:sz w:val="20"/>
                <w:szCs w:val="20"/>
              </w:rPr>
              <w:t>15</w:t>
            </w:r>
          </w:p>
        </w:tc>
        <w:tc>
          <w:tcPr>
            <w:tcW w:w="3105" w:type="pct"/>
            <w:vAlign w:val="center"/>
          </w:tcPr>
          <w:p w:rsidR="00BF1696" w:rsidRPr="001D7982" w:rsidRDefault="00D671A4" w:rsidP="00FB74F3">
            <w:pPr>
              <w:rPr>
                <w:sz w:val="20"/>
                <w:szCs w:val="20"/>
              </w:rPr>
            </w:pPr>
            <w:r>
              <w:rPr>
                <w:b/>
                <w:sz w:val="20"/>
                <w:szCs w:val="20"/>
              </w:rPr>
              <w:t>MALİYET TABLOSU</w:t>
            </w:r>
          </w:p>
        </w:tc>
        <w:tc>
          <w:tcPr>
            <w:tcW w:w="929" w:type="pct"/>
            <w:vAlign w:val="center"/>
          </w:tcPr>
          <w:p w:rsidR="00BF1696" w:rsidRPr="001D7982" w:rsidRDefault="00BF1696" w:rsidP="00FB74F3">
            <w:pPr>
              <w:jc w:val="center"/>
              <w:rPr>
                <w:sz w:val="20"/>
                <w:szCs w:val="20"/>
              </w:rPr>
            </w:pPr>
            <w:r>
              <w:rPr>
                <w:sz w:val="20"/>
                <w:szCs w:val="20"/>
              </w:rPr>
              <w:t>27</w:t>
            </w:r>
          </w:p>
        </w:tc>
      </w:tr>
    </w:tbl>
    <w:p w:rsidR="004169E2" w:rsidRPr="00387249" w:rsidRDefault="004169E2" w:rsidP="004169E2">
      <w:pPr>
        <w:rPr>
          <w:vanish/>
        </w:rPr>
      </w:pPr>
    </w:p>
    <w:p w:rsidR="004169E2" w:rsidRPr="00B54384" w:rsidRDefault="004169E2" w:rsidP="004169E2">
      <w:pPr>
        <w:rPr>
          <w:color w:val="000000"/>
        </w:rPr>
      </w:pPr>
    </w:p>
    <w:p w:rsidR="004169E2" w:rsidRPr="00F361EB" w:rsidRDefault="004169E2" w:rsidP="004169E2">
      <w:pPr>
        <w:rPr>
          <w:sz w:val="27"/>
          <w:szCs w:val="27"/>
        </w:rPr>
      </w:pPr>
    </w:p>
    <w:tbl>
      <w:tblPr>
        <w:tblStyle w:val="AkKlavuz-Vurgu5"/>
        <w:tblW w:w="9374" w:type="dxa"/>
        <w:shd w:val="clear" w:color="auto" w:fill="FFFFFF" w:themeFill="background1"/>
        <w:tblLayout w:type="fixed"/>
        <w:tblLook w:val="0440" w:firstRow="0" w:lastRow="1" w:firstColumn="0" w:lastColumn="0" w:noHBand="0" w:noVBand="1"/>
      </w:tblPr>
      <w:tblGrid>
        <w:gridCol w:w="1515"/>
        <w:gridCol w:w="6538"/>
        <w:gridCol w:w="1321"/>
      </w:tblGrid>
      <w:tr w:rsidR="00A6762C" w:rsidRPr="00D002DF" w:rsidTr="00A6762C">
        <w:trPr>
          <w:cnfStyle w:val="000000100000" w:firstRow="0" w:lastRow="0" w:firstColumn="0" w:lastColumn="0" w:oddVBand="0" w:evenVBand="0" w:oddHBand="1" w:evenHBand="0" w:firstRowFirstColumn="0" w:firstRowLastColumn="0" w:lastRowFirstColumn="0" w:lastRowLastColumn="0"/>
          <w:trHeight w:val="367"/>
        </w:trPr>
        <w:tc>
          <w:tcPr>
            <w:tcW w:w="9374" w:type="dxa"/>
            <w:gridSpan w:val="3"/>
            <w:shd w:val="clear" w:color="auto" w:fill="FFFFFF" w:themeFill="background1"/>
            <w:vAlign w:val="center"/>
          </w:tcPr>
          <w:p w:rsidR="00A6762C" w:rsidRPr="00272F18" w:rsidRDefault="00A6762C" w:rsidP="00A6762C">
            <w:pPr>
              <w:contextualSpacing/>
              <w:jc w:val="center"/>
              <w:rPr>
                <w:b/>
              </w:rPr>
            </w:pPr>
            <w:r w:rsidRPr="00DB233D">
              <w:rPr>
                <w:b/>
                <w:color w:val="FFFFFF" w:themeColor="background1"/>
              </w:rPr>
              <w:t>ŞEKİLLER LİSTESİ</w:t>
            </w:r>
          </w:p>
        </w:tc>
      </w:tr>
      <w:tr w:rsidR="00A6762C" w:rsidRPr="00D002DF" w:rsidTr="00A6762C">
        <w:trPr>
          <w:cnfStyle w:val="000000010000" w:firstRow="0" w:lastRow="0" w:firstColumn="0" w:lastColumn="0" w:oddVBand="0" w:evenVBand="0" w:oddHBand="0" w:evenHBand="1" w:firstRowFirstColumn="0" w:firstRowLastColumn="0" w:lastRowFirstColumn="0" w:lastRowLastColumn="0"/>
          <w:trHeight w:val="266"/>
        </w:trPr>
        <w:tc>
          <w:tcPr>
            <w:tcW w:w="1515" w:type="dxa"/>
            <w:shd w:val="clear" w:color="auto" w:fill="FFFFFF" w:themeFill="background1"/>
          </w:tcPr>
          <w:p w:rsidR="00A6762C" w:rsidRPr="00B00AA7" w:rsidRDefault="00A6762C" w:rsidP="00A6762C">
            <w:pPr>
              <w:rPr>
                <w:b/>
              </w:rPr>
            </w:pPr>
            <w:r w:rsidRPr="00B00AA7">
              <w:rPr>
                <w:b/>
              </w:rPr>
              <w:t>ŞEKİL NO</w:t>
            </w:r>
          </w:p>
        </w:tc>
        <w:tc>
          <w:tcPr>
            <w:tcW w:w="6538" w:type="dxa"/>
            <w:shd w:val="clear" w:color="auto" w:fill="FFFFFF" w:themeFill="background1"/>
            <w:vAlign w:val="center"/>
          </w:tcPr>
          <w:p w:rsidR="00A6762C" w:rsidRPr="00B00AA7" w:rsidRDefault="00A6762C" w:rsidP="00A6762C">
            <w:pPr>
              <w:jc w:val="center"/>
              <w:rPr>
                <w:b/>
              </w:rPr>
            </w:pPr>
            <w:r w:rsidRPr="00B00AA7">
              <w:rPr>
                <w:b/>
              </w:rPr>
              <w:t>ŞEKİL ADI</w:t>
            </w:r>
          </w:p>
        </w:tc>
        <w:tc>
          <w:tcPr>
            <w:tcW w:w="1321" w:type="dxa"/>
            <w:shd w:val="clear" w:color="auto" w:fill="FFFFFF" w:themeFill="background1"/>
          </w:tcPr>
          <w:p w:rsidR="00A6762C" w:rsidRPr="00272F18" w:rsidRDefault="00A6762C" w:rsidP="00A6762C">
            <w:pPr>
              <w:rPr>
                <w:b/>
              </w:rPr>
            </w:pPr>
            <w:r w:rsidRPr="00272F18">
              <w:rPr>
                <w:b/>
              </w:rPr>
              <w:t>SAYFA NO</w:t>
            </w:r>
          </w:p>
        </w:tc>
      </w:tr>
      <w:tr w:rsidR="00A6762C" w:rsidRPr="00DD05EF" w:rsidTr="00A6762C">
        <w:trPr>
          <w:cnfStyle w:val="000000100000" w:firstRow="0" w:lastRow="0" w:firstColumn="0" w:lastColumn="0" w:oddVBand="0" w:evenVBand="0" w:oddHBand="1" w:evenHBand="0" w:firstRowFirstColumn="0" w:firstRowLastColumn="0" w:lastRowFirstColumn="0" w:lastRowLastColumn="0"/>
          <w:trHeight w:val="377"/>
        </w:trPr>
        <w:tc>
          <w:tcPr>
            <w:tcW w:w="1515" w:type="dxa"/>
            <w:shd w:val="clear" w:color="auto" w:fill="FFFFFF" w:themeFill="background1"/>
          </w:tcPr>
          <w:p w:rsidR="00A6762C" w:rsidRPr="0092065F" w:rsidRDefault="00A6762C" w:rsidP="00A6762C">
            <w:r w:rsidRPr="0092065F">
              <w:t>Şekil 1</w:t>
            </w:r>
          </w:p>
        </w:tc>
        <w:tc>
          <w:tcPr>
            <w:tcW w:w="6538" w:type="dxa"/>
            <w:shd w:val="clear" w:color="auto" w:fill="FFFFFF" w:themeFill="background1"/>
          </w:tcPr>
          <w:p w:rsidR="00A6762C" w:rsidRPr="0092065F" w:rsidRDefault="003D7FCD" w:rsidP="00A6762C">
            <w:r>
              <w:t>Teşkilat Yapısı</w:t>
            </w:r>
          </w:p>
        </w:tc>
        <w:tc>
          <w:tcPr>
            <w:tcW w:w="1321" w:type="dxa"/>
            <w:shd w:val="clear" w:color="auto" w:fill="FFFFFF" w:themeFill="background1"/>
          </w:tcPr>
          <w:p w:rsidR="00A6762C" w:rsidRPr="0092065F" w:rsidRDefault="003D7FCD" w:rsidP="00A6762C">
            <w:r>
              <w:t>17</w:t>
            </w:r>
          </w:p>
        </w:tc>
      </w:tr>
      <w:tr w:rsidR="00A6762C" w:rsidRPr="00DD05EF" w:rsidTr="00A6762C">
        <w:trPr>
          <w:cnfStyle w:val="010000000000" w:firstRow="0" w:lastRow="1" w:firstColumn="0" w:lastColumn="0" w:oddVBand="0" w:evenVBand="0" w:oddHBand="0" w:evenHBand="0" w:firstRowFirstColumn="0" w:firstRowLastColumn="0" w:lastRowFirstColumn="0" w:lastRowLastColumn="0"/>
          <w:trHeight w:val="377"/>
        </w:trPr>
        <w:tc>
          <w:tcPr>
            <w:tcW w:w="1515"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tcPr>
          <w:p w:rsidR="00A6762C" w:rsidRPr="0092065F" w:rsidRDefault="003D7FCD" w:rsidP="00A6762C">
            <w:pPr>
              <w:rPr>
                <w:b w:val="0"/>
              </w:rPr>
            </w:pPr>
            <w:r>
              <w:rPr>
                <w:b w:val="0"/>
              </w:rPr>
              <w:t>Şekil 2</w:t>
            </w:r>
          </w:p>
        </w:tc>
        <w:tc>
          <w:tcPr>
            <w:tcW w:w="6538"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tcPr>
          <w:p w:rsidR="00A6762C" w:rsidRPr="0092065F" w:rsidRDefault="00A6762C" w:rsidP="00A6762C">
            <w:pPr>
              <w:rPr>
                <w:b w:val="0"/>
              </w:rPr>
            </w:pPr>
            <w:r w:rsidRPr="0092065F">
              <w:rPr>
                <w:b w:val="0"/>
              </w:rPr>
              <w:t>Stratejik Plan İzleme ve Değerlendirme Süreci Modeli</w:t>
            </w:r>
          </w:p>
        </w:tc>
        <w:tc>
          <w:tcPr>
            <w:tcW w:w="1321" w:type="dxa"/>
            <w:tcBorders>
              <w:top w:val="single" w:sz="6" w:space="0" w:color="4F81BD" w:themeColor="accent1"/>
              <w:left w:val="single" w:sz="6" w:space="0" w:color="4F81BD" w:themeColor="accent1"/>
              <w:bottom w:val="single" w:sz="6" w:space="0" w:color="4F81BD" w:themeColor="accent1"/>
              <w:right w:val="single" w:sz="6" w:space="0" w:color="4F81BD" w:themeColor="accent1"/>
            </w:tcBorders>
            <w:shd w:val="clear" w:color="auto" w:fill="FFFFFF" w:themeFill="background1"/>
          </w:tcPr>
          <w:p w:rsidR="00A6762C" w:rsidRPr="0092065F" w:rsidRDefault="003D7FCD" w:rsidP="00A6762C">
            <w:pPr>
              <w:rPr>
                <w:b w:val="0"/>
              </w:rPr>
            </w:pPr>
            <w:r>
              <w:rPr>
                <w:b w:val="0"/>
              </w:rPr>
              <w:t>39</w:t>
            </w:r>
          </w:p>
        </w:tc>
      </w:tr>
    </w:tbl>
    <w:p w:rsidR="00D50AF7" w:rsidRPr="00D50AF7" w:rsidRDefault="00D50AF7" w:rsidP="00D50AF7">
      <w:pPr>
        <w:spacing w:after="200" w:line="276" w:lineRule="auto"/>
        <w:rPr>
          <w:rFonts w:eastAsia="Calibri" w:cs="Calibri"/>
          <w:b/>
          <w:noProof/>
        </w:rPr>
      </w:pPr>
    </w:p>
    <w:p w:rsidR="004169E2" w:rsidRDefault="000452C4" w:rsidP="00D50AF7">
      <w:pPr>
        <w:spacing w:after="200" w:line="276" w:lineRule="auto"/>
        <w:rPr>
          <w:rFonts w:eastAsia="Calibri" w:cs="Calibri"/>
          <w:b/>
          <w:noProof/>
        </w:rPr>
      </w:pPr>
      <w:r>
        <w:rPr>
          <w:rFonts w:eastAsia="Calibri" w:cs="Calibri"/>
          <w:b/>
          <w:noProof/>
        </w:rPr>
        <w:t xml:space="preserve">          </w:t>
      </w:r>
    </w:p>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4169E2" w:rsidRDefault="004169E2" w:rsidP="00D50AF7">
      <w:pPr>
        <w:spacing w:after="200" w:line="276" w:lineRule="auto"/>
        <w:rPr>
          <w:rFonts w:eastAsia="Calibri" w:cs="Calibri"/>
          <w:b/>
          <w:noProof/>
        </w:rPr>
      </w:pPr>
    </w:p>
    <w:p w:rsidR="00C35517" w:rsidRDefault="00C35517" w:rsidP="004169E2">
      <w:pPr>
        <w:spacing w:after="200" w:line="276" w:lineRule="auto"/>
        <w:ind w:left="709"/>
        <w:rPr>
          <w:rFonts w:eastAsia="Calibri" w:cs="Calibri"/>
          <w:b/>
          <w:noProof/>
        </w:rPr>
      </w:pPr>
    </w:p>
    <w:p w:rsidR="00C35517" w:rsidRDefault="00C35517" w:rsidP="004169E2">
      <w:pPr>
        <w:spacing w:after="200" w:line="276" w:lineRule="auto"/>
        <w:ind w:left="709"/>
        <w:rPr>
          <w:rFonts w:eastAsia="Calibri" w:cs="Calibri"/>
          <w:b/>
          <w:noProof/>
        </w:rPr>
      </w:pPr>
    </w:p>
    <w:p w:rsidR="00C35517" w:rsidRDefault="00B525CE" w:rsidP="004169E2">
      <w:pPr>
        <w:spacing w:after="200" w:line="276" w:lineRule="auto"/>
        <w:ind w:left="709"/>
        <w:rPr>
          <w:rFonts w:eastAsia="Calibri" w:cs="Calibri"/>
          <w:b/>
          <w:noProof/>
        </w:rPr>
      </w:pPr>
      <w:r>
        <w:rPr>
          <w:noProof/>
          <w:sz w:val="20"/>
          <w:szCs w:val="20"/>
        </w:rPr>
        <w:lastRenderedPageBreak/>
        <w:drawing>
          <wp:inline distT="0" distB="0" distL="0" distR="0" wp14:anchorId="272282ED" wp14:editId="72057FBB">
            <wp:extent cx="5191125" cy="2571750"/>
            <wp:effectExtent l="19050" t="0" r="9525" b="0"/>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6" cstate="print"/>
                    <a:srcRect/>
                    <a:stretch>
                      <a:fillRect/>
                    </a:stretch>
                  </pic:blipFill>
                  <pic:spPr bwMode="auto">
                    <a:xfrm>
                      <a:off x="0" y="0"/>
                      <a:ext cx="5191125" cy="2571750"/>
                    </a:xfrm>
                    <a:prstGeom prst="rect">
                      <a:avLst/>
                    </a:prstGeom>
                    <a:noFill/>
                    <a:ln w="9525">
                      <a:noFill/>
                      <a:miter lim="800000"/>
                      <a:headEnd/>
                      <a:tailEnd/>
                    </a:ln>
                  </pic:spPr>
                </pic:pic>
              </a:graphicData>
            </a:graphic>
          </wp:inline>
        </w:drawing>
      </w:r>
    </w:p>
    <w:p w:rsidR="00C35517" w:rsidRDefault="00C35517" w:rsidP="00C35517">
      <w:pPr>
        <w:pStyle w:val="Balk31"/>
        <w:spacing w:before="9"/>
        <w:ind w:left="4660" w:right="4542"/>
        <w:jc w:val="both"/>
        <w:rPr>
          <w:b w:val="0"/>
          <w:bCs w:val="0"/>
        </w:rPr>
      </w:pPr>
    </w:p>
    <w:p w:rsidR="00C35517" w:rsidRDefault="00C35517" w:rsidP="00C35517">
      <w:pPr>
        <w:spacing w:before="6"/>
        <w:jc w:val="center"/>
        <w:rPr>
          <w:b/>
          <w:bCs/>
          <w:sz w:val="25"/>
          <w:szCs w:val="25"/>
        </w:rPr>
      </w:pPr>
      <w:r>
        <w:rPr>
          <w:b/>
          <w:bCs/>
          <w:sz w:val="25"/>
          <w:szCs w:val="25"/>
        </w:rPr>
        <w:t>SUNUŞ</w:t>
      </w:r>
    </w:p>
    <w:p w:rsidR="00C35517" w:rsidRDefault="00C35517" w:rsidP="00C35517">
      <w:pPr>
        <w:pStyle w:val="GvdeMetni"/>
        <w:spacing w:line="259" w:lineRule="auto"/>
        <w:ind w:left="418" w:right="108"/>
        <w:jc w:val="both"/>
      </w:pPr>
      <w:r>
        <w:t>Bir ulusun kalkınmasındaki en önemli etken, çağdaş bir eğitim yapısına sahip olmaktır. Gelişmiş ülkelerde uzun yıllardır sürdürülmekte olan kaynakların rasyonel bir şekilde kullanımı, eğitimde stratejik planlamayı zorunlu</w:t>
      </w:r>
      <w:r>
        <w:rPr>
          <w:spacing w:val="-7"/>
        </w:rPr>
        <w:t xml:space="preserve"> </w:t>
      </w:r>
      <w:r>
        <w:t>kılmıştır.</w:t>
      </w:r>
    </w:p>
    <w:p w:rsidR="00C35517" w:rsidRDefault="00C35517" w:rsidP="00C35517">
      <w:pPr>
        <w:spacing w:before="10"/>
        <w:rPr>
          <w:sz w:val="25"/>
          <w:szCs w:val="25"/>
        </w:rPr>
      </w:pPr>
    </w:p>
    <w:p w:rsidR="00C35517" w:rsidRDefault="00C35517" w:rsidP="00C35517">
      <w:pPr>
        <w:pStyle w:val="GvdeMetni"/>
        <w:spacing w:line="259" w:lineRule="auto"/>
        <w:ind w:left="418" w:right="115"/>
        <w:jc w:val="both"/>
      </w:pPr>
      <w:r>
        <w:t>Milli Eğitim Bakanlığı bu motivasyonla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w:t>
      </w:r>
      <w:r>
        <w:rPr>
          <w:spacing w:val="-3"/>
        </w:rPr>
        <w:t xml:space="preserve"> </w:t>
      </w:r>
      <w:r>
        <w:t>hızlandırmaktır.</w:t>
      </w:r>
    </w:p>
    <w:p w:rsidR="00C35517" w:rsidRDefault="00C35517" w:rsidP="00C35517">
      <w:pPr>
        <w:spacing w:before="11"/>
        <w:rPr>
          <w:sz w:val="25"/>
          <w:szCs w:val="25"/>
        </w:rPr>
      </w:pPr>
    </w:p>
    <w:p w:rsidR="00C35517" w:rsidRDefault="00C35517" w:rsidP="00C35517">
      <w:pPr>
        <w:pStyle w:val="GvdeMetni"/>
        <w:spacing w:line="259" w:lineRule="auto"/>
        <w:ind w:left="418" w:right="110"/>
        <w:jc w:val="both"/>
      </w:pPr>
      <w:r>
        <w:t>Diğer bir neden ise; ülkemizde 2004 yılında kabul edilen yasa gereği “Performans Esaslı Bütçeleme Sistemi”ne geçilmesidir. İlçe Milli Eğitim Müdürlüğümüzde hazırlanan bu planın başarıya ulaşmasında, farkındalık ve katılım ilkesi önemli bir rol oynayacaktır. Bu nedenle çalışmanın gerçekleştirilmesinde emeği geçen stratejik planlama ekibi başta olmak üzere tüm paydaşlarımıza teşekkür</w:t>
      </w:r>
      <w:r>
        <w:rPr>
          <w:spacing w:val="-6"/>
        </w:rPr>
        <w:t xml:space="preserve"> </w:t>
      </w:r>
      <w:r>
        <w:t>ederim.</w:t>
      </w:r>
    </w:p>
    <w:p w:rsidR="00C35517" w:rsidRDefault="00C35517" w:rsidP="00C35517">
      <w:pPr>
        <w:spacing w:before="10"/>
        <w:rPr>
          <w:sz w:val="25"/>
          <w:szCs w:val="25"/>
        </w:rPr>
      </w:pPr>
    </w:p>
    <w:p w:rsidR="00C35517" w:rsidRDefault="00C35517" w:rsidP="00C35517">
      <w:pPr>
        <w:pStyle w:val="GvdeMetni"/>
        <w:spacing w:line="259" w:lineRule="auto"/>
        <w:ind w:left="418" w:right="107"/>
        <w:jc w:val="both"/>
      </w:pPr>
      <w:r>
        <w:t xml:space="preserve">Ülkemizin sosyal ve ekonomik gelişimine temel oluşturan en önemli faktörün eğitim olduğu anlayışıyla hazırlanan stratejik planımızda belirlediğimiz Vizyon, Misyon </w:t>
      </w:r>
      <w:r>
        <w:rPr>
          <w:spacing w:val="4"/>
        </w:rPr>
        <w:t xml:space="preserve">ve </w:t>
      </w:r>
      <w:r>
        <w:t>Hedefler doğrultusunda yürütülecek çalışmalarda başarılar</w:t>
      </w:r>
      <w:r>
        <w:rPr>
          <w:spacing w:val="-5"/>
        </w:rPr>
        <w:t xml:space="preserve"> </w:t>
      </w:r>
      <w:r>
        <w:t>dilerim.</w:t>
      </w:r>
    </w:p>
    <w:p w:rsidR="00C35517" w:rsidRDefault="00C35517" w:rsidP="00C35517"/>
    <w:p w:rsidR="00C35517" w:rsidRDefault="00C35517" w:rsidP="00C35517"/>
    <w:p w:rsidR="00C35517" w:rsidRDefault="00C35517" w:rsidP="00C35517"/>
    <w:p w:rsidR="00C35517" w:rsidRDefault="00C35517" w:rsidP="00C35517">
      <w:pPr>
        <w:spacing w:before="3"/>
      </w:pPr>
    </w:p>
    <w:p w:rsidR="00C35517" w:rsidRDefault="00C35517" w:rsidP="00C35517">
      <w:pPr>
        <w:pStyle w:val="Balk31"/>
        <w:spacing w:before="0" w:line="274" w:lineRule="exact"/>
        <w:ind w:left="0" w:right="256"/>
        <w:jc w:val="right"/>
        <w:rPr>
          <w:b w:val="0"/>
          <w:bCs w:val="0"/>
        </w:rPr>
      </w:pPr>
      <w:r>
        <w:t>Mehmet Nuri</w:t>
      </w:r>
      <w:r>
        <w:rPr>
          <w:spacing w:val="-4"/>
        </w:rPr>
        <w:t xml:space="preserve"> </w:t>
      </w:r>
      <w:r>
        <w:t>DEDE</w:t>
      </w:r>
    </w:p>
    <w:p w:rsidR="00C35517" w:rsidRDefault="00C35517" w:rsidP="00C35517">
      <w:pPr>
        <w:pStyle w:val="GvdeMetni"/>
        <w:spacing w:line="274" w:lineRule="exact"/>
        <w:ind w:right="108"/>
        <w:jc w:val="right"/>
      </w:pPr>
      <w:r>
        <w:t>İlçe Milli Eğitim</w:t>
      </w:r>
      <w:r>
        <w:rPr>
          <w:spacing w:val="-7"/>
        </w:rPr>
        <w:t xml:space="preserve"> </w:t>
      </w:r>
      <w:r>
        <w:t>Müdürü</w:t>
      </w:r>
    </w:p>
    <w:p w:rsidR="00C35517" w:rsidRDefault="00C35517" w:rsidP="004169E2">
      <w:pPr>
        <w:spacing w:after="200" w:line="276" w:lineRule="auto"/>
        <w:ind w:left="709"/>
        <w:rPr>
          <w:rFonts w:eastAsia="Calibri" w:cs="Calibri"/>
          <w:b/>
          <w:noProof/>
        </w:rPr>
      </w:pPr>
    </w:p>
    <w:p w:rsidR="00417F23" w:rsidRDefault="00417F23" w:rsidP="00D5531B">
      <w:pPr>
        <w:ind w:left="6372"/>
        <w:rPr>
          <w:rFonts w:eastAsia="Calibri"/>
          <w:lang w:eastAsia="en-US"/>
        </w:rPr>
      </w:pPr>
    </w:p>
    <w:p w:rsidR="00C35517" w:rsidRDefault="00C35517" w:rsidP="00D5531B">
      <w:pPr>
        <w:ind w:left="6372"/>
        <w:rPr>
          <w:rFonts w:eastAsia="Calibri"/>
          <w:lang w:eastAsia="en-US"/>
        </w:rPr>
      </w:pPr>
    </w:p>
    <w:p w:rsidR="00C35517" w:rsidRDefault="00C35517" w:rsidP="00D5531B">
      <w:pPr>
        <w:ind w:left="6372"/>
        <w:rPr>
          <w:rFonts w:eastAsia="Calibri"/>
          <w:lang w:eastAsia="en-US"/>
        </w:rPr>
      </w:pPr>
    </w:p>
    <w:p w:rsidR="00C35517" w:rsidRDefault="00C35517" w:rsidP="00D5531B">
      <w:pPr>
        <w:ind w:left="6372"/>
        <w:rPr>
          <w:rFonts w:eastAsia="Calibri"/>
          <w:lang w:eastAsia="en-US"/>
        </w:rPr>
      </w:pPr>
    </w:p>
    <w:p w:rsidR="00C35517" w:rsidRDefault="00C35517" w:rsidP="00D5531B">
      <w:pPr>
        <w:ind w:left="6372"/>
        <w:rPr>
          <w:rFonts w:eastAsia="Calibri"/>
          <w:lang w:eastAsia="en-US"/>
        </w:rPr>
      </w:pPr>
    </w:p>
    <w:p w:rsidR="00C35517" w:rsidRPr="00D5531B" w:rsidRDefault="00C35517" w:rsidP="00D5531B">
      <w:pPr>
        <w:ind w:left="6372"/>
        <w:rPr>
          <w:rFonts w:eastAsia="Calibri"/>
          <w:lang w:eastAsia="en-US"/>
        </w:rPr>
      </w:pPr>
    </w:p>
    <w:p w:rsidR="00417F23" w:rsidRPr="00B54384" w:rsidRDefault="00B525CE" w:rsidP="00380FBA">
      <w:r>
        <w:rPr>
          <w:noProof/>
        </w:rPr>
        <w:lastRenderedPageBreak/>
        <w:drawing>
          <wp:inline distT="0" distB="0" distL="0" distR="0" wp14:anchorId="58022DA1" wp14:editId="669D6DB3">
            <wp:extent cx="5419725" cy="3733800"/>
            <wp:effectExtent l="19050" t="0" r="9525" b="0"/>
            <wp:docPr id="5" name="Resim 5" descr="k_22231953_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_22231953_dsc_0155"/>
                    <pic:cNvPicPr>
                      <a:picLocks noChangeAspect="1" noChangeArrowheads="1"/>
                    </pic:cNvPicPr>
                  </pic:nvPicPr>
                  <pic:blipFill>
                    <a:blip r:embed="rId17" cstate="print"/>
                    <a:srcRect/>
                    <a:stretch>
                      <a:fillRect/>
                    </a:stretch>
                  </pic:blipFill>
                  <pic:spPr bwMode="auto">
                    <a:xfrm>
                      <a:off x="0" y="0"/>
                      <a:ext cx="5419725" cy="3733800"/>
                    </a:xfrm>
                    <a:prstGeom prst="rect">
                      <a:avLst/>
                    </a:prstGeom>
                    <a:noFill/>
                    <a:ln w="9525">
                      <a:noFill/>
                      <a:miter lim="800000"/>
                      <a:headEnd/>
                      <a:tailEnd/>
                    </a:ln>
                  </pic:spPr>
                </pic:pic>
              </a:graphicData>
            </a:graphic>
          </wp:inline>
        </w:drawing>
      </w:r>
    </w:p>
    <w:tbl>
      <w:tblPr>
        <w:tblpPr w:leftFromText="141" w:rightFromText="141" w:horzAnchor="margin" w:tblpX="-497" w:tblpY="900"/>
        <w:tblW w:w="551" w:type="dxa"/>
        <w:shd w:val="clear" w:color="auto" w:fill="339966"/>
        <w:tblCellMar>
          <w:left w:w="70" w:type="dxa"/>
          <w:right w:w="70" w:type="dxa"/>
        </w:tblCellMar>
        <w:tblLook w:val="0000" w:firstRow="0" w:lastRow="0" w:firstColumn="0" w:lastColumn="0" w:noHBand="0" w:noVBand="0"/>
      </w:tblPr>
      <w:tblGrid>
        <w:gridCol w:w="551"/>
      </w:tblGrid>
      <w:tr w:rsidR="00417F23" w:rsidRPr="00B54384" w:rsidTr="00F55A1E">
        <w:trPr>
          <w:trHeight w:val="316"/>
        </w:trPr>
        <w:tc>
          <w:tcPr>
            <w:tcW w:w="551" w:type="dxa"/>
            <w:shd w:val="clear" w:color="auto" w:fill="FFFFFF"/>
          </w:tcPr>
          <w:p w:rsidR="00417F23" w:rsidRPr="00B54384" w:rsidRDefault="00417F23" w:rsidP="00F55A1E">
            <w:pPr>
              <w:rPr>
                <w:b/>
              </w:rPr>
            </w:pPr>
          </w:p>
        </w:tc>
      </w:tr>
      <w:tr w:rsidR="00417F23" w:rsidRPr="00B54384" w:rsidTr="00F55A1E">
        <w:trPr>
          <w:trHeight w:val="316"/>
        </w:trPr>
        <w:tc>
          <w:tcPr>
            <w:tcW w:w="551" w:type="dxa"/>
            <w:shd w:val="clear" w:color="auto" w:fill="FFFFFF"/>
          </w:tcPr>
          <w:p w:rsidR="00417F23" w:rsidRPr="00B54384" w:rsidRDefault="00417F23" w:rsidP="00F55A1E">
            <w:pPr>
              <w:jc w:val="center"/>
              <w:rPr>
                <w:b/>
              </w:rPr>
            </w:pPr>
          </w:p>
        </w:tc>
      </w:tr>
      <w:tr w:rsidR="00417F23" w:rsidRPr="00B54384" w:rsidTr="00F55A1E">
        <w:trPr>
          <w:trHeight w:val="316"/>
        </w:trPr>
        <w:tc>
          <w:tcPr>
            <w:tcW w:w="551" w:type="dxa"/>
            <w:shd w:val="clear" w:color="auto" w:fill="FFFFFF"/>
          </w:tcPr>
          <w:p w:rsidR="00417F23" w:rsidRPr="00B54384" w:rsidRDefault="00417F23" w:rsidP="00F55A1E">
            <w:pPr>
              <w:rPr>
                <w:b/>
              </w:rPr>
            </w:pPr>
          </w:p>
        </w:tc>
      </w:tr>
      <w:tr w:rsidR="00417F23" w:rsidRPr="00B54384" w:rsidTr="00F55A1E">
        <w:trPr>
          <w:trHeight w:val="316"/>
        </w:trPr>
        <w:tc>
          <w:tcPr>
            <w:tcW w:w="551" w:type="dxa"/>
            <w:shd w:val="clear" w:color="auto" w:fill="FFFFFF"/>
          </w:tcPr>
          <w:p w:rsidR="00417F23" w:rsidRPr="00B54384" w:rsidRDefault="00417F23" w:rsidP="00F55A1E">
            <w:pPr>
              <w:jc w:val="center"/>
              <w:rPr>
                <w:b/>
              </w:rPr>
            </w:pPr>
          </w:p>
        </w:tc>
      </w:tr>
    </w:tbl>
    <w:p w:rsidR="00417F23" w:rsidRDefault="00417F23" w:rsidP="00417F23">
      <w:pPr>
        <w:jc w:val="both"/>
        <w:rPr>
          <w:b/>
          <w:sz w:val="22"/>
          <w:szCs w:val="22"/>
        </w:rPr>
      </w:pPr>
    </w:p>
    <w:p w:rsidR="00417F23" w:rsidRDefault="00417F23" w:rsidP="00417F23">
      <w:pPr>
        <w:jc w:val="both"/>
        <w:rPr>
          <w:b/>
          <w:sz w:val="22"/>
          <w:szCs w:val="22"/>
        </w:rPr>
      </w:pPr>
    </w:p>
    <w:p w:rsidR="00417F23" w:rsidRPr="00B54384" w:rsidRDefault="00BD6C19" w:rsidP="00417F23">
      <w:pPr>
        <w:jc w:val="center"/>
        <w:rPr>
          <w:b/>
        </w:rPr>
      </w:pPr>
      <w:r>
        <w:rPr>
          <w:b/>
        </w:rPr>
        <w:t>SUNUŞ</w:t>
      </w:r>
    </w:p>
    <w:p w:rsidR="00417F23" w:rsidRDefault="00417F23" w:rsidP="00417F23">
      <w:pPr>
        <w:jc w:val="both"/>
        <w:rPr>
          <w:b/>
          <w:sz w:val="22"/>
          <w:szCs w:val="22"/>
        </w:rPr>
      </w:pPr>
    </w:p>
    <w:p w:rsidR="00417F23" w:rsidRPr="00541D1C" w:rsidRDefault="00417F23" w:rsidP="00417F23">
      <w:pPr>
        <w:ind w:right="426" w:firstLine="708"/>
        <w:jc w:val="both"/>
        <w:rPr>
          <w:sz w:val="22"/>
          <w:szCs w:val="22"/>
        </w:rPr>
      </w:pPr>
      <w:r w:rsidRPr="00541D1C">
        <w:rPr>
          <w:sz w:val="22"/>
          <w:szCs w:val="22"/>
        </w:rPr>
        <w:t>G</w:t>
      </w:r>
      <w:r w:rsidRPr="00541D1C">
        <w:rPr>
          <w:iCs/>
          <w:sz w:val="22"/>
          <w:szCs w:val="22"/>
        </w:rPr>
        <w:t xml:space="preserve">eçmişten günümüze gelirken var olan yaratıcılığın getirdiği teknolojik ve sosyal anlamda </w:t>
      </w:r>
      <w:r w:rsidRPr="00541D1C">
        <w:rPr>
          <w:sz w:val="22"/>
          <w:szCs w:val="22"/>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17F23" w:rsidRPr="00541D1C" w:rsidRDefault="00417F23" w:rsidP="00417F23">
      <w:pPr>
        <w:ind w:right="426"/>
        <w:jc w:val="both"/>
        <w:rPr>
          <w:sz w:val="22"/>
          <w:szCs w:val="22"/>
        </w:rPr>
      </w:pPr>
      <w:r w:rsidRPr="00541D1C">
        <w:rPr>
          <w:sz w:val="22"/>
          <w:szCs w:val="22"/>
        </w:rPr>
        <w:t xml:space="preserve">         Okulumuz misyon, vizyon ve stratejik planını ilk olarak 2005 yılında belirlemiştir. Okulumuz, daha iyi bir eğitim seviyesine ulaşmak düşüncesiyle Sürekli yenilenmeyi ve kalite kültürünü kendisine ilke edinmeyi amaçlamaktadır.</w:t>
      </w:r>
    </w:p>
    <w:p w:rsidR="00417F23" w:rsidRPr="00541D1C" w:rsidRDefault="00417F23" w:rsidP="00417F23">
      <w:pPr>
        <w:ind w:right="426"/>
        <w:jc w:val="both"/>
        <w:rPr>
          <w:bCs/>
          <w:sz w:val="22"/>
          <w:szCs w:val="22"/>
        </w:rPr>
      </w:pPr>
      <w:r w:rsidRPr="00541D1C">
        <w:rPr>
          <w:sz w:val="22"/>
          <w:szCs w:val="22"/>
        </w:rPr>
        <w:t>Kalite kültürü oluşturmak için eğitim ve öğretim başta olmak üzere insan kaynakları ve kurumsallaşma, sosyal faaliyetler,  alt yapı, toplumla ilişkiler ve kurumlar arası ı ilişkileri kapsayan 2010-2014 stratejik planı hazırlanmıştır.</w:t>
      </w:r>
    </w:p>
    <w:p w:rsidR="00417F23" w:rsidRPr="00541D1C" w:rsidRDefault="00417F23" w:rsidP="00417F23">
      <w:pPr>
        <w:ind w:right="426"/>
        <w:jc w:val="both"/>
        <w:rPr>
          <w:sz w:val="22"/>
          <w:szCs w:val="22"/>
        </w:rPr>
      </w:pPr>
      <w:r w:rsidRPr="00541D1C">
        <w:rPr>
          <w:bCs/>
          <w:sz w:val="22"/>
          <w:szCs w:val="22"/>
        </w:rPr>
        <w:t xml:space="preserve">        </w:t>
      </w:r>
      <w:r w:rsidR="003A72D2">
        <w:rPr>
          <w:bCs/>
          <w:sz w:val="22"/>
          <w:szCs w:val="22"/>
        </w:rPr>
        <w:t xml:space="preserve">  Bilgin Özkaynak </w:t>
      </w:r>
      <w:r w:rsidR="002B7736">
        <w:rPr>
          <w:bCs/>
          <w:sz w:val="22"/>
          <w:szCs w:val="22"/>
        </w:rPr>
        <w:t>Ortaokul</w:t>
      </w:r>
      <w:r w:rsidR="003A72D2">
        <w:rPr>
          <w:bCs/>
          <w:sz w:val="22"/>
          <w:szCs w:val="22"/>
        </w:rPr>
        <w:t xml:space="preserve">u </w:t>
      </w:r>
      <w:r w:rsidRPr="00541D1C">
        <w:rPr>
          <w:bCs/>
          <w:sz w:val="22"/>
          <w:szCs w:val="22"/>
        </w:rPr>
        <w:t xml:space="preserve">olarak en büyük amacımız </w:t>
      </w:r>
      <w:r w:rsidRPr="00541D1C">
        <w:rPr>
          <w:sz w:val="22"/>
          <w:szCs w:val="22"/>
        </w:rPr>
        <w:t xml:space="preserve">girdikleri her türlü ortamda çevresindekilere ışık tutan, hayata </w:t>
      </w:r>
      <w:r w:rsidR="00A91E96" w:rsidRPr="00541D1C">
        <w:rPr>
          <w:sz w:val="22"/>
          <w:szCs w:val="22"/>
        </w:rPr>
        <w:t>hazır, hayatı</w:t>
      </w:r>
      <w:r w:rsidRPr="00541D1C">
        <w:rPr>
          <w:sz w:val="22"/>
          <w:szCs w:val="22"/>
        </w:rPr>
        <w:t xml:space="preserve"> </w:t>
      </w:r>
      <w:r w:rsidR="00A91E96" w:rsidRPr="00541D1C">
        <w:rPr>
          <w:sz w:val="22"/>
          <w:szCs w:val="22"/>
        </w:rPr>
        <w:t>aydınlatan, bizleri</w:t>
      </w:r>
      <w:r w:rsidRPr="00541D1C">
        <w:rPr>
          <w:sz w:val="22"/>
          <w:szCs w:val="22"/>
        </w:rPr>
        <w:t xml:space="preserve"> daha da ileriye götürecek gençler yetiştirmektir. İdare ve öğretmen kadrosuyla bizler çağa ayak uydurmuş, yeniliklere açık, Türkiye Cumhuriyetini daha da yükseltecek gençler yetiştirmeyi ilke edinmiş bulunmaktayız. Stratejik Plan' da belirlenen hedeflerimizi ne ölçüde gerçekleştirdiğimiz, plan dönemi içindeki her </w:t>
      </w:r>
      <w:r w:rsidR="00A91E96" w:rsidRPr="00541D1C">
        <w:rPr>
          <w:sz w:val="22"/>
          <w:szCs w:val="22"/>
        </w:rPr>
        <w:t>yılsonunda</w:t>
      </w:r>
      <w:r w:rsidRPr="00541D1C">
        <w:rPr>
          <w:sz w:val="22"/>
          <w:szCs w:val="22"/>
        </w:rPr>
        <w:t xml:space="preserve"> gözden geçirilecek ve gereken revizyonlar yapılacaktır.</w:t>
      </w:r>
    </w:p>
    <w:p w:rsidR="00417F23" w:rsidRPr="00541D1C" w:rsidRDefault="00417F23" w:rsidP="00417F23">
      <w:pPr>
        <w:ind w:right="426"/>
        <w:jc w:val="both"/>
        <w:rPr>
          <w:sz w:val="22"/>
          <w:szCs w:val="22"/>
        </w:rPr>
      </w:pPr>
      <w:r w:rsidRPr="00541D1C">
        <w:rPr>
          <w:bCs/>
          <w:sz w:val="22"/>
          <w:szCs w:val="22"/>
        </w:rPr>
        <w:t xml:space="preserve">      </w:t>
      </w:r>
      <w:r w:rsidR="003A72D2">
        <w:rPr>
          <w:bCs/>
          <w:sz w:val="22"/>
          <w:szCs w:val="22"/>
        </w:rPr>
        <w:t xml:space="preserve">   Bilgi</w:t>
      </w:r>
      <w:r w:rsidR="000D37E8">
        <w:rPr>
          <w:bCs/>
          <w:sz w:val="22"/>
          <w:szCs w:val="22"/>
        </w:rPr>
        <w:t xml:space="preserve">n Özkaynak </w:t>
      </w:r>
      <w:r w:rsidR="002B7736">
        <w:rPr>
          <w:bCs/>
          <w:sz w:val="22"/>
          <w:szCs w:val="22"/>
        </w:rPr>
        <w:t>Ortaokul</w:t>
      </w:r>
      <w:r w:rsidR="000D37E8">
        <w:rPr>
          <w:bCs/>
          <w:sz w:val="22"/>
          <w:szCs w:val="22"/>
        </w:rPr>
        <w:t>u</w:t>
      </w:r>
      <w:r w:rsidRPr="00541D1C">
        <w:rPr>
          <w:bCs/>
          <w:sz w:val="22"/>
          <w:szCs w:val="22"/>
        </w:rPr>
        <w:t>’nun</w:t>
      </w:r>
      <w:r w:rsidR="003A72D2">
        <w:rPr>
          <w:sz w:val="22"/>
          <w:szCs w:val="22"/>
        </w:rPr>
        <w:t xml:space="preserve"> Stratejik Planı (2015-2019</w:t>
      </w:r>
      <w:r w:rsidRPr="00541D1C">
        <w:rPr>
          <w:sz w:val="22"/>
          <w:szCs w:val="22"/>
        </w:rPr>
        <w:t>)’de belirtilen amaç ve hedeflere ulaşmamızın Okulumuzun gelişme ve kurumsallaşma süreçlerine önemli katkılar sağlayacağına inanmaktayız.</w:t>
      </w:r>
    </w:p>
    <w:p w:rsidR="00417F23" w:rsidRPr="00541D1C" w:rsidRDefault="00417F23" w:rsidP="00417F23">
      <w:r w:rsidRPr="00541D1C">
        <w:rPr>
          <w:sz w:val="22"/>
          <w:szCs w:val="22"/>
        </w:rPr>
        <w:t xml:space="preserve">           </w:t>
      </w:r>
    </w:p>
    <w:p w:rsidR="00417F23" w:rsidRPr="00541D1C" w:rsidRDefault="00417F23" w:rsidP="00417F23">
      <w:r w:rsidRPr="00541D1C">
        <w:t xml:space="preserve">                                                                                                                                                                                                                                                                 </w:t>
      </w:r>
    </w:p>
    <w:p w:rsidR="00417F23" w:rsidRPr="00541D1C" w:rsidRDefault="00417F23" w:rsidP="00417F23"/>
    <w:p w:rsidR="00417F23" w:rsidRPr="00541D1C" w:rsidRDefault="00417F23" w:rsidP="00417F23">
      <w:r w:rsidRPr="00541D1C">
        <w:t xml:space="preserve">                                                                                                     </w:t>
      </w:r>
      <w:r w:rsidR="003A72D2">
        <w:t xml:space="preserve">                   Serdar KONUR</w:t>
      </w:r>
    </w:p>
    <w:p w:rsidR="00417F23" w:rsidRPr="00541D1C" w:rsidRDefault="00417F23" w:rsidP="00417F23">
      <w:r w:rsidRPr="00541D1C">
        <w:t xml:space="preserve">                                                                                                                          Okul Müdürü</w:t>
      </w:r>
    </w:p>
    <w:p w:rsidR="00417F23" w:rsidRPr="00B54384" w:rsidRDefault="00AA1164" w:rsidP="00417F2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CA0C64">
        <w:tab/>
      </w:r>
      <w:r w:rsidR="00CA0C64">
        <w:tab/>
      </w:r>
      <w:r w:rsidR="00CA0C64">
        <w:tab/>
      </w:r>
      <w:r w:rsidR="00CA0C64">
        <w:tab/>
      </w:r>
      <w:r w:rsidR="00CA0C64">
        <w:tab/>
      </w:r>
      <w:r w:rsidR="00CA0C64">
        <w:tab/>
      </w:r>
      <w:r w:rsidR="00CA0C64">
        <w:tab/>
      </w:r>
      <w:r w:rsidR="00CA0C64">
        <w:tab/>
      </w:r>
      <w:r w:rsidR="00CA0C64">
        <w:tab/>
      </w:r>
      <w:r w:rsidR="00CA0C64">
        <w:tab/>
      </w:r>
      <w:r w:rsidR="00CA0C64">
        <w:tab/>
      </w:r>
      <w:r w:rsidR="00CA0C64">
        <w:tab/>
      </w:r>
      <w:r w:rsidR="00CA0C64">
        <w:tab/>
      </w:r>
      <w:r w:rsidR="00CA0C64">
        <w:tab/>
      </w:r>
      <w:r>
        <w:tab/>
      </w:r>
      <w:r>
        <w:tab/>
      </w:r>
      <w:r>
        <w:tab/>
      </w:r>
      <w:r>
        <w:tab/>
      </w:r>
    </w:p>
    <w:p w:rsidR="00417F23" w:rsidRDefault="00417F23" w:rsidP="00417F23">
      <w:pPr>
        <w:autoSpaceDE w:val="0"/>
        <w:autoSpaceDN w:val="0"/>
        <w:adjustRightInd w:val="0"/>
        <w:jc w:val="center"/>
        <w:rPr>
          <w:rFonts w:ascii="Calibri-Bold" w:hAnsi="Calibri-Bold" w:cs="Calibri-Bold"/>
          <w:b/>
          <w:bCs/>
          <w:sz w:val="28"/>
          <w:szCs w:val="28"/>
        </w:rPr>
      </w:pPr>
    </w:p>
    <w:p w:rsidR="00AA1164" w:rsidRDefault="00AA1164" w:rsidP="00013E9C">
      <w:pPr>
        <w:spacing w:after="200" w:line="276" w:lineRule="auto"/>
        <w:jc w:val="center"/>
        <w:rPr>
          <w:rFonts w:eastAsia="Calibri"/>
          <w:b/>
          <w:bCs/>
          <w:lang w:eastAsia="en-US"/>
        </w:rPr>
      </w:pPr>
      <w:r w:rsidRPr="00AA1164">
        <w:rPr>
          <w:rFonts w:eastAsia="Calibri"/>
          <w:b/>
          <w:bCs/>
          <w:lang w:eastAsia="en-US"/>
        </w:rPr>
        <w:t>GİRİŞ</w:t>
      </w:r>
    </w:p>
    <w:p w:rsidR="00AA1164" w:rsidRPr="00AA1164" w:rsidRDefault="00AA1164" w:rsidP="00AA1164">
      <w:pPr>
        <w:autoSpaceDE w:val="0"/>
        <w:autoSpaceDN w:val="0"/>
        <w:adjustRightInd w:val="0"/>
        <w:spacing w:after="200" w:line="360" w:lineRule="auto"/>
        <w:jc w:val="both"/>
        <w:rPr>
          <w:rFonts w:eastAsia="Calibri"/>
          <w:lang w:eastAsia="en-US"/>
        </w:rPr>
      </w:pPr>
      <w:r w:rsidRPr="00AA1164">
        <w:rPr>
          <w:rFonts w:eastAsia="Calibri"/>
          <w:lang w:eastAsia="en-US"/>
        </w:rPr>
        <w:t>Toplam kalite yönetimi, müşteri tarafından tanımlanan kaliteye öncelik verilerek verimliliği artırmayı, çalışanların bilgilendirilmesini, yetkilendirilmesini ve takım çalışmalarıyla tüm süreçlerin sürekli iyileştirilmesini hedefleyen bir yönetim sistemidir. Mevcut koşullar, Türkiye’de eğitim sisteminin de yeni ihtiyaçları karşılayacak şekilde kendisini yenilemesini zorunlu kıldığını ifade etmektedir. Eğitim sisteminin kendisinden beklenen rolü oynayamadığı, ülkenin ihtiyacı olan insan gücünü yetiştiremediği noktasında birleşen tartışmalar sonucu eğitimde yeniden yapılanma; sistemin tıkanıklığını giderecek bir çözüm olarak görülmüştür. Bu bağlamda Milli Eğitim Bakanlığı; merkez, taşra ve yurt dışı teşkilatı ile bağlı okul ve kurumlarda yürütülen faaliyetlerin “toplam kalite yönetimi” anlayışıyla gerçekleştirilmesi kararını almıştır.</w:t>
      </w:r>
    </w:p>
    <w:p w:rsidR="00AA1164" w:rsidRPr="00AA1164" w:rsidRDefault="00302BE2" w:rsidP="00AA1164">
      <w:pPr>
        <w:autoSpaceDE w:val="0"/>
        <w:autoSpaceDN w:val="0"/>
        <w:adjustRightInd w:val="0"/>
        <w:spacing w:after="200" w:line="360" w:lineRule="auto"/>
        <w:jc w:val="both"/>
        <w:rPr>
          <w:rFonts w:eastAsia="Calibri"/>
          <w:lang w:eastAsia="en-US"/>
        </w:rPr>
      </w:pPr>
      <w:r>
        <w:rPr>
          <w:rFonts w:eastAsia="Calibri"/>
          <w:lang w:eastAsia="en-US"/>
        </w:rPr>
        <w:t>MEB 2015–2019</w:t>
      </w:r>
      <w:r w:rsidR="00AA1164" w:rsidRPr="00AA1164">
        <w:rPr>
          <w:rFonts w:eastAsia="Calibri"/>
          <w:lang w:eastAsia="en-US"/>
        </w:rPr>
        <w:t xml:space="preserve"> Stratejik Planda yer verilen hedeflere ulaşabilmesi, performans izleme sisteminin kurulabilmesi ve 5018 sayılı Kanunun amaçladığı planlama mantığının işlerlik kazanması hedefiyle İlçe MEM, okul kurum bazında stratejik plan yapılması gerekmektedir.</w:t>
      </w:r>
    </w:p>
    <w:p w:rsidR="00AA1164" w:rsidRPr="00AA1164" w:rsidRDefault="00AA1164" w:rsidP="00AA1164">
      <w:pPr>
        <w:autoSpaceDE w:val="0"/>
        <w:autoSpaceDN w:val="0"/>
        <w:adjustRightInd w:val="0"/>
        <w:spacing w:after="200" w:line="360" w:lineRule="auto"/>
        <w:jc w:val="both"/>
        <w:rPr>
          <w:rFonts w:eastAsia="Calibri"/>
          <w:lang w:eastAsia="en-US"/>
        </w:rPr>
      </w:pPr>
      <w:r w:rsidRPr="00AA1164">
        <w:rPr>
          <w:rFonts w:eastAsia="Calibri"/>
          <w:lang w:eastAsia="en-US"/>
        </w:rPr>
        <w:t>Türkiye’de Milli Eğitim Bakanlığı Toplam Kalite Yönetimi uygulaması hazırlık çalışmalarına TKY Uygulama Yönergesi ve TKY Uygulama Projesi’nin 19.10.1999 tarih ve 401 sayılı makam oluru ile yürürlüğe konmasıyla başlamıştır. Eğitimde toplam kalite yönetimi sonucunda veli ve öğrenci beklentilerine cevap vermeyi asıl amaç edinen, çalışanlarına değer veren, ekip çalışması ile tüm işlemlerde sürekli iyileştirmeyi hedefleyen, kendi kendini geliştiren, yenileyen, değerlendiren ve sorgulayan bir okul ortaya konulmak istenmektedir. Stratejik planımızı hazırlarken, öğretmen-öğrenci-veli iş birliğinin yoğun olarak sağlanmasına; velilerin başarı bir plan elde edilmesi için okul yönetimine yardımcı olmaları sağlanmaya çalışılmıştır.</w:t>
      </w:r>
    </w:p>
    <w:p w:rsidR="00AA1164" w:rsidRPr="00AA1164" w:rsidRDefault="00AA1164" w:rsidP="00AA1164">
      <w:pPr>
        <w:autoSpaceDE w:val="0"/>
        <w:autoSpaceDN w:val="0"/>
        <w:adjustRightInd w:val="0"/>
        <w:spacing w:line="360" w:lineRule="auto"/>
        <w:jc w:val="both"/>
        <w:rPr>
          <w:rFonts w:eastAsia="Calibri"/>
          <w:lang w:eastAsia="en-US"/>
        </w:rPr>
      </w:pPr>
      <w:r w:rsidRPr="00AA1164">
        <w:rPr>
          <w:rFonts w:eastAsia="Calibri"/>
          <w:lang w:eastAsia="en-US"/>
        </w:rPr>
        <w:t>Stratejik planımız, 10/12/2003 tarih ve 5018 sayılı Kamu Malî Yönetimi ve Kontrol Kanununda yer alan stratejik planlamaya ili</w:t>
      </w:r>
      <w:r w:rsidRPr="00AA1164">
        <w:rPr>
          <w:rFonts w:eastAsia="TimesNewRoman"/>
          <w:lang w:eastAsia="en-US"/>
        </w:rPr>
        <w:t>ş</w:t>
      </w:r>
      <w:r w:rsidRPr="00AA1164">
        <w:rPr>
          <w:rFonts w:eastAsia="Calibri"/>
          <w:lang w:eastAsia="en-US"/>
        </w:rPr>
        <w:t>kin hükümler do</w:t>
      </w:r>
      <w:r w:rsidRPr="00AA1164">
        <w:rPr>
          <w:rFonts w:eastAsia="TimesNewRoman"/>
          <w:lang w:eastAsia="en-US"/>
        </w:rPr>
        <w:t>ğ</w:t>
      </w:r>
      <w:r w:rsidRPr="00AA1164">
        <w:rPr>
          <w:rFonts w:eastAsia="Calibri"/>
          <w:lang w:eastAsia="en-US"/>
        </w:rPr>
        <w:t>rultusunda kurumumuzun mevcut durum, misyon ve temel ilkelerinden hareketle gelece</w:t>
      </w:r>
      <w:r w:rsidRPr="00AA1164">
        <w:rPr>
          <w:rFonts w:eastAsia="TimesNewRoman"/>
          <w:lang w:eastAsia="en-US"/>
        </w:rPr>
        <w:t>ğ</w:t>
      </w:r>
      <w:r w:rsidRPr="00AA1164">
        <w:rPr>
          <w:rFonts w:eastAsia="Calibri"/>
          <w:lang w:eastAsia="en-US"/>
        </w:rPr>
        <w:t>e dair olu</w:t>
      </w:r>
      <w:r w:rsidRPr="00AA1164">
        <w:rPr>
          <w:rFonts w:eastAsia="TimesNewRoman"/>
          <w:lang w:eastAsia="en-US"/>
        </w:rPr>
        <w:t>ş</w:t>
      </w:r>
      <w:r w:rsidRPr="00AA1164">
        <w:rPr>
          <w:rFonts w:eastAsia="Calibri"/>
          <w:lang w:eastAsia="en-US"/>
        </w:rPr>
        <w:t>an vizyon kapsamında; yine vizyonumuza uygun amaçlar ile bunlara ula</w:t>
      </w:r>
      <w:r w:rsidRPr="00AA1164">
        <w:rPr>
          <w:rFonts w:eastAsia="TimesNewRoman"/>
          <w:lang w:eastAsia="en-US"/>
        </w:rPr>
        <w:t>ş</w:t>
      </w:r>
      <w:r w:rsidRPr="00AA1164">
        <w:rPr>
          <w:rFonts w:eastAsia="Calibri"/>
          <w:lang w:eastAsia="en-US"/>
        </w:rPr>
        <w:t>mayı mümkün kılacak hedef ve stratejilerden olu</w:t>
      </w:r>
      <w:r w:rsidRPr="00AA1164">
        <w:rPr>
          <w:rFonts w:eastAsia="TimesNewRoman"/>
          <w:lang w:eastAsia="en-US"/>
        </w:rPr>
        <w:t>ş</w:t>
      </w:r>
      <w:r w:rsidRPr="00AA1164">
        <w:rPr>
          <w:rFonts w:eastAsia="Calibri"/>
          <w:lang w:eastAsia="en-US"/>
        </w:rPr>
        <w:t>makta, izleme ve de</w:t>
      </w:r>
      <w:r w:rsidRPr="00AA1164">
        <w:rPr>
          <w:rFonts w:eastAsia="TimesNewRoman"/>
          <w:lang w:eastAsia="en-US"/>
        </w:rPr>
        <w:t>ğ</w:t>
      </w:r>
      <w:r w:rsidRPr="00AA1164">
        <w:rPr>
          <w:rFonts w:eastAsia="Calibri"/>
          <w:lang w:eastAsia="en-US"/>
        </w:rPr>
        <w:t>erlendirme süreçlerini ifade eden, katılımcı, esnek bir yönetim yakla</w:t>
      </w:r>
      <w:r w:rsidRPr="00AA1164">
        <w:rPr>
          <w:rFonts w:eastAsia="TimesNewRoman"/>
          <w:lang w:eastAsia="en-US"/>
        </w:rPr>
        <w:t>ş</w:t>
      </w:r>
      <w:r w:rsidRPr="00AA1164">
        <w:rPr>
          <w:rFonts w:eastAsia="Calibri"/>
          <w:lang w:eastAsia="en-US"/>
        </w:rPr>
        <w:t>ımını temel almaktadır. Sapanca Kurt</w:t>
      </w:r>
      <w:r w:rsidR="000D42D5">
        <w:rPr>
          <w:rFonts w:eastAsia="Calibri"/>
          <w:lang w:eastAsia="en-US"/>
        </w:rPr>
        <w:t xml:space="preserve">köy Bilgin Özkaynak </w:t>
      </w:r>
      <w:r w:rsidR="002B7736">
        <w:rPr>
          <w:rFonts w:eastAsia="Calibri"/>
          <w:lang w:eastAsia="en-US"/>
        </w:rPr>
        <w:t>Ortaokul</w:t>
      </w:r>
      <w:r w:rsidRPr="00AA1164">
        <w:rPr>
          <w:rFonts w:eastAsia="Calibri"/>
          <w:lang w:eastAsia="en-US"/>
        </w:rPr>
        <w:t>u Stratejik Pl</w:t>
      </w:r>
      <w:r w:rsidR="00C8725C">
        <w:rPr>
          <w:rFonts w:eastAsia="Calibri"/>
          <w:lang w:eastAsia="en-US"/>
        </w:rPr>
        <w:t>anı’nın uygulaması, 01 Ocak 2015</w:t>
      </w:r>
      <w:r w:rsidRPr="00AA1164">
        <w:rPr>
          <w:rFonts w:eastAsia="Calibri"/>
          <w:lang w:eastAsia="en-US"/>
        </w:rPr>
        <w:t xml:space="preserve"> tari</w:t>
      </w:r>
      <w:r w:rsidR="00C8725C">
        <w:rPr>
          <w:rFonts w:eastAsia="Calibri"/>
          <w:lang w:eastAsia="en-US"/>
        </w:rPr>
        <w:t>hinde başlayacak; 31 Aralık 2019</w:t>
      </w:r>
      <w:r w:rsidRPr="00AA1164">
        <w:rPr>
          <w:rFonts w:eastAsia="Calibri"/>
          <w:lang w:eastAsia="en-US"/>
        </w:rPr>
        <w:t xml:space="preserve"> tarihinde sona erecektir.                                                           </w:t>
      </w:r>
    </w:p>
    <w:p w:rsidR="00AA1164" w:rsidRPr="00AA1164" w:rsidRDefault="00AA1164" w:rsidP="00AA1164">
      <w:pPr>
        <w:autoSpaceDE w:val="0"/>
        <w:autoSpaceDN w:val="0"/>
        <w:adjustRightInd w:val="0"/>
        <w:spacing w:line="360" w:lineRule="auto"/>
        <w:jc w:val="right"/>
        <w:rPr>
          <w:rFonts w:eastAsia="Calibri"/>
          <w:b/>
          <w:bCs/>
          <w:color w:val="800000"/>
          <w:lang w:eastAsia="en-US"/>
        </w:rPr>
      </w:pPr>
    </w:p>
    <w:p w:rsidR="00D5531B" w:rsidRPr="00A52B9B" w:rsidRDefault="00AA1164" w:rsidP="00A52B9B">
      <w:pPr>
        <w:autoSpaceDE w:val="0"/>
        <w:autoSpaceDN w:val="0"/>
        <w:adjustRightInd w:val="0"/>
        <w:spacing w:line="360" w:lineRule="auto"/>
        <w:jc w:val="right"/>
        <w:rPr>
          <w:rStyle w:val="Gl"/>
          <w:rFonts w:eastAsia="Calibri"/>
          <w:color w:val="800000"/>
          <w:lang w:eastAsia="en-US"/>
        </w:rPr>
      </w:pPr>
      <w:r w:rsidRPr="00AA1164">
        <w:rPr>
          <w:rFonts w:eastAsia="Calibri"/>
          <w:b/>
          <w:bCs/>
          <w:color w:val="800000"/>
          <w:lang w:eastAsia="en-US"/>
        </w:rPr>
        <w:t>Stratejik Plan Hazırlama Ekibi</w:t>
      </w:r>
      <w:r>
        <w:rPr>
          <w:rFonts w:eastAsia="Calibri"/>
          <w:b/>
          <w:bCs/>
          <w:color w:val="800000"/>
          <w:lang w:eastAsia="en-US"/>
        </w:rPr>
        <w:tab/>
      </w:r>
      <w:r>
        <w:rPr>
          <w:rFonts w:eastAsia="Calibri"/>
          <w:b/>
          <w:bCs/>
          <w:color w:val="800000"/>
          <w:lang w:eastAsia="en-US"/>
        </w:rPr>
        <w:tab/>
      </w:r>
      <w:r>
        <w:rPr>
          <w:rStyle w:val="Gl"/>
          <w:b w:val="0"/>
          <w:bCs w:val="0"/>
          <w:sz w:val="32"/>
          <w:szCs w:val="32"/>
        </w:rPr>
        <w:tab/>
      </w:r>
      <w:r>
        <w:rPr>
          <w:rStyle w:val="Gl"/>
          <w:b w:val="0"/>
          <w:bCs w:val="0"/>
          <w:sz w:val="32"/>
          <w:szCs w:val="32"/>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r>
      <w:r w:rsidR="00D5531B">
        <w:rPr>
          <w:rStyle w:val="Gl"/>
          <w:b w:val="0"/>
          <w:bCs w:val="0"/>
          <w:sz w:val="30"/>
          <w:szCs w:val="30"/>
        </w:rPr>
        <w:tab/>
        <w:t xml:space="preserve"> </w:t>
      </w:r>
    </w:p>
    <w:p w:rsidR="004169E2" w:rsidRDefault="004169E2" w:rsidP="00F361EB">
      <w:pPr>
        <w:rPr>
          <w:sz w:val="27"/>
          <w:szCs w:val="27"/>
        </w:rPr>
      </w:pPr>
    </w:p>
    <w:p w:rsidR="00F32811" w:rsidRDefault="00F32811" w:rsidP="00717B96">
      <w:pPr>
        <w:rPr>
          <w:b/>
        </w:rPr>
      </w:pPr>
    </w:p>
    <w:p w:rsidR="00F32811" w:rsidRDefault="00F32811" w:rsidP="00717B96">
      <w:pPr>
        <w:rPr>
          <w:b/>
        </w:rPr>
      </w:pPr>
    </w:p>
    <w:p w:rsidR="00F32811" w:rsidRDefault="00F32811" w:rsidP="00717B96">
      <w:pPr>
        <w:rPr>
          <w:b/>
        </w:rPr>
      </w:pPr>
    </w:p>
    <w:p w:rsidR="00F32811" w:rsidRDefault="00F32811" w:rsidP="00717B96">
      <w:pPr>
        <w:rPr>
          <w:b/>
        </w:rPr>
      </w:pPr>
    </w:p>
    <w:p w:rsidR="00F32811" w:rsidRDefault="00F32811" w:rsidP="00717B96">
      <w:pPr>
        <w:rPr>
          <w:b/>
        </w:rPr>
      </w:pPr>
    </w:p>
    <w:p w:rsidR="00717B96" w:rsidRPr="007A7EDD" w:rsidRDefault="00815C54" w:rsidP="00717B96">
      <w:pPr>
        <w:rPr>
          <w:b/>
        </w:rPr>
      </w:pPr>
      <w:r>
        <w:rPr>
          <w:b/>
        </w:rPr>
        <w:t>TABLO:1</w:t>
      </w:r>
      <w:r w:rsidR="00717B96" w:rsidRPr="00D661D2">
        <w:rPr>
          <w:b/>
        </w:rPr>
        <w:t xml:space="preserve"> </w:t>
      </w:r>
      <w:r w:rsidR="00717B96">
        <w:rPr>
          <w:b/>
        </w:rPr>
        <w:t>Stratejik Plan Çalışma ve Koordinasyon Ekibi</w:t>
      </w:r>
      <w:r w:rsidR="00717B96">
        <w:rPr>
          <w:bCs/>
          <w:color w:val="000000"/>
          <w:sz w:val="20"/>
          <w:szCs w:val="20"/>
        </w:rPr>
        <w:t xml:space="preserve"> </w:t>
      </w:r>
    </w:p>
    <w:p w:rsidR="00AB2799" w:rsidRDefault="00AB2799" w:rsidP="00013E9C">
      <w:pPr>
        <w:ind w:right="283"/>
        <w:rPr>
          <w:rFonts w:eastAsia="Calibri"/>
          <w:b/>
          <w:bCs/>
          <w:lang w:eastAsia="en-US"/>
        </w:rPr>
      </w:pP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sidR="00AF303B">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Pr>
          <w:rFonts w:eastAsia="Calibri"/>
          <w:b/>
          <w:bCs/>
          <w:lang w:eastAsia="en-US"/>
        </w:rPr>
        <w:tab/>
      </w:r>
      <w:r w:rsidRPr="00AB2799">
        <w:rPr>
          <w:rFonts w:eastAsia="Calibri"/>
          <w:b/>
          <w:bCs/>
          <w:lang w:eastAsia="en-US"/>
        </w:rPr>
        <w:t>Stratejik Plan Koordinasyon Ekibi</w:t>
      </w:r>
    </w:p>
    <w:p w:rsidR="000A3EFA" w:rsidRPr="00AB2799" w:rsidRDefault="000A3EFA" w:rsidP="00013E9C">
      <w:pPr>
        <w:ind w:right="283"/>
        <w:rPr>
          <w:rFonts w:eastAsia="Calibri"/>
          <w:lang w:eastAsia="en-US"/>
        </w:rPr>
      </w:pPr>
    </w:p>
    <w:p w:rsidR="00115683" w:rsidRPr="00AB2799" w:rsidRDefault="00115683" w:rsidP="00115683">
      <w:pPr>
        <w:spacing w:after="200"/>
        <w:ind w:right="278"/>
        <w:rPr>
          <w:rFonts w:eastAsia="Calibri"/>
          <w:b/>
          <w:bCs/>
          <w:color w:val="FF0000"/>
          <w:lang w:eastAsia="en-US"/>
        </w:rPr>
      </w:pPr>
      <w:bookmarkStart w:id="1" w:name="_Toc217987529"/>
      <w:bookmarkStart w:id="2" w:name="_Toc217988238"/>
      <w:bookmarkStart w:id="3" w:name="_Toc217988468"/>
      <w:bookmarkStart w:id="4" w:name="_Toc217988620"/>
      <w:bookmarkStart w:id="5" w:name="_Toc220817612"/>
      <w:bookmarkStart w:id="6" w:name="_Toc232586356"/>
      <w:bookmarkStart w:id="7" w:name="_Toc232586979"/>
      <w:bookmarkStart w:id="8" w:name="_Toc232588000"/>
      <w:r w:rsidRPr="00AB2799">
        <w:rPr>
          <w:rFonts w:eastAsia="Calibri"/>
          <w:b/>
          <w:bCs/>
          <w:color w:val="FF0000"/>
          <w:lang w:eastAsia="en-US"/>
        </w:rPr>
        <w:t>Adı Soyadı</w:t>
      </w:r>
      <w:r w:rsidRPr="00AB2799">
        <w:rPr>
          <w:rFonts w:eastAsia="Calibri"/>
          <w:b/>
          <w:bCs/>
          <w:color w:val="FF0000"/>
          <w:lang w:eastAsia="en-US"/>
        </w:rPr>
        <w:tab/>
      </w:r>
      <w:r w:rsidRPr="00AB2799">
        <w:rPr>
          <w:rFonts w:eastAsia="Calibri"/>
          <w:b/>
          <w:bCs/>
          <w:color w:val="FF0000"/>
          <w:lang w:eastAsia="en-US"/>
        </w:rPr>
        <w:tab/>
      </w:r>
      <w:r w:rsidRPr="00AB2799">
        <w:rPr>
          <w:rFonts w:eastAsia="Calibri"/>
          <w:b/>
          <w:bCs/>
          <w:color w:val="FF0000"/>
          <w:lang w:eastAsia="en-US"/>
        </w:rPr>
        <w:tab/>
      </w:r>
      <w:r w:rsidRPr="00AB2799">
        <w:rPr>
          <w:rFonts w:eastAsia="Calibri"/>
          <w:b/>
          <w:bCs/>
          <w:color w:val="FF0000"/>
          <w:lang w:eastAsia="en-US"/>
        </w:rPr>
        <w:tab/>
      </w:r>
      <w:r w:rsidRPr="00AB2799">
        <w:rPr>
          <w:rFonts w:eastAsia="Calibri"/>
          <w:b/>
          <w:bCs/>
          <w:color w:val="FF0000"/>
          <w:lang w:eastAsia="en-US"/>
        </w:rPr>
        <w:tab/>
      </w:r>
      <w:r w:rsidRPr="00AB2799">
        <w:rPr>
          <w:rFonts w:eastAsia="Calibri"/>
          <w:b/>
          <w:bCs/>
          <w:color w:val="FF0000"/>
          <w:lang w:eastAsia="en-US"/>
        </w:rPr>
        <w:tab/>
      </w:r>
      <w:r w:rsidRPr="00AB2799">
        <w:rPr>
          <w:rFonts w:eastAsia="Calibri"/>
          <w:b/>
          <w:bCs/>
          <w:color w:val="FF0000"/>
          <w:lang w:eastAsia="en-US"/>
        </w:rPr>
        <w:tab/>
        <w:t>Görevi</w:t>
      </w:r>
    </w:p>
    <w:p w:rsidR="00115683" w:rsidRPr="00AB2799" w:rsidRDefault="00115683" w:rsidP="00115683">
      <w:pPr>
        <w:spacing w:after="200"/>
        <w:ind w:right="278"/>
        <w:rPr>
          <w:rFonts w:eastAsia="Calibri"/>
          <w:lang w:eastAsia="en-US"/>
        </w:rPr>
      </w:pPr>
      <w:r>
        <w:rPr>
          <w:rFonts w:eastAsia="Calibri"/>
          <w:lang w:eastAsia="en-US"/>
        </w:rPr>
        <w:t>Serdar KONUR</w:t>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t>Okul Müdürü</w:t>
      </w:r>
    </w:p>
    <w:p w:rsidR="00115683" w:rsidRPr="00AB2799" w:rsidRDefault="00115683" w:rsidP="00115683">
      <w:pPr>
        <w:spacing w:after="200"/>
        <w:ind w:right="278"/>
        <w:rPr>
          <w:rFonts w:eastAsia="Calibri"/>
          <w:lang w:eastAsia="en-US"/>
        </w:rPr>
      </w:pPr>
      <w:r>
        <w:rPr>
          <w:rFonts w:eastAsia="Calibri"/>
          <w:lang w:eastAsia="en-US"/>
        </w:rPr>
        <w:t>Süreyya ŞENTÜRK</w:t>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t>Müdür Yardımcısı</w:t>
      </w:r>
    </w:p>
    <w:p w:rsidR="00115683" w:rsidRPr="00AB2799" w:rsidRDefault="00115683" w:rsidP="00115683">
      <w:pPr>
        <w:spacing w:after="200"/>
        <w:ind w:right="278"/>
        <w:rPr>
          <w:rFonts w:eastAsia="Calibri"/>
          <w:lang w:eastAsia="en-US"/>
        </w:rPr>
      </w:pPr>
      <w:r>
        <w:rPr>
          <w:rFonts w:eastAsia="Calibri"/>
          <w:lang w:eastAsia="en-US"/>
        </w:rPr>
        <w:t>İlyas DEMİRCİ</w:t>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Pr>
          <w:rFonts w:eastAsia="Calibri"/>
          <w:lang w:eastAsia="en-US"/>
        </w:rPr>
        <w:t xml:space="preserve">            Din Kült.Ve Ahl.Bil. Öğretmeni</w:t>
      </w:r>
    </w:p>
    <w:p w:rsidR="00115683" w:rsidRPr="00AB2799" w:rsidRDefault="00115683" w:rsidP="00115683">
      <w:pPr>
        <w:spacing w:after="200"/>
        <w:ind w:right="278"/>
        <w:rPr>
          <w:rFonts w:eastAsia="Calibri"/>
          <w:lang w:eastAsia="en-US"/>
        </w:rPr>
      </w:pPr>
      <w:r>
        <w:rPr>
          <w:rFonts w:eastAsia="Calibri"/>
          <w:lang w:eastAsia="en-US"/>
        </w:rPr>
        <w:t>Erdinç TÜRKOĞLU</w:t>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sidRPr="00AB2799">
        <w:rPr>
          <w:rFonts w:eastAsia="Calibri"/>
          <w:lang w:eastAsia="en-US"/>
        </w:rPr>
        <w:tab/>
      </w:r>
      <w:r>
        <w:rPr>
          <w:rFonts w:eastAsia="Calibri"/>
          <w:lang w:eastAsia="en-US"/>
        </w:rPr>
        <w:t>Türkçe Öğretmeni</w:t>
      </w:r>
    </w:p>
    <w:p w:rsidR="00115683" w:rsidRPr="00AB2799" w:rsidRDefault="00115683" w:rsidP="00115683">
      <w:pPr>
        <w:spacing w:after="200"/>
        <w:ind w:right="278"/>
        <w:rPr>
          <w:rFonts w:eastAsia="Calibri"/>
          <w:lang w:eastAsia="en-US"/>
        </w:rPr>
      </w:pPr>
      <w:r>
        <w:rPr>
          <w:rFonts w:eastAsia="Calibri"/>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r>
        <w:rPr>
          <w:rFonts w:eastAsia="Calibri"/>
          <w:sz w:val="22"/>
          <w:szCs w:val="22"/>
          <w:lang w:eastAsia="en-US"/>
        </w:rPr>
        <w:tab/>
      </w:r>
    </w:p>
    <w:p w:rsidR="00115683" w:rsidRPr="00AB2799" w:rsidRDefault="00115683" w:rsidP="00115683">
      <w:pPr>
        <w:spacing w:after="200" w:line="276" w:lineRule="auto"/>
        <w:ind w:right="22"/>
        <w:jc w:val="center"/>
        <w:rPr>
          <w:rFonts w:eastAsia="Calibri"/>
          <w:b/>
          <w:bCs/>
          <w:lang w:eastAsia="en-US"/>
        </w:rPr>
      </w:pPr>
      <w:r w:rsidRPr="00AB2799">
        <w:rPr>
          <w:rFonts w:eastAsia="Calibri"/>
          <w:b/>
          <w:bCs/>
          <w:lang w:eastAsia="en-US"/>
        </w:rPr>
        <w:t>Stratejik Plan Hazırlama Ekibi</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2582"/>
        <w:gridCol w:w="3753"/>
      </w:tblGrid>
      <w:tr w:rsidR="00115683" w:rsidRPr="00BE28D8" w:rsidTr="003F385F">
        <w:trPr>
          <w:trHeight w:val="489"/>
        </w:trPr>
        <w:tc>
          <w:tcPr>
            <w:tcW w:w="3162" w:type="dxa"/>
            <w:shd w:val="clear" w:color="auto" w:fill="auto"/>
          </w:tcPr>
          <w:p w:rsidR="00115683" w:rsidRPr="00BE28D8" w:rsidRDefault="00115683" w:rsidP="003F385F">
            <w:pPr>
              <w:spacing w:after="200"/>
              <w:jc w:val="center"/>
              <w:rPr>
                <w:rFonts w:eastAsia="Calibri"/>
                <w:b/>
                <w:bCs/>
                <w:color w:val="FF0000"/>
                <w:lang w:eastAsia="en-US"/>
              </w:rPr>
            </w:pPr>
            <w:r w:rsidRPr="00BE28D8">
              <w:rPr>
                <w:rFonts w:eastAsia="Calibri"/>
                <w:b/>
                <w:bCs/>
                <w:color w:val="FF0000"/>
                <w:lang w:eastAsia="en-US"/>
              </w:rPr>
              <w:t>Unvanı</w:t>
            </w:r>
          </w:p>
        </w:tc>
        <w:tc>
          <w:tcPr>
            <w:tcW w:w="2582" w:type="dxa"/>
            <w:shd w:val="clear" w:color="auto" w:fill="auto"/>
          </w:tcPr>
          <w:p w:rsidR="00115683" w:rsidRPr="00BE28D8" w:rsidRDefault="00115683" w:rsidP="003F385F">
            <w:pPr>
              <w:spacing w:after="200"/>
              <w:jc w:val="center"/>
              <w:rPr>
                <w:rFonts w:eastAsia="Calibri"/>
                <w:b/>
                <w:bCs/>
                <w:color w:val="FF0000"/>
                <w:lang w:eastAsia="en-US"/>
              </w:rPr>
            </w:pPr>
            <w:r w:rsidRPr="00BE28D8">
              <w:rPr>
                <w:rFonts w:eastAsia="Calibri"/>
                <w:b/>
                <w:bCs/>
                <w:color w:val="FF0000"/>
                <w:lang w:eastAsia="en-US"/>
              </w:rPr>
              <w:t>Adı-Soyadı</w:t>
            </w:r>
          </w:p>
        </w:tc>
        <w:tc>
          <w:tcPr>
            <w:tcW w:w="3753" w:type="dxa"/>
            <w:shd w:val="clear" w:color="auto" w:fill="auto"/>
          </w:tcPr>
          <w:p w:rsidR="00115683" w:rsidRPr="00BE28D8" w:rsidRDefault="00115683" w:rsidP="003F385F">
            <w:pPr>
              <w:spacing w:after="200"/>
              <w:jc w:val="center"/>
              <w:rPr>
                <w:rFonts w:eastAsia="Calibri"/>
                <w:b/>
                <w:bCs/>
                <w:color w:val="FF0000"/>
                <w:lang w:eastAsia="en-US"/>
              </w:rPr>
            </w:pPr>
            <w:r w:rsidRPr="00BE28D8">
              <w:rPr>
                <w:rFonts w:eastAsia="Calibri"/>
                <w:b/>
                <w:bCs/>
                <w:color w:val="FF0000"/>
                <w:lang w:eastAsia="en-US"/>
              </w:rPr>
              <w:t>İletişim</w:t>
            </w:r>
          </w:p>
        </w:tc>
      </w:tr>
      <w:tr w:rsidR="00115683" w:rsidRPr="00BE28D8" w:rsidTr="003F385F">
        <w:trPr>
          <w:trHeight w:val="489"/>
        </w:trPr>
        <w:tc>
          <w:tcPr>
            <w:tcW w:w="3162"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Müdür</w:t>
            </w:r>
          </w:p>
        </w:tc>
        <w:tc>
          <w:tcPr>
            <w:tcW w:w="2582"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Serdar KONUR</w:t>
            </w:r>
          </w:p>
        </w:tc>
        <w:tc>
          <w:tcPr>
            <w:tcW w:w="3753" w:type="dxa"/>
            <w:shd w:val="clear" w:color="auto" w:fill="auto"/>
          </w:tcPr>
          <w:p w:rsidR="00115683" w:rsidRPr="00BE28D8" w:rsidRDefault="00115683" w:rsidP="003F385F">
            <w:pPr>
              <w:spacing w:after="200"/>
              <w:rPr>
                <w:rFonts w:eastAsia="Calibri"/>
                <w:b/>
                <w:bCs/>
                <w:color w:val="FF0000"/>
                <w:lang w:eastAsia="en-US"/>
              </w:rPr>
            </w:pPr>
            <w:r w:rsidRPr="00BE28D8">
              <w:rPr>
                <w:rFonts w:eastAsia="Calibri"/>
                <w:b/>
                <w:bCs/>
                <w:lang w:eastAsia="en-US"/>
              </w:rPr>
              <w:t xml:space="preserve">               </w:t>
            </w:r>
            <w:r>
              <w:rPr>
                <w:rFonts w:eastAsia="Calibri"/>
                <w:b/>
                <w:bCs/>
                <w:lang w:eastAsia="en-US"/>
              </w:rPr>
              <w:t>skonur76</w:t>
            </w:r>
            <w:r w:rsidRPr="00970B61">
              <w:rPr>
                <w:rFonts w:eastAsia="Calibri"/>
                <w:b/>
                <w:bCs/>
                <w:lang w:eastAsia="en-US"/>
              </w:rPr>
              <w:t>@hotmail.com</w:t>
            </w:r>
          </w:p>
        </w:tc>
      </w:tr>
      <w:tr w:rsidR="00115683" w:rsidRPr="00BE28D8" w:rsidTr="003F385F">
        <w:trPr>
          <w:trHeight w:val="489"/>
        </w:trPr>
        <w:tc>
          <w:tcPr>
            <w:tcW w:w="3162" w:type="dxa"/>
            <w:shd w:val="clear" w:color="auto" w:fill="auto"/>
          </w:tcPr>
          <w:p w:rsidR="00115683" w:rsidRPr="00BE28D8" w:rsidRDefault="00115683" w:rsidP="003F385F">
            <w:pPr>
              <w:spacing w:after="200"/>
              <w:jc w:val="center"/>
              <w:rPr>
                <w:rFonts w:eastAsia="Calibri"/>
                <w:b/>
                <w:bCs/>
                <w:lang w:eastAsia="en-US"/>
              </w:rPr>
            </w:pPr>
            <w:r>
              <w:rPr>
                <w:rFonts w:eastAsia="Calibri"/>
                <w:b/>
                <w:bCs/>
                <w:lang w:eastAsia="en-US"/>
              </w:rPr>
              <w:t>Müdür Yardımcısı</w:t>
            </w:r>
          </w:p>
        </w:tc>
        <w:tc>
          <w:tcPr>
            <w:tcW w:w="2582"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Süreyya ŞENTÜRK</w:t>
            </w:r>
          </w:p>
        </w:tc>
        <w:tc>
          <w:tcPr>
            <w:tcW w:w="3753"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senturk38@hotmail.com</w:t>
            </w:r>
          </w:p>
        </w:tc>
      </w:tr>
      <w:tr w:rsidR="00115683" w:rsidRPr="00BE28D8" w:rsidTr="003F385F">
        <w:trPr>
          <w:trHeight w:val="489"/>
        </w:trPr>
        <w:tc>
          <w:tcPr>
            <w:tcW w:w="3162"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Şube Öğretmeni</w:t>
            </w:r>
          </w:p>
        </w:tc>
        <w:tc>
          <w:tcPr>
            <w:tcW w:w="2582" w:type="dxa"/>
            <w:shd w:val="clear" w:color="auto" w:fill="auto"/>
          </w:tcPr>
          <w:p w:rsidR="00115683" w:rsidRPr="00BE28D8" w:rsidRDefault="00115683" w:rsidP="003F385F">
            <w:pPr>
              <w:spacing w:after="200"/>
              <w:jc w:val="center"/>
              <w:rPr>
                <w:rFonts w:eastAsia="Calibri"/>
                <w:b/>
                <w:bCs/>
                <w:lang w:eastAsia="en-US"/>
              </w:rPr>
            </w:pPr>
            <w:r>
              <w:rPr>
                <w:rFonts w:eastAsia="Calibri"/>
                <w:b/>
                <w:bCs/>
                <w:lang w:eastAsia="en-US"/>
              </w:rPr>
              <w:t>İlyas DEMİRCİ</w:t>
            </w:r>
          </w:p>
        </w:tc>
        <w:tc>
          <w:tcPr>
            <w:tcW w:w="3753" w:type="dxa"/>
            <w:shd w:val="clear" w:color="auto" w:fill="auto"/>
          </w:tcPr>
          <w:p w:rsidR="00115683" w:rsidRPr="00865087" w:rsidRDefault="00115683" w:rsidP="003F385F">
            <w:pPr>
              <w:spacing w:after="200"/>
              <w:rPr>
                <w:rFonts w:eastAsia="Calibri"/>
                <w:b/>
                <w:bCs/>
                <w:lang w:eastAsia="en-US"/>
              </w:rPr>
            </w:pPr>
            <w:r>
              <w:rPr>
                <w:rFonts w:eastAsia="Calibri"/>
                <w:b/>
                <w:bCs/>
                <w:color w:val="FF0000"/>
                <w:lang w:eastAsia="en-US"/>
              </w:rPr>
              <w:t xml:space="preserve">     </w:t>
            </w:r>
            <w:r>
              <w:rPr>
                <w:rFonts w:eastAsia="Calibri"/>
                <w:b/>
                <w:bCs/>
                <w:lang w:eastAsia="en-US"/>
              </w:rPr>
              <w:t>ilyasdemirci@gmail.com</w:t>
            </w:r>
          </w:p>
        </w:tc>
      </w:tr>
      <w:tr w:rsidR="00115683" w:rsidRPr="00BE28D8" w:rsidTr="003F385F">
        <w:trPr>
          <w:trHeight w:val="489"/>
        </w:trPr>
        <w:tc>
          <w:tcPr>
            <w:tcW w:w="3162" w:type="dxa"/>
            <w:shd w:val="clear" w:color="auto" w:fill="auto"/>
          </w:tcPr>
          <w:p w:rsidR="00115683" w:rsidRPr="00BE28D8" w:rsidRDefault="00115683" w:rsidP="003F385F">
            <w:pPr>
              <w:spacing w:after="200"/>
              <w:jc w:val="center"/>
              <w:rPr>
                <w:rFonts w:eastAsia="Calibri"/>
                <w:b/>
                <w:bCs/>
                <w:lang w:eastAsia="en-US"/>
              </w:rPr>
            </w:pPr>
            <w:r w:rsidRPr="00BE28D8">
              <w:rPr>
                <w:rFonts w:eastAsia="Calibri"/>
                <w:b/>
                <w:bCs/>
                <w:lang w:eastAsia="en-US"/>
              </w:rPr>
              <w:t>Şube Öğretmeni</w:t>
            </w:r>
          </w:p>
        </w:tc>
        <w:tc>
          <w:tcPr>
            <w:tcW w:w="2582" w:type="dxa"/>
            <w:shd w:val="clear" w:color="auto" w:fill="auto"/>
          </w:tcPr>
          <w:p w:rsidR="00115683" w:rsidRPr="00865087" w:rsidRDefault="00115683" w:rsidP="003F385F">
            <w:pPr>
              <w:spacing w:after="200"/>
              <w:jc w:val="center"/>
              <w:rPr>
                <w:rFonts w:eastAsia="Calibri"/>
                <w:b/>
                <w:bCs/>
                <w:lang w:eastAsia="en-US"/>
              </w:rPr>
            </w:pPr>
            <w:r w:rsidRPr="00865087">
              <w:rPr>
                <w:rFonts w:eastAsia="Calibri"/>
                <w:b/>
                <w:lang w:eastAsia="en-US"/>
              </w:rPr>
              <w:t>Erdinç TÜRKOĞLU</w:t>
            </w:r>
          </w:p>
        </w:tc>
        <w:tc>
          <w:tcPr>
            <w:tcW w:w="3753" w:type="dxa"/>
            <w:shd w:val="clear" w:color="auto" w:fill="auto"/>
          </w:tcPr>
          <w:p w:rsidR="00115683" w:rsidRPr="00BE28D8" w:rsidRDefault="00115683" w:rsidP="003F385F">
            <w:pPr>
              <w:spacing w:after="200"/>
              <w:jc w:val="center"/>
              <w:rPr>
                <w:rFonts w:eastAsia="Calibri"/>
                <w:b/>
                <w:bCs/>
                <w:lang w:eastAsia="en-US"/>
              </w:rPr>
            </w:pPr>
            <w:r>
              <w:rPr>
                <w:rFonts w:eastAsia="Calibri"/>
                <w:b/>
                <w:bCs/>
                <w:lang w:eastAsia="en-US"/>
              </w:rPr>
              <w:t>erdincturkoglu@live.masenger</w:t>
            </w:r>
          </w:p>
        </w:tc>
      </w:tr>
    </w:tbl>
    <w:p w:rsidR="00C2529B" w:rsidRDefault="00C2529B" w:rsidP="00F361EB">
      <w:pPr>
        <w:spacing w:after="200" w:line="276" w:lineRule="auto"/>
        <w:jc w:val="both"/>
        <w:rPr>
          <w:rFonts w:eastAsia="Calibri"/>
          <w:b/>
          <w:bCs/>
          <w:lang w:eastAsia="en-US"/>
        </w:rPr>
      </w:pPr>
    </w:p>
    <w:p w:rsidR="00D5531B" w:rsidRDefault="00D5531B" w:rsidP="00F361EB">
      <w:pPr>
        <w:spacing w:after="200" w:line="276" w:lineRule="auto"/>
        <w:jc w:val="both"/>
        <w:rPr>
          <w:rFonts w:eastAsia="Calibri"/>
          <w:b/>
          <w:bCs/>
          <w:lang w:eastAsia="en-US"/>
        </w:rPr>
      </w:pPr>
    </w:p>
    <w:p w:rsidR="00115683" w:rsidRDefault="00115683" w:rsidP="00F361EB">
      <w:pPr>
        <w:spacing w:after="200" w:line="276" w:lineRule="auto"/>
        <w:jc w:val="both"/>
        <w:rPr>
          <w:rFonts w:eastAsia="Calibri"/>
          <w:b/>
          <w:bCs/>
          <w:lang w:eastAsia="en-US"/>
        </w:rPr>
      </w:pPr>
    </w:p>
    <w:p w:rsidR="00115683" w:rsidRDefault="00115683" w:rsidP="00F361EB">
      <w:pPr>
        <w:spacing w:after="200" w:line="276" w:lineRule="auto"/>
        <w:jc w:val="both"/>
        <w:rPr>
          <w:rFonts w:eastAsia="Calibri"/>
          <w:b/>
          <w:bCs/>
          <w:lang w:eastAsia="en-US"/>
        </w:rPr>
      </w:pPr>
    </w:p>
    <w:p w:rsidR="00115683" w:rsidRDefault="00115683" w:rsidP="00F361EB">
      <w:pPr>
        <w:spacing w:after="200" w:line="276" w:lineRule="auto"/>
        <w:jc w:val="both"/>
        <w:rPr>
          <w:rFonts w:eastAsia="Calibri"/>
          <w:b/>
          <w:bCs/>
          <w:lang w:eastAsia="en-US"/>
        </w:rPr>
      </w:pPr>
    </w:p>
    <w:p w:rsidR="00115683" w:rsidRDefault="00115683" w:rsidP="00F361EB">
      <w:pPr>
        <w:spacing w:after="200" w:line="276" w:lineRule="auto"/>
        <w:jc w:val="both"/>
        <w:rPr>
          <w:rFonts w:eastAsia="Calibri"/>
          <w:b/>
          <w:bCs/>
          <w:lang w:eastAsia="en-US"/>
        </w:rPr>
      </w:pPr>
    </w:p>
    <w:p w:rsidR="00115683" w:rsidRDefault="00115683" w:rsidP="00F361EB">
      <w:pPr>
        <w:spacing w:after="200" w:line="276" w:lineRule="auto"/>
        <w:jc w:val="both"/>
        <w:rPr>
          <w:rFonts w:eastAsia="Calibri"/>
          <w:b/>
          <w:bCs/>
          <w:lang w:eastAsia="en-US"/>
        </w:rPr>
      </w:pPr>
    </w:p>
    <w:p w:rsidR="00115683" w:rsidRPr="00F361EB" w:rsidRDefault="00115683" w:rsidP="00F361EB">
      <w:pPr>
        <w:spacing w:after="200" w:line="276" w:lineRule="auto"/>
        <w:jc w:val="both"/>
        <w:rPr>
          <w:rFonts w:eastAsia="Calibri"/>
          <w:b/>
          <w:bCs/>
          <w:lang w:eastAsia="en-US"/>
        </w:rPr>
      </w:pPr>
    </w:p>
    <w:p w:rsidR="00417F23" w:rsidRPr="00FC394C" w:rsidRDefault="00B75B66" w:rsidP="00B75B66">
      <w:pPr>
        <w:pStyle w:val="TimesNewRoman12Koyu"/>
        <w:ind w:left="720" w:firstLine="0"/>
        <w:rPr>
          <w:b/>
          <w:sz w:val="30"/>
          <w:szCs w:val="30"/>
        </w:rPr>
      </w:pPr>
      <w:r>
        <w:rPr>
          <w:b/>
          <w:sz w:val="30"/>
          <w:szCs w:val="30"/>
        </w:rPr>
        <w:t>1.</w:t>
      </w:r>
      <w:r w:rsidR="00417F23" w:rsidRPr="00FC394C">
        <w:rPr>
          <w:b/>
          <w:sz w:val="30"/>
          <w:szCs w:val="30"/>
        </w:rPr>
        <w:t xml:space="preserve">BÖLÜM </w:t>
      </w:r>
      <w:bookmarkStart w:id="9" w:name="_Toc216556582"/>
      <w:bookmarkStart w:id="10" w:name="_Toc216558558"/>
      <w:bookmarkStart w:id="11" w:name="_Toc216559779"/>
      <w:bookmarkStart w:id="12" w:name="_Toc216560830"/>
      <w:bookmarkStart w:id="13" w:name="_Toc217987530"/>
      <w:bookmarkStart w:id="14" w:name="_Toc217988239"/>
      <w:bookmarkStart w:id="15" w:name="_Toc217988469"/>
      <w:bookmarkStart w:id="16" w:name="_Toc217988621"/>
      <w:bookmarkStart w:id="17" w:name="_Toc220817613"/>
      <w:bookmarkStart w:id="18" w:name="_Toc232586357"/>
      <w:bookmarkStart w:id="19" w:name="_Toc232586980"/>
      <w:bookmarkStart w:id="20" w:name="_Toc232588001"/>
      <w:bookmarkEnd w:id="1"/>
      <w:bookmarkEnd w:id="2"/>
      <w:bookmarkEnd w:id="3"/>
      <w:bookmarkEnd w:id="4"/>
      <w:bookmarkEnd w:id="5"/>
      <w:bookmarkEnd w:id="6"/>
      <w:bookmarkEnd w:id="7"/>
      <w:bookmarkEnd w:id="8"/>
    </w:p>
    <w:p w:rsidR="00417F23" w:rsidRDefault="00417F23" w:rsidP="00B75B66">
      <w:pPr>
        <w:pStyle w:val="TimesNewRoman12Koyu"/>
        <w:ind w:firstLine="709"/>
        <w:rPr>
          <w:b/>
          <w:color w:val="000000"/>
          <w:sz w:val="27"/>
          <w:szCs w:val="27"/>
        </w:rPr>
      </w:pPr>
      <w:r w:rsidRPr="00B54384">
        <w:rPr>
          <w:b/>
          <w:color w:val="000000"/>
          <w:sz w:val="27"/>
          <w:szCs w:val="27"/>
        </w:rPr>
        <w:t>STRATEJİK PLANLAMA SÜRECİ</w:t>
      </w:r>
      <w:bookmarkEnd w:id="9"/>
      <w:bookmarkEnd w:id="10"/>
      <w:bookmarkEnd w:id="11"/>
      <w:bookmarkEnd w:id="12"/>
      <w:bookmarkEnd w:id="13"/>
      <w:bookmarkEnd w:id="14"/>
      <w:bookmarkEnd w:id="15"/>
      <w:bookmarkEnd w:id="16"/>
      <w:bookmarkEnd w:id="17"/>
      <w:bookmarkEnd w:id="18"/>
      <w:bookmarkEnd w:id="19"/>
      <w:bookmarkEnd w:id="20"/>
      <w:r w:rsidRPr="00B54384">
        <w:rPr>
          <w:b/>
          <w:color w:val="000000"/>
          <w:sz w:val="27"/>
          <w:szCs w:val="27"/>
        </w:rPr>
        <w:t xml:space="preserve"> </w:t>
      </w:r>
    </w:p>
    <w:p w:rsidR="00417F23" w:rsidRPr="00FC394C" w:rsidRDefault="00B9379B" w:rsidP="00417F23">
      <w:pPr>
        <w:rPr>
          <w:b/>
          <w:bCs/>
          <w:color w:val="000000"/>
        </w:rPr>
      </w:pPr>
      <w:r>
        <w:rPr>
          <w:b/>
          <w:bCs/>
          <w:color w:val="000000"/>
        </w:rPr>
        <w:t xml:space="preserve">           </w:t>
      </w:r>
      <w:r w:rsidR="00417F23" w:rsidRPr="00FC394C">
        <w:rPr>
          <w:b/>
          <w:bCs/>
          <w:color w:val="000000"/>
        </w:rPr>
        <w:t xml:space="preserve">PLANIN AMACI </w:t>
      </w:r>
    </w:p>
    <w:p w:rsidR="00417F23" w:rsidRPr="00B54384" w:rsidRDefault="00417F23" w:rsidP="00417F23">
      <w:pPr>
        <w:rPr>
          <w:b/>
          <w:bCs/>
          <w:color w:val="000000"/>
          <w:sz w:val="27"/>
          <w:szCs w:val="27"/>
        </w:rPr>
      </w:pPr>
      <w:r w:rsidRPr="00B54384">
        <w:rPr>
          <w:b/>
          <w:bCs/>
          <w:color w:val="000000"/>
          <w:sz w:val="27"/>
          <w:szCs w:val="27"/>
        </w:rPr>
        <w:t xml:space="preserve">                                                              </w:t>
      </w:r>
    </w:p>
    <w:p w:rsidR="00417F23" w:rsidRPr="00B54384" w:rsidRDefault="00417F23" w:rsidP="00D5531B">
      <w:pPr>
        <w:ind w:firstLine="708"/>
        <w:jc w:val="both"/>
      </w:pPr>
      <w:r w:rsidRPr="00B54384">
        <w:rPr>
          <w:color w:val="000000"/>
          <w:sz w:val="23"/>
          <w:szCs w:val="23"/>
        </w:rPr>
        <w:lastRenderedPageBreak/>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417F23" w:rsidRPr="00B54384" w:rsidRDefault="00417F23" w:rsidP="00417F23">
      <w:pPr>
        <w:rPr>
          <w:b/>
          <w:bCs/>
          <w:color w:val="000000"/>
          <w:sz w:val="27"/>
          <w:szCs w:val="27"/>
        </w:rPr>
      </w:pPr>
    </w:p>
    <w:p w:rsidR="00417F23" w:rsidRPr="00FC394C" w:rsidRDefault="00B9379B" w:rsidP="00417F23">
      <w:pPr>
        <w:rPr>
          <w:b/>
          <w:bCs/>
          <w:color w:val="000000"/>
        </w:rPr>
      </w:pPr>
      <w:r>
        <w:rPr>
          <w:b/>
          <w:bCs/>
          <w:color w:val="000000"/>
        </w:rPr>
        <w:t xml:space="preserve">            </w:t>
      </w:r>
      <w:r w:rsidR="00417F23" w:rsidRPr="00FC394C">
        <w:rPr>
          <w:b/>
          <w:bCs/>
          <w:color w:val="000000"/>
        </w:rPr>
        <w:t xml:space="preserve">PLANIN KAPSAMI </w:t>
      </w:r>
    </w:p>
    <w:p w:rsidR="00417F23" w:rsidRDefault="00417F23" w:rsidP="00417F23">
      <w:pPr>
        <w:rPr>
          <w:b/>
          <w:bCs/>
          <w:color w:val="000000"/>
          <w:sz w:val="27"/>
          <w:szCs w:val="27"/>
        </w:rPr>
      </w:pPr>
    </w:p>
    <w:p w:rsidR="00417F23" w:rsidRPr="00B54384" w:rsidRDefault="00417F23" w:rsidP="00417F23">
      <w:pPr>
        <w:ind w:firstLine="709"/>
        <w:rPr>
          <w:b/>
          <w:bCs/>
          <w:color w:val="000000"/>
          <w:sz w:val="27"/>
          <w:szCs w:val="27"/>
        </w:rPr>
      </w:pPr>
      <w:r w:rsidRPr="00B54384">
        <w:rPr>
          <w:color w:val="000000"/>
          <w:sz w:val="23"/>
          <w:szCs w:val="23"/>
        </w:rPr>
        <w:t xml:space="preserve">Bu stratejik plan </w:t>
      </w:r>
      <w:r w:rsidR="004D2397">
        <w:rPr>
          <w:color w:val="000000"/>
          <w:sz w:val="23"/>
          <w:szCs w:val="23"/>
        </w:rPr>
        <w:t>dokümanı Bilgi</w:t>
      </w:r>
      <w:r w:rsidR="000D37E8">
        <w:rPr>
          <w:color w:val="000000"/>
          <w:sz w:val="23"/>
          <w:szCs w:val="23"/>
        </w:rPr>
        <w:t xml:space="preserve">n Özkaynak </w:t>
      </w:r>
      <w:r w:rsidR="002B7736">
        <w:rPr>
          <w:color w:val="000000"/>
          <w:sz w:val="23"/>
          <w:szCs w:val="23"/>
        </w:rPr>
        <w:t>Ortaokul</w:t>
      </w:r>
      <w:r w:rsidR="000D37E8">
        <w:rPr>
          <w:color w:val="000000"/>
          <w:sz w:val="23"/>
          <w:szCs w:val="23"/>
        </w:rPr>
        <w:t>u</w:t>
      </w:r>
      <w:r w:rsidR="00D5531B">
        <w:rPr>
          <w:color w:val="000000"/>
          <w:sz w:val="23"/>
          <w:szCs w:val="23"/>
        </w:rPr>
        <w:t>’</w:t>
      </w:r>
      <w:r w:rsidR="004D2397">
        <w:rPr>
          <w:color w:val="000000"/>
          <w:sz w:val="23"/>
          <w:szCs w:val="23"/>
        </w:rPr>
        <w:t>nun 2015–2019</w:t>
      </w:r>
      <w:r w:rsidRPr="00B54384">
        <w:rPr>
          <w:color w:val="000000"/>
          <w:sz w:val="23"/>
          <w:szCs w:val="23"/>
        </w:rPr>
        <w:t xml:space="preserve"> yıllarına dönük stratejik amaçlarını, hedeflerini ve performans göstergelerini kapsamaktadır</w:t>
      </w:r>
    </w:p>
    <w:p w:rsidR="00417F23" w:rsidRPr="00B54384" w:rsidRDefault="00417F23" w:rsidP="00417F23">
      <w:pPr>
        <w:rPr>
          <w:color w:val="000000"/>
        </w:rPr>
      </w:pPr>
    </w:p>
    <w:p w:rsidR="00417F23" w:rsidRPr="00B54384" w:rsidRDefault="00417F23" w:rsidP="00417F23">
      <w:pPr>
        <w:rPr>
          <w:color w:val="000000"/>
        </w:rPr>
      </w:pPr>
    </w:p>
    <w:p w:rsidR="00417F23" w:rsidRPr="00B54384" w:rsidRDefault="00B9379B" w:rsidP="00417F23">
      <w:pPr>
        <w:rPr>
          <w:b/>
          <w:bCs/>
          <w:color w:val="000000"/>
        </w:rPr>
      </w:pPr>
      <w:r>
        <w:rPr>
          <w:b/>
          <w:bCs/>
          <w:color w:val="000000"/>
        </w:rPr>
        <w:t xml:space="preserve">           </w:t>
      </w:r>
      <w:r w:rsidR="00417F23" w:rsidRPr="00B54384">
        <w:rPr>
          <w:b/>
          <w:bCs/>
          <w:color w:val="000000"/>
        </w:rPr>
        <w:t>PLANIN DAYANAĞI (STRATEJİK PLAN REFERANS KAYNAKLARI)</w:t>
      </w:r>
    </w:p>
    <w:p w:rsidR="00417F23" w:rsidRPr="00B54384" w:rsidRDefault="00417F23" w:rsidP="00417F23"/>
    <w:p w:rsidR="00417F23" w:rsidRPr="00B54384" w:rsidRDefault="00B9379B" w:rsidP="00417F23">
      <w:pPr>
        <w:autoSpaceDE w:val="0"/>
        <w:autoSpaceDN w:val="0"/>
        <w:adjustRightInd w:val="0"/>
        <w:spacing w:line="360" w:lineRule="auto"/>
        <w:rPr>
          <w:b/>
        </w:rPr>
      </w:pPr>
      <w:r>
        <w:rPr>
          <w:b/>
        </w:rPr>
        <w:t xml:space="preserve">           </w:t>
      </w:r>
      <w:r w:rsidR="00417F23" w:rsidRPr="00B54384">
        <w:rPr>
          <w:b/>
        </w:rPr>
        <w:t>DAYANAK</w:t>
      </w:r>
    </w:p>
    <w:p w:rsidR="00417F23" w:rsidRPr="00A63F53" w:rsidRDefault="00417F23" w:rsidP="00417F23">
      <w:pPr>
        <w:autoSpaceDE w:val="0"/>
        <w:autoSpaceDN w:val="0"/>
        <w:adjustRightInd w:val="0"/>
        <w:spacing w:line="360" w:lineRule="auto"/>
      </w:pPr>
      <w:r w:rsidRPr="00A63F53">
        <w:t xml:space="preserve">-İl Milli Eğitim Müdürlükleri Yönetmeliği, </w:t>
      </w:r>
    </w:p>
    <w:p w:rsidR="00417F23" w:rsidRPr="00A63F53" w:rsidRDefault="00417F23" w:rsidP="00417F23">
      <w:pPr>
        <w:autoSpaceDE w:val="0"/>
        <w:autoSpaceDN w:val="0"/>
        <w:adjustRightInd w:val="0"/>
        <w:spacing w:line="360" w:lineRule="auto"/>
      </w:pPr>
      <w:r w:rsidRPr="00A63F53">
        <w:t>-Kasım 1999 tarih ve 2506 sayılı TD yayımlanan Toplam Kalite Yönetimi Uygulama Yönergesi</w:t>
      </w:r>
    </w:p>
    <w:p w:rsidR="00417F23" w:rsidRPr="00A63F53" w:rsidRDefault="00417F23" w:rsidP="00417F23">
      <w:pPr>
        <w:autoSpaceDE w:val="0"/>
        <w:autoSpaceDN w:val="0"/>
        <w:adjustRightInd w:val="0"/>
        <w:spacing w:line="360" w:lineRule="auto"/>
      </w:pPr>
      <w:r w:rsidRPr="00A63F53">
        <w:t xml:space="preserve">-Şubat 2002 tarih ve 2533 Sayılı TD yayımlanan MEB Taşra Teşkilatı Toplam Kalite Yönetimi    </w:t>
      </w:r>
    </w:p>
    <w:p w:rsidR="00417F23" w:rsidRPr="00A63F53" w:rsidRDefault="00417F23" w:rsidP="00417F23">
      <w:pPr>
        <w:autoSpaceDE w:val="0"/>
        <w:autoSpaceDN w:val="0"/>
        <w:adjustRightInd w:val="0"/>
        <w:spacing w:line="360" w:lineRule="auto"/>
      </w:pPr>
      <w:r w:rsidRPr="00A63F53">
        <w:t xml:space="preserve">  Uygulama Projesi,</w:t>
      </w:r>
    </w:p>
    <w:p w:rsidR="00417F23" w:rsidRPr="00A63F53" w:rsidRDefault="00417F23" w:rsidP="00417F23">
      <w:pPr>
        <w:autoSpaceDE w:val="0"/>
        <w:autoSpaceDN w:val="0"/>
        <w:adjustRightInd w:val="0"/>
        <w:spacing w:line="360" w:lineRule="auto"/>
        <w:rPr>
          <w:color w:val="000000"/>
          <w:sz w:val="23"/>
          <w:szCs w:val="23"/>
        </w:rPr>
      </w:pPr>
      <w:r w:rsidRPr="00A63F53">
        <w:t xml:space="preserve"> -10 / 12 / 2003 tarihli ve 5018 sayılı Kamu Mali Yönetimi ve Kontrol Kanununun 9 uncu maddesi, </w:t>
      </w:r>
      <w:r w:rsidRPr="00A63F53">
        <w:rPr>
          <w:color w:val="000000"/>
          <w:sz w:val="23"/>
          <w:szCs w:val="23"/>
        </w:rPr>
        <w:t xml:space="preserve">  -İl Milli Eğitim Müdürlüğü Stratejik Plan Taslağı, </w:t>
      </w:r>
    </w:p>
    <w:p w:rsidR="00417F23" w:rsidRPr="00A63F53" w:rsidRDefault="00417F23" w:rsidP="00417F23">
      <w:pPr>
        <w:autoSpaceDE w:val="0"/>
        <w:autoSpaceDN w:val="0"/>
        <w:adjustRightInd w:val="0"/>
        <w:spacing w:line="360" w:lineRule="auto"/>
        <w:rPr>
          <w:color w:val="000000"/>
          <w:sz w:val="23"/>
          <w:szCs w:val="23"/>
        </w:rPr>
      </w:pPr>
      <w:r w:rsidRPr="00A63F53">
        <w:rPr>
          <w:color w:val="000000"/>
          <w:sz w:val="23"/>
          <w:szCs w:val="23"/>
        </w:rPr>
        <w:t xml:space="preserve">-Bakanlık Stratejik Plan Taslağı, </w:t>
      </w:r>
    </w:p>
    <w:p w:rsidR="00417F23" w:rsidRPr="00A63F53" w:rsidRDefault="00417F23" w:rsidP="00417F23">
      <w:pPr>
        <w:autoSpaceDE w:val="0"/>
        <w:autoSpaceDN w:val="0"/>
        <w:adjustRightInd w:val="0"/>
        <w:spacing w:line="360" w:lineRule="auto"/>
      </w:pPr>
      <w:r w:rsidRPr="00A63F53">
        <w:rPr>
          <w:color w:val="000000"/>
          <w:sz w:val="23"/>
          <w:szCs w:val="23"/>
        </w:rPr>
        <w:t xml:space="preserve">-Bakanlık faaliyet alanı ile ilgili tüm projeler, </w:t>
      </w:r>
    </w:p>
    <w:p w:rsidR="00417F23" w:rsidRPr="00A63F53" w:rsidRDefault="00417F23" w:rsidP="00417F23">
      <w:pPr>
        <w:pStyle w:val="Default"/>
        <w:rPr>
          <w:sz w:val="23"/>
          <w:szCs w:val="23"/>
        </w:rPr>
      </w:pPr>
      <w:r w:rsidRPr="00A63F53">
        <w:rPr>
          <w:bCs/>
          <w:sz w:val="23"/>
          <w:szCs w:val="23"/>
        </w:rPr>
        <w:t xml:space="preserve">. DPT - Kamu Kuruluşları için Stratejik Planlama Kılavuzu </w:t>
      </w:r>
    </w:p>
    <w:p w:rsidR="00417F23" w:rsidRPr="00A63F53" w:rsidRDefault="00417F23" w:rsidP="00417F23">
      <w:pPr>
        <w:pStyle w:val="Default"/>
        <w:rPr>
          <w:sz w:val="23"/>
          <w:szCs w:val="23"/>
        </w:rPr>
      </w:pPr>
      <w:r w:rsidRPr="00A63F53">
        <w:rPr>
          <w:bCs/>
          <w:sz w:val="23"/>
          <w:szCs w:val="23"/>
        </w:rPr>
        <w:t xml:space="preserve">. 2007 - 2013 dönemini kapsayan 9. Kalkınma Planı </w:t>
      </w:r>
    </w:p>
    <w:p w:rsidR="00417F23" w:rsidRPr="00A63F53" w:rsidRDefault="00417F23" w:rsidP="00417F23">
      <w:pPr>
        <w:pStyle w:val="Default"/>
        <w:rPr>
          <w:sz w:val="23"/>
          <w:szCs w:val="23"/>
        </w:rPr>
      </w:pPr>
      <w:r w:rsidRPr="00A63F53">
        <w:rPr>
          <w:bCs/>
          <w:sz w:val="23"/>
          <w:szCs w:val="23"/>
        </w:rPr>
        <w:t xml:space="preserve">. 2007 - 2013 Eğitim Özel İhtisas Komisyonu Raporu </w:t>
      </w:r>
    </w:p>
    <w:p w:rsidR="00417F23" w:rsidRPr="00A63F53" w:rsidRDefault="00417F23" w:rsidP="00417F23">
      <w:pPr>
        <w:pStyle w:val="Default"/>
        <w:rPr>
          <w:sz w:val="23"/>
          <w:szCs w:val="23"/>
        </w:rPr>
      </w:pPr>
      <w:r w:rsidRPr="00A63F53">
        <w:rPr>
          <w:bCs/>
          <w:sz w:val="23"/>
          <w:szCs w:val="23"/>
        </w:rPr>
        <w:t xml:space="preserve">. Milli Eğitim ile ilgili mevzuat </w:t>
      </w:r>
    </w:p>
    <w:p w:rsidR="00417F23" w:rsidRDefault="00417F23" w:rsidP="00417F23">
      <w:pPr>
        <w:pStyle w:val="TimesNewRoman12Koyu"/>
        <w:ind w:firstLine="0"/>
        <w:rPr>
          <w:b/>
          <w:color w:val="000000"/>
          <w:sz w:val="27"/>
          <w:szCs w:val="27"/>
        </w:rPr>
      </w:pPr>
    </w:p>
    <w:p w:rsidR="00417F23" w:rsidRPr="00B54384" w:rsidRDefault="00417F23" w:rsidP="00417F23">
      <w:pPr>
        <w:pStyle w:val="TimesNewRoman12Koyu"/>
        <w:ind w:firstLine="0"/>
        <w:rPr>
          <w:b/>
          <w:color w:val="000000"/>
          <w:sz w:val="27"/>
          <w:szCs w:val="27"/>
        </w:rPr>
      </w:pPr>
      <w:r>
        <w:rPr>
          <w:b/>
          <w:color w:val="000000"/>
          <w:sz w:val="27"/>
          <w:szCs w:val="27"/>
        </w:rPr>
        <w:t xml:space="preserve">             1.Stratejik Planlama Çalışmaları</w:t>
      </w:r>
    </w:p>
    <w:p w:rsidR="00417F23" w:rsidRPr="00B54384" w:rsidRDefault="00417F23" w:rsidP="00417F23">
      <w:pPr>
        <w:widowControl w:val="0"/>
        <w:autoSpaceDE w:val="0"/>
        <w:autoSpaceDN w:val="0"/>
        <w:adjustRightInd w:val="0"/>
        <w:spacing w:line="360" w:lineRule="auto"/>
        <w:ind w:firstLine="851"/>
        <w:jc w:val="both"/>
      </w:pPr>
      <w:r w:rsidRPr="00B54384">
        <w:t xml:space="preserve"> Ok</w:t>
      </w:r>
      <w:r w:rsidR="0065352E">
        <w:t>ulumuzun Stratejik Planına (2015-2019</w:t>
      </w:r>
      <w:r w:rsidRPr="00B54384">
        <w:t>) Okul Gelişim Y</w:t>
      </w:r>
      <w:r w:rsidR="00240A1F">
        <w:t>önetim Ekibi(OGYE) tarafından, o</w:t>
      </w:r>
      <w:r w:rsidRPr="00B54384">
        <w:t>kulumuzun toplantı salonunda, çalışma ve yol haritası belirlendikten</w:t>
      </w:r>
      <w:r w:rsidR="00240A1F">
        <w:t xml:space="preserve"> sonra</w:t>
      </w:r>
      <w:r w:rsidRPr="00B54384">
        <w:t xml:space="preserve"> taslak oluşturularak başlanmıştır.</w:t>
      </w:r>
    </w:p>
    <w:p w:rsidR="00417F23" w:rsidRPr="00240A1F" w:rsidRDefault="00417F23" w:rsidP="00240A1F">
      <w:pPr>
        <w:widowControl w:val="0"/>
        <w:autoSpaceDE w:val="0"/>
        <w:autoSpaceDN w:val="0"/>
        <w:adjustRightInd w:val="0"/>
        <w:spacing w:line="360" w:lineRule="auto"/>
        <w:ind w:firstLine="851"/>
        <w:jc w:val="both"/>
        <w:rPr>
          <w:color w:val="000000"/>
        </w:rPr>
      </w:pPr>
      <w:r w:rsidRPr="00B54384">
        <w:t xml:space="preserve"> </w:t>
      </w:r>
      <w:r w:rsidRPr="00B54384">
        <w:rPr>
          <w:color w:val="000000"/>
        </w:rPr>
        <w:t>Stratejik Planlama</w:t>
      </w:r>
      <w:r w:rsidR="00240A1F">
        <w:rPr>
          <w:color w:val="000000"/>
        </w:rPr>
        <w:t xml:space="preserve"> Çalışmaları kapsamında o</w:t>
      </w:r>
      <w:r w:rsidRPr="00B54384">
        <w:rPr>
          <w:color w:val="000000"/>
        </w:rPr>
        <w:t>kulumuzda OGYE üy</w:t>
      </w:r>
      <w:r w:rsidR="00240A1F">
        <w:rPr>
          <w:color w:val="000000"/>
        </w:rPr>
        <w:t>e</w:t>
      </w:r>
      <w:r w:rsidRPr="00B54384">
        <w:rPr>
          <w:color w:val="000000"/>
        </w:rPr>
        <w:t xml:space="preserve">leri içerisinden “Stratejik Planlama Çalışma Ekibi” kurulmuştur. </w:t>
      </w:r>
      <w:r w:rsidRPr="00B54384">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240A1F" w:rsidRDefault="00240A1F" w:rsidP="00417F23">
      <w:pPr>
        <w:spacing w:line="360" w:lineRule="auto"/>
        <w:ind w:firstLine="851"/>
        <w:jc w:val="both"/>
        <w:rPr>
          <w:b/>
        </w:rPr>
      </w:pPr>
    </w:p>
    <w:p w:rsidR="00765A4A" w:rsidRDefault="00765A4A" w:rsidP="00417F23">
      <w:pPr>
        <w:spacing w:line="360" w:lineRule="auto"/>
        <w:ind w:firstLine="851"/>
        <w:jc w:val="both"/>
        <w:rPr>
          <w:b/>
        </w:rPr>
      </w:pPr>
    </w:p>
    <w:p w:rsidR="00417F23" w:rsidRPr="00B54384" w:rsidRDefault="00417F23" w:rsidP="00417F23">
      <w:pPr>
        <w:spacing w:line="360" w:lineRule="auto"/>
        <w:ind w:firstLine="851"/>
        <w:jc w:val="both"/>
        <w:rPr>
          <w:b/>
        </w:rPr>
      </w:pPr>
      <w:r>
        <w:rPr>
          <w:b/>
        </w:rPr>
        <w:t>1.1.</w:t>
      </w:r>
      <w:r w:rsidRPr="00B54384">
        <w:rPr>
          <w:b/>
        </w:rPr>
        <w:t>Stratejilerin Belirlenmesi;</w:t>
      </w:r>
    </w:p>
    <w:p w:rsidR="00417F23" w:rsidRPr="00B54384" w:rsidRDefault="00417F23" w:rsidP="00417F23">
      <w:pPr>
        <w:spacing w:line="360" w:lineRule="auto"/>
        <w:ind w:firstLine="851"/>
        <w:jc w:val="both"/>
      </w:pPr>
      <w:r w:rsidRPr="00B54384">
        <w:lastRenderedPageBreak/>
        <w:t xml:space="preserve">Stratejik planlama ekibi tarafından, tüm iç ve dış paydaşların görüş ve önerileri bilimsel yöntemlerle analiz edilerek planlı bir çalışmayla stratejik plan hazırlanmıştır. </w:t>
      </w:r>
    </w:p>
    <w:p w:rsidR="00417F23" w:rsidRPr="002B3464" w:rsidRDefault="00417F23" w:rsidP="00417F23">
      <w:pPr>
        <w:spacing w:line="360" w:lineRule="auto"/>
        <w:ind w:firstLine="851"/>
        <w:jc w:val="both"/>
        <w:rPr>
          <w:b/>
        </w:rPr>
      </w:pPr>
      <w:r w:rsidRPr="002B3464">
        <w:rPr>
          <w:b/>
        </w:rPr>
        <w:t>1.2.</w:t>
      </w:r>
      <w:r>
        <w:rPr>
          <w:b/>
        </w:rPr>
        <w:t>Bu çalışmalarda izlenen adımlar:</w:t>
      </w:r>
    </w:p>
    <w:p w:rsidR="00417F23" w:rsidRDefault="00417F23" w:rsidP="00417F23">
      <w:pPr>
        <w:spacing w:line="360" w:lineRule="auto"/>
        <w:ind w:firstLine="851"/>
        <w:jc w:val="both"/>
      </w:pPr>
      <w:r w:rsidRPr="00B54384">
        <w:t>1.Okulun var oluş nedeni (</w:t>
      </w:r>
      <w:r w:rsidRPr="00B54384">
        <w:rPr>
          <w:b/>
        </w:rPr>
        <w:t>misyon</w:t>
      </w:r>
      <w:r w:rsidRPr="00B54384">
        <w:t>), ulaş</w:t>
      </w:r>
      <w:r w:rsidR="00240A1F">
        <w:t>ıl</w:t>
      </w:r>
      <w:r w:rsidRPr="00B54384">
        <w:t>mak istenilen nokta  (</w:t>
      </w:r>
      <w:r w:rsidRPr="00B54384">
        <w:rPr>
          <w:b/>
        </w:rPr>
        <w:t>vizyon</w:t>
      </w:r>
      <w:r w:rsidRPr="00B54384">
        <w:t>) belirlenip okulumuzun tüm paydaşlarının görü</w:t>
      </w:r>
      <w:r w:rsidR="00240A1F">
        <w:t>şleri ve önerileri alındıktan sonra</w:t>
      </w:r>
      <w:r w:rsidRPr="00B54384">
        <w:t xml:space="preserve"> vizyona ulaşmak için gerekli olan </w:t>
      </w:r>
      <w:r w:rsidRPr="00B54384">
        <w:rPr>
          <w:b/>
          <w:bCs/>
        </w:rPr>
        <w:t>stratejik amaçlar</w:t>
      </w:r>
      <w:r w:rsidRPr="00B54384">
        <w:t xml:space="preserve"> belirlendi. </w:t>
      </w:r>
    </w:p>
    <w:p w:rsidR="00417F23" w:rsidRPr="00942740" w:rsidRDefault="00417F23" w:rsidP="00417F23">
      <w:pPr>
        <w:spacing w:line="360" w:lineRule="auto"/>
        <w:ind w:firstLine="851"/>
        <w:jc w:val="both"/>
        <w:rPr>
          <w:b/>
        </w:rPr>
      </w:pPr>
      <w:r>
        <w:rPr>
          <w:b/>
        </w:rPr>
        <w:t>Stratejik amaçlar;</w:t>
      </w:r>
    </w:p>
    <w:p w:rsidR="00417F23" w:rsidRPr="00B54384" w:rsidRDefault="00417F23" w:rsidP="00417F23">
      <w:pPr>
        <w:spacing w:line="360" w:lineRule="auto"/>
        <w:ind w:firstLine="851"/>
        <w:jc w:val="both"/>
      </w:pPr>
      <w:r w:rsidRPr="00B54384">
        <w:t xml:space="preserve"> </w:t>
      </w:r>
      <w:r w:rsidR="00240A1F">
        <w:rPr>
          <w:color w:val="000000"/>
        </w:rPr>
        <w:t xml:space="preserve">a. Okul içindeki </w:t>
      </w:r>
      <w:r w:rsidRPr="00B54384">
        <w:rPr>
          <w:color w:val="000000"/>
        </w:rPr>
        <w:t xml:space="preserve">faaliyetlerimiz kapsamında </w:t>
      </w:r>
      <w:r w:rsidRPr="00B54384">
        <w:rPr>
          <w:iCs/>
          <w:color w:val="000000"/>
        </w:rPr>
        <w:t>iyileştirilmesi, korunması veya önlem alınması gereken alanlarla</w:t>
      </w:r>
      <w:r w:rsidRPr="00B54384">
        <w:rPr>
          <w:color w:val="000000"/>
        </w:rPr>
        <w:t xml:space="preserve"> ilgili olan stratejik amaçlar,</w:t>
      </w:r>
    </w:p>
    <w:p w:rsidR="00417F23" w:rsidRPr="00B54384" w:rsidRDefault="00417F23" w:rsidP="00417F23">
      <w:pPr>
        <w:spacing w:line="360" w:lineRule="auto"/>
        <w:ind w:firstLine="851"/>
        <w:jc w:val="both"/>
      </w:pPr>
      <w:r w:rsidRPr="00B54384">
        <w:rPr>
          <w:color w:val="000000"/>
        </w:rPr>
        <w:t xml:space="preserve">b. Okul içinde ve faaliyetler kapsamında </w:t>
      </w:r>
      <w:r w:rsidRPr="00B54384">
        <w:rPr>
          <w:iCs/>
          <w:color w:val="000000"/>
        </w:rPr>
        <w:t>yapılması düşünülen yenilikler ve atılımlarla</w:t>
      </w:r>
      <w:r w:rsidRPr="00B54384">
        <w:rPr>
          <w:color w:val="000000"/>
        </w:rPr>
        <w:t xml:space="preserve"> ilgili olan stratejik amaçlar,</w:t>
      </w:r>
    </w:p>
    <w:p w:rsidR="00417F23" w:rsidRPr="00B54384" w:rsidRDefault="00417F23" w:rsidP="00417F23">
      <w:pPr>
        <w:spacing w:line="360" w:lineRule="auto"/>
        <w:ind w:firstLine="851"/>
        <w:jc w:val="both"/>
        <w:rPr>
          <w:color w:val="000000"/>
        </w:rPr>
      </w:pPr>
      <w:r w:rsidRPr="00B54384">
        <w:rPr>
          <w:color w:val="000000"/>
        </w:rPr>
        <w:t xml:space="preserve">c. Yasalar kapsamında </w:t>
      </w:r>
      <w:r w:rsidRPr="00B54384">
        <w:rPr>
          <w:iCs/>
          <w:color w:val="000000"/>
        </w:rPr>
        <w:t>yapmak zorunda olduğumuz faaliyetlere</w:t>
      </w:r>
      <w:r w:rsidRPr="00B54384">
        <w:rPr>
          <w:color w:val="000000"/>
        </w:rPr>
        <w:t xml:space="preserve"> ilişkin stratejik amaçlar olarak da ele alındı.</w:t>
      </w:r>
    </w:p>
    <w:p w:rsidR="00417F23" w:rsidRPr="00B54384" w:rsidRDefault="00417F23" w:rsidP="00417F23">
      <w:pPr>
        <w:spacing w:line="360" w:lineRule="auto"/>
        <w:ind w:firstLine="851"/>
        <w:jc w:val="both"/>
      </w:pPr>
      <w:r w:rsidRPr="00B54384">
        <w:rPr>
          <w:color w:val="000000"/>
        </w:rPr>
        <w:t xml:space="preserve">2. Stratejik amaçların gerçekleştirilebilmesi için </w:t>
      </w:r>
      <w:r w:rsidRPr="004F530B">
        <w:rPr>
          <w:bCs/>
          <w:color w:val="000000"/>
        </w:rPr>
        <w:t>hedefler</w:t>
      </w:r>
      <w:r w:rsidRPr="00B54384">
        <w:rPr>
          <w:b/>
          <w:bCs/>
          <w:color w:val="000000"/>
        </w:rPr>
        <w:t xml:space="preserve"> </w:t>
      </w:r>
      <w:r w:rsidRPr="00B54384">
        <w:rPr>
          <w:color w:val="000000"/>
        </w:rPr>
        <w:t>konuldu. Hedefler stratejik amaçla ilgili olarak belirlendi. Hedeflerin spesifik, ölçülebilir, ulaşılabilir, gerçekçi, zaman</w:t>
      </w:r>
      <w:r w:rsidR="00240A1F">
        <w:rPr>
          <w:color w:val="000000"/>
        </w:rPr>
        <w:t>a</w:t>
      </w:r>
      <w:r w:rsidRPr="00B54384">
        <w:rPr>
          <w:color w:val="000000"/>
        </w:rPr>
        <w:t xml:space="preserve"> bağlı, sonuca odaklı, açık ve anlaşılabilir olmasına özen gösterildi.</w:t>
      </w:r>
      <w:r w:rsidRPr="00B54384">
        <w:t xml:space="preserve"> </w:t>
      </w:r>
    </w:p>
    <w:p w:rsidR="00417F23" w:rsidRPr="00B54384" w:rsidRDefault="00417F23" w:rsidP="00417F23">
      <w:pPr>
        <w:spacing w:line="360" w:lineRule="auto"/>
        <w:ind w:firstLine="851"/>
        <w:jc w:val="both"/>
        <w:rPr>
          <w:color w:val="000000"/>
        </w:rPr>
      </w:pPr>
      <w:r w:rsidRPr="00B54384">
        <w:rPr>
          <w:color w:val="000000"/>
        </w:rPr>
        <w:t xml:space="preserve">3. Hedeflere uygun belli bir amaca ve hedefe yönelen, başlı başına bir bütünlük oluşturan,  </w:t>
      </w:r>
      <w:r w:rsidRPr="00B54384">
        <w:rPr>
          <w:iCs/>
          <w:color w:val="000000"/>
        </w:rPr>
        <w:t>yönetilebilir, maliyetlendirilebilir</w:t>
      </w:r>
      <w:r w:rsidRPr="00B54384">
        <w:rPr>
          <w:i/>
          <w:iCs/>
          <w:color w:val="000000"/>
        </w:rPr>
        <w:t xml:space="preserve"> </w:t>
      </w:r>
      <w:r w:rsidRPr="00B54384">
        <w:rPr>
          <w:color w:val="000000"/>
        </w:rPr>
        <w:t>faaliyetler belirlendi. Her bir faaliyet yazılırken; bu faaliyet “amacımıza ulaştırır mı” sorgulaması yapıldı.</w:t>
      </w:r>
    </w:p>
    <w:p w:rsidR="00417F23" w:rsidRPr="00B54384" w:rsidRDefault="00417F23" w:rsidP="00417F23">
      <w:pPr>
        <w:spacing w:line="360" w:lineRule="auto"/>
        <w:ind w:firstLine="851"/>
        <w:jc w:val="both"/>
        <w:rPr>
          <w:color w:val="000000"/>
        </w:rPr>
      </w:pPr>
      <w:r w:rsidRPr="00B54384">
        <w:rPr>
          <w:color w:val="000000"/>
        </w:rPr>
        <w:t>4. Faaliyetlerin gerçekleştirilebilmesi için sorumlu ekipler ve zaman belirtildi.</w:t>
      </w:r>
    </w:p>
    <w:p w:rsidR="00417F23" w:rsidRPr="00B54384" w:rsidRDefault="00240A1F" w:rsidP="00417F23">
      <w:pPr>
        <w:spacing w:line="360" w:lineRule="auto"/>
        <w:jc w:val="both"/>
        <w:rPr>
          <w:color w:val="000000"/>
        </w:rPr>
      </w:pPr>
      <w:r>
        <w:rPr>
          <w:color w:val="000000"/>
        </w:rPr>
        <w:t xml:space="preserve">              </w:t>
      </w:r>
      <w:r w:rsidR="00417F23" w:rsidRPr="00B54384">
        <w:rPr>
          <w:color w:val="000000"/>
        </w:rPr>
        <w:t xml:space="preserve">5. Faaliyetlerin başarısını ölçmek için </w:t>
      </w:r>
      <w:r w:rsidR="00417F23" w:rsidRPr="004F530B">
        <w:rPr>
          <w:bCs/>
          <w:color w:val="000000"/>
        </w:rPr>
        <w:t>performans göstergeleri</w:t>
      </w:r>
      <w:r w:rsidR="00417F23" w:rsidRPr="00B54384">
        <w:rPr>
          <w:color w:val="000000"/>
        </w:rPr>
        <w:t xml:space="preserve"> tanımlandı.</w:t>
      </w:r>
    </w:p>
    <w:p w:rsidR="00417F23" w:rsidRPr="00B54384" w:rsidRDefault="00417F23" w:rsidP="00417F23">
      <w:pPr>
        <w:spacing w:line="360" w:lineRule="auto"/>
        <w:ind w:firstLine="851"/>
        <w:jc w:val="both"/>
        <w:rPr>
          <w:color w:val="000000"/>
        </w:rPr>
      </w:pPr>
      <w:r w:rsidRPr="00B54384">
        <w:rPr>
          <w:color w:val="000000"/>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17F23" w:rsidRPr="00B54384" w:rsidRDefault="00417F23" w:rsidP="00417F23">
      <w:pPr>
        <w:spacing w:line="360" w:lineRule="auto"/>
        <w:ind w:firstLine="851"/>
        <w:jc w:val="both"/>
        <w:rPr>
          <w:color w:val="000000"/>
        </w:rPr>
      </w:pPr>
      <w:r w:rsidRPr="00B54384">
        <w:rPr>
          <w:color w:val="000000"/>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17F23" w:rsidRPr="00B54384" w:rsidRDefault="00417F23" w:rsidP="00417F23">
      <w:pPr>
        <w:spacing w:line="360" w:lineRule="auto"/>
        <w:ind w:firstLine="851"/>
        <w:jc w:val="both"/>
        <w:rPr>
          <w:color w:val="000000"/>
        </w:rPr>
      </w:pPr>
      <w:r w:rsidRPr="00B54384">
        <w:rPr>
          <w:color w:val="000000"/>
        </w:rPr>
        <w:t>8. Strateji, Hedef ve Faaliyetler kesinleştikten sonra her bir faaliyet maliyetlendirilmesi yapıldı.</w:t>
      </w:r>
    </w:p>
    <w:p w:rsidR="00417F23" w:rsidRDefault="00417F23" w:rsidP="00417F23">
      <w:pPr>
        <w:spacing w:line="360" w:lineRule="auto"/>
        <w:ind w:firstLine="851"/>
        <w:jc w:val="both"/>
        <w:rPr>
          <w:color w:val="000000"/>
        </w:rPr>
      </w:pPr>
      <w:r w:rsidRPr="00B54384">
        <w:rPr>
          <w:color w:val="000000"/>
        </w:rPr>
        <w:t>9. Maliyeti hesaplanan her bir faaliyetler için kullanılacak kaynaklar belirtildi.  Maliyeti ve kaynağı hesaplanan her bir faaliyet/projenin toplamları hesaplanarak bütçeler ortaya çıkartıldı.</w:t>
      </w:r>
    </w:p>
    <w:p w:rsidR="007B574C" w:rsidRDefault="00B75B66" w:rsidP="00B75B66">
      <w:pPr>
        <w:tabs>
          <w:tab w:val="left" w:pos="1440"/>
        </w:tabs>
        <w:spacing w:after="200" w:line="276" w:lineRule="auto"/>
        <w:rPr>
          <w:rFonts w:eastAsia="Calibri"/>
          <w:b/>
          <w:bCs/>
          <w:lang w:eastAsia="en-US"/>
        </w:rPr>
      </w:pPr>
      <w:bookmarkStart w:id="21" w:name="_Toc217987533"/>
      <w:bookmarkStart w:id="22" w:name="_Toc217988242"/>
      <w:bookmarkStart w:id="23" w:name="_Toc217988472"/>
      <w:bookmarkStart w:id="24" w:name="_Toc217988624"/>
      <w:bookmarkStart w:id="25" w:name="_Toc220817616"/>
      <w:bookmarkStart w:id="26" w:name="_Toc232586360"/>
      <w:bookmarkStart w:id="27" w:name="_Toc232586983"/>
      <w:bookmarkStart w:id="28" w:name="_Toc232588004"/>
      <w:r>
        <w:rPr>
          <w:rFonts w:eastAsia="Calibri"/>
          <w:b/>
          <w:bCs/>
          <w:lang w:eastAsia="en-US"/>
        </w:rPr>
        <w:t xml:space="preserve">2. BÖLÜM </w:t>
      </w:r>
    </w:p>
    <w:p w:rsidR="007B574C" w:rsidRDefault="007B574C" w:rsidP="00B75B66">
      <w:pPr>
        <w:tabs>
          <w:tab w:val="left" w:pos="1440"/>
        </w:tabs>
        <w:spacing w:after="200" w:line="276" w:lineRule="auto"/>
        <w:rPr>
          <w:rFonts w:eastAsia="Calibri"/>
          <w:b/>
          <w:bCs/>
          <w:lang w:eastAsia="en-US"/>
        </w:rPr>
      </w:pPr>
      <w:r>
        <w:rPr>
          <w:rFonts w:eastAsia="Calibri"/>
          <w:b/>
          <w:bCs/>
          <w:lang w:eastAsia="en-US"/>
        </w:rPr>
        <w:t>DURUM ANALİZİ</w:t>
      </w:r>
    </w:p>
    <w:p w:rsidR="00314014" w:rsidRPr="00314014" w:rsidRDefault="00314014" w:rsidP="00314014">
      <w:pPr>
        <w:tabs>
          <w:tab w:val="left" w:pos="1440"/>
        </w:tabs>
        <w:spacing w:after="200" w:line="276" w:lineRule="auto"/>
        <w:jc w:val="both"/>
        <w:rPr>
          <w:rFonts w:eastAsia="Calibri"/>
          <w:b/>
          <w:bCs/>
          <w:lang w:eastAsia="en-US"/>
        </w:rPr>
      </w:pPr>
      <w:r w:rsidRPr="00314014">
        <w:rPr>
          <w:rFonts w:eastAsia="Calibri"/>
          <w:b/>
          <w:bCs/>
          <w:lang w:eastAsia="en-US"/>
        </w:rPr>
        <w:t>1.</w:t>
      </w:r>
      <w:r w:rsidR="001D72D8" w:rsidRPr="00314014">
        <w:rPr>
          <w:rFonts w:eastAsia="Calibri"/>
          <w:b/>
          <w:bCs/>
          <w:lang w:eastAsia="en-US"/>
        </w:rPr>
        <w:t>TARİHSEL GELİŞİM</w:t>
      </w:r>
    </w:p>
    <w:p w:rsidR="00314014" w:rsidRPr="00314014" w:rsidRDefault="00314014" w:rsidP="00314014">
      <w:pPr>
        <w:spacing w:before="100" w:beforeAutospacing="1" w:after="100" w:afterAutospacing="1" w:line="360" w:lineRule="auto"/>
        <w:jc w:val="both"/>
        <w:rPr>
          <w:rFonts w:eastAsia="Calibri"/>
        </w:rPr>
      </w:pPr>
      <w:r w:rsidRPr="00314014">
        <w:rPr>
          <w:rFonts w:eastAsia="Calibri"/>
        </w:rPr>
        <w:lastRenderedPageBreak/>
        <w:t xml:space="preserve">Kurtköy beldesinde 1923 yılından itibaren </w:t>
      </w:r>
      <w:r w:rsidR="002B7736">
        <w:rPr>
          <w:rFonts w:eastAsia="Calibri"/>
        </w:rPr>
        <w:t>okul</w:t>
      </w:r>
      <w:r w:rsidRPr="00314014">
        <w:rPr>
          <w:rFonts w:eastAsia="Calibri"/>
        </w:rPr>
        <w:t xml:space="preserve"> eğitim öğretime açılmıştır. Okul zaman içerisinde yer değişikliği yapmış en son olarak belde belediye binası olarak kullanılan yerde eğitim öğretime devam etmiştir. Bu binada zaman içinde bir takım değişiklik ve tadilat yapılmıştır. 1996/1997 eğitim öğretim yılında Kurtköy </w:t>
      </w:r>
      <w:r w:rsidR="002B7736">
        <w:rPr>
          <w:rFonts w:eastAsia="Calibri"/>
        </w:rPr>
        <w:t>İlk</w:t>
      </w:r>
      <w:r w:rsidR="003F385F">
        <w:rPr>
          <w:rFonts w:eastAsia="Calibri"/>
        </w:rPr>
        <w:t>okulu</w:t>
      </w:r>
      <w:r w:rsidRPr="00314014">
        <w:rPr>
          <w:rFonts w:eastAsia="Calibri"/>
        </w:rPr>
        <w:t xml:space="preserve">nun ilköğretim okuluna dönüştürülmesi ile okul yetersiz gelmiştir. Yeni derslik ve okul yapımı gündeme gelmiştir. Beldemize İstanbul’dan gelerek yerleşen eğitim gönüllüsü Bilgin ÖZKAYNAK tarafından okulumuzun 1997 yılı nisan ayında temeli atılmıştır. </w:t>
      </w:r>
    </w:p>
    <w:p w:rsidR="00314014" w:rsidRDefault="00314014" w:rsidP="00314014">
      <w:pPr>
        <w:spacing w:before="100" w:beforeAutospacing="1" w:after="100" w:afterAutospacing="1" w:line="360" w:lineRule="auto"/>
        <w:jc w:val="both"/>
        <w:rPr>
          <w:rFonts w:eastAsia="Calibri"/>
        </w:rPr>
      </w:pPr>
      <w:r w:rsidRPr="00314014">
        <w:rPr>
          <w:rFonts w:eastAsia="Calibri"/>
        </w:rPr>
        <w:t xml:space="preserve">Okulumuzda eğitim öğretim 26.10.1998 tarihinde başlamıştır. Okulumuz bahçe duvarları ile birlikte 13,5 dönüm arsa üzerine kurulmuştur. Binanın o günkü maliyeti 700 milyar TL dir. Okulun iç donanımında bulunan demirbaşların büyük çoğunluğu Sayın Bilgin ÖZKAYNAK tarafından bağışlanmıştır. Bu okulumuz ilk mezunlarını 1999/2000 eğitim öğretim yılı sonunda vermiştir. </w:t>
      </w:r>
    </w:p>
    <w:p w:rsidR="00AE2170" w:rsidRPr="00AE2170" w:rsidRDefault="00AE2170" w:rsidP="00AE2170">
      <w:pPr>
        <w:pStyle w:val="Balk2"/>
        <w:keepLines/>
        <w:numPr>
          <w:ilvl w:val="0"/>
          <w:numId w:val="0"/>
        </w:numPr>
        <w:tabs>
          <w:tab w:val="left" w:pos="1134"/>
        </w:tabs>
        <w:spacing w:before="120" w:after="240" w:line="259" w:lineRule="auto"/>
        <w:ind w:left="576" w:hanging="576"/>
        <w:jc w:val="both"/>
        <w:rPr>
          <w:rFonts w:ascii="Times New Roman" w:hAnsi="Times New Roman"/>
          <w:i w:val="0"/>
          <w:sz w:val="24"/>
          <w:szCs w:val="24"/>
        </w:rPr>
      </w:pPr>
      <w:bookmarkStart w:id="29" w:name="_Toc409281027"/>
      <w:bookmarkStart w:id="30" w:name="_Toc412800280"/>
      <w:r>
        <w:rPr>
          <w:rFonts w:ascii="Times New Roman" w:hAnsi="Times New Roman"/>
          <w:i w:val="0"/>
          <w:sz w:val="24"/>
          <w:szCs w:val="24"/>
        </w:rPr>
        <w:t>2.</w:t>
      </w:r>
      <w:r w:rsidR="00A31054">
        <w:rPr>
          <w:rFonts w:ascii="Times New Roman" w:hAnsi="Times New Roman"/>
          <w:i w:val="0"/>
          <w:sz w:val="24"/>
          <w:szCs w:val="24"/>
        </w:rPr>
        <w:t xml:space="preserve"> </w:t>
      </w:r>
      <w:r w:rsidRPr="00AE2170">
        <w:rPr>
          <w:rFonts w:ascii="Times New Roman" w:hAnsi="Times New Roman"/>
          <w:i w:val="0"/>
          <w:sz w:val="24"/>
          <w:szCs w:val="24"/>
        </w:rPr>
        <w:t>YASAL YÜKÜMLÜLÜKLER VE MEVZUAT ANALİZİ</w:t>
      </w:r>
      <w:bookmarkEnd w:id="29"/>
      <w:bookmarkEnd w:id="30"/>
    </w:p>
    <w:p w:rsidR="00AE2170" w:rsidRPr="00F60DF1" w:rsidRDefault="00AE2170" w:rsidP="00AE2170">
      <w:pPr>
        <w:pStyle w:val="Default"/>
      </w:pPr>
      <w:r w:rsidRPr="00F60DF1">
        <w:rPr>
          <w:b/>
          <w:bCs/>
        </w:rPr>
        <w:t xml:space="preserve">ATAMA </w:t>
      </w:r>
    </w:p>
    <w:p w:rsidR="00AE2170" w:rsidRPr="00F60DF1" w:rsidRDefault="00AE2170" w:rsidP="00AE2170">
      <w:pPr>
        <w:pStyle w:val="Default"/>
      </w:pPr>
      <w:r w:rsidRPr="00F60DF1">
        <w:t xml:space="preserve">MEB Norm Kadro Yönetmeliği </w:t>
      </w:r>
    </w:p>
    <w:p w:rsidR="00AE2170" w:rsidRPr="00F60DF1" w:rsidRDefault="00AE2170" w:rsidP="00AE2170">
      <w:pPr>
        <w:pStyle w:val="Default"/>
      </w:pPr>
      <w:r w:rsidRPr="00F60DF1">
        <w:t xml:space="preserve">MEB Eğitim Kurumları Yöneticiliği Atama </w:t>
      </w:r>
    </w:p>
    <w:p w:rsidR="00AE2170" w:rsidRPr="00F60DF1" w:rsidRDefault="00AE2170" w:rsidP="00AE2170">
      <w:pPr>
        <w:pStyle w:val="Default"/>
      </w:pPr>
      <w:r w:rsidRPr="00F60DF1">
        <w:t xml:space="preserve">MEB Öğretmenlerin Atama ve Yer Değiştirme Yönetmeliği </w:t>
      </w:r>
    </w:p>
    <w:p w:rsidR="00AE2170" w:rsidRPr="00F60DF1" w:rsidRDefault="00AE2170" w:rsidP="00AE2170">
      <w:pPr>
        <w:pStyle w:val="Default"/>
      </w:pPr>
      <w:r w:rsidRPr="00F60DF1">
        <w:rPr>
          <w:b/>
          <w:bCs/>
        </w:rPr>
        <w:t xml:space="preserve">ÖDÜL, SİCİL VE DİSİPLİN </w:t>
      </w:r>
    </w:p>
    <w:p w:rsidR="00AE2170" w:rsidRPr="00F60DF1" w:rsidRDefault="00AE2170" w:rsidP="00AE2170">
      <w:pPr>
        <w:pStyle w:val="Default"/>
      </w:pPr>
      <w:r w:rsidRPr="00F60DF1">
        <w:t xml:space="preserve">657 Sayılı Devlet Memurları Kanunu </w:t>
      </w:r>
    </w:p>
    <w:p w:rsidR="00AE2170" w:rsidRPr="00F60DF1" w:rsidRDefault="00AE2170" w:rsidP="00AE2170">
      <w:pPr>
        <w:pStyle w:val="Default"/>
      </w:pPr>
      <w:r w:rsidRPr="00F60DF1">
        <w:t xml:space="preserve">1702 İlk ve Orta Tedrisat Muallimlerin Terfi ve Tecziyeleri Hakkındaki Kanun </w:t>
      </w:r>
    </w:p>
    <w:p w:rsidR="00AE2170" w:rsidRPr="00F60DF1" w:rsidRDefault="00AE2170" w:rsidP="00AE2170">
      <w:pPr>
        <w:pStyle w:val="Default"/>
      </w:pPr>
      <w:r w:rsidRPr="00F60DF1">
        <w:t xml:space="preserve">Milli Eğitim Bakanlığı Disiplin Amirleri Yönetmeliği </w:t>
      </w:r>
    </w:p>
    <w:p w:rsidR="00AE2170" w:rsidRPr="00F60DF1" w:rsidRDefault="00AE2170" w:rsidP="00AE2170">
      <w:pPr>
        <w:pStyle w:val="Default"/>
      </w:pPr>
      <w:r w:rsidRPr="00F60DF1">
        <w:t xml:space="preserve">Devlet Memurları Sicil Yönetmeliği </w:t>
      </w:r>
    </w:p>
    <w:p w:rsidR="00AE2170" w:rsidRPr="00F60DF1" w:rsidRDefault="00AE2170" w:rsidP="00AE2170">
      <w:pPr>
        <w:pStyle w:val="Default"/>
      </w:pPr>
      <w:r w:rsidRPr="00F60DF1">
        <w:t xml:space="preserve">MEB Sicil Amirleri Yönetmeliği </w:t>
      </w:r>
    </w:p>
    <w:p w:rsidR="00AE2170" w:rsidRPr="00F60DF1" w:rsidRDefault="00AE2170" w:rsidP="00AE2170">
      <w:pPr>
        <w:pStyle w:val="Default"/>
      </w:pPr>
      <w:r w:rsidRPr="00F60DF1">
        <w:t xml:space="preserve">MEB Personeline Takdir ve Teşekkür Belgesi Verilmesine İlişkin Yönerge </w:t>
      </w:r>
    </w:p>
    <w:p w:rsidR="00AE2170" w:rsidRPr="00F60DF1" w:rsidRDefault="00AE2170" w:rsidP="00AE2170">
      <w:pPr>
        <w:tabs>
          <w:tab w:val="left" w:pos="2220"/>
        </w:tabs>
      </w:pPr>
      <w:r w:rsidRPr="00F60DF1">
        <w:t>MEB Personelinin Aylıkla Ödüllendirilmesine İlişkin Yönerge</w:t>
      </w:r>
    </w:p>
    <w:p w:rsidR="00AE2170" w:rsidRPr="00F60DF1" w:rsidRDefault="00AE2170" w:rsidP="00AE2170">
      <w:pPr>
        <w:pStyle w:val="Default"/>
      </w:pPr>
      <w:r w:rsidRPr="00F60DF1">
        <w:rPr>
          <w:b/>
          <w:bCs/>
        </w:rPr>
        <w:t xml:space="preserve">OKUL YÖNETİMİ </w:t>
      </w:r>
    </w:p>
    <w:p w:rsidR="00AE2170" w:rsidRPr="00F60DF1" w:rsidRDefault="00AE2170" w:rsidP="00AE2170">
      <w:pPr>
        <w:pStyle w:val="Default"/>
      </w:pPr>
      <w:r w:rsidRPr="00F60DF1">
        <w:t xml:space="preserve">1793 Sayılı Milli Eğitim Temel Kanunu </w:t>
      </w:r>
    </w:p>
    <w:p w:rsidR="00AE2170" w:rsidRPr="00F60DF1" w:rsidRDefault="00AE2170" w:rsidP="00AE2170">
      <w:pPr>
        <w:pStyle w:val="Default"/>
      </w:pPr>
      <w:r w:rsidRPr="00F60DF1">
        <w:t xml:space="preserve">İlköğretim Kurumlar Yönetmeliği </w:t>
      </w:r>
    </w:p>
    <w:p w:rsidR="00AE2170" w:rsidRPr="00F60DF1" w:rsidRDefault="00AE2170" w:rsidP="00AE2170">
      <w:pPr>
        <w:pStyle w:val="Default"/>
      </w:pPr>
      <w:r w:rsidRPr="00F60DF1">
        <w:t xml:space="preserve">Okul - Aile Birliği Yönetmeliği </w:t>
      </w:r>
    </w:p>
    <w:p w:rsidR="00AE2170" w:rsidRPr="00F60DF1" w:rsidRDefault="00AE2170" w:rsidP="00AE2170">
      <w:pPr>
        <w:pStyle w:val="Default"/>
      </w:pPr>
      <w:r w:rsidRPr="00F60DF1">
        <w:t xml:space="preserve">MEB Eğitim Bölgeleri ve Eğitim Kurulları Yönergesi </w:t>
      </w:r>
    </w:p>
    <w:p w:rsidR="00AE2170" w:rsidRPr="00F60DF1" w:rsidRDefault="00AE2170" w:rsidP="00AE2170">
      <w:pPr>
        <w:pStyle w:val="Default"/>
      </w:pPr>
      <w:r w:rsidRPr="00F60DF1">
        <w:t xml:space="preserve">MEB Yönetici ve Öğretmenlerin Ders ve Ek Ders Saatlerine İlişkin Karar </w:t>
      </w:r>
    </w:p>
    <w:p w:rsidR="00AE2170" w:rsidRPr="00F60DF1" w:rsidRDefault="00AE2170" w:rsidP="00AE2170">
      <w:pPr>
        <w:pStyle w:val="Default"/>
      </w:pPr>
      <w:r w:rsidRPr="00F60DF1">
        <w:t xml:space="preserve">Taşınır Mal Yönetmeliği </w:t>
      </w:r>
    </w:p>
    <w:p w:rsidR="00AE2170" w:rsidRPr="00F60DF1" w:rsidRDefault="00AE2170" w:rsidP="00AE2170">
      <w:pPr>
        <w:pStyle w:val="Default"/>
      </w:pPr>
      <w:r w:rsidRPr="00F60DF1">
        <w:rPr>
          <w:b/>
          <w:bCs/>
        </w:rPr>
        <w:t xml:space="preserve">EĞİTİM VE ÖĞRETİM </w:t>
      </w:r>
    </w:p>
    <w:p w:rsidR="00AE2170" w:rsidRPr="00F60DF1" w:rsidRDefault="00AE2170" w:rsidP="00AE2170">
      <w:pPr>
        <w:pStyle w:val="Default"/>
      </w:pPr>
      <w:r w:rsidRPr="00F60DF1">
        <w:t xml:space="preserve">MEB Eğitim Öğretim Çalışmalarının Planlı Yürütülmesine İlişkin Yönerge </w:t>
      </w:r>
    </w:p>
    <w:p w:rsidR="00AE2170" w:rsidRPr="00F60DF1" w:rsidRDefault="00AE2170" w:rsidP="00AE2170">
      <w:pPr>
        <w:pStyle w:val="Default"/>
      </w:pPr>
      <w:r w:rsidRPr="00F60DF1">
        <w:t xml:space="preserve">MEB Öğrenci Yetiştirme Kursları Yönergesi </w:t>
      </w:r>
    </w:p>
    <w:p w:rsidR="00AE2170" w:rsidRPr="00F60DF1" w:rsidRDefault="00AE2170" w:rsidP="00AE2170">
      <w:pPr>
        <w:pStyle w:val="Default"/>
      </w:pPr>
      <w:r w:rsidRPr="00F60DF1">
        <w:t xml:space="preserve">Milli Eğitim Bakanlığı Ders Kitapları ve Eğitim Araçları Yönetmeliği </w:t>
      </w:r>
    </w:p>
    <w:p w:rsidR="00AE2170" w:rsidRPr="00F60DF1" w:rsidRDefault="00AE2170" w:rsidP="00AE2170">
      <w:pPr>
        <w:pStyle w:val="Default"/>
      </w:pPr>
      <w:r w:rsidRPr="00F60DF1">
        <w:t xml:space="preserve">Öğrencilerin Ders Dışı Eğitim ve Öğretim Faaliyetleri Hakkında Yönetmelik </w:t>
      </w:r>
    </w:p>
    <w:p w:rsidR="009F4AA7" w:rsidRDefault="009F4AA7" w:rsidP="00AE2170">
      <w:pPr>
        <w:pStyle w:val="Default"/>
        <w:rPr>
          <w:b/>
          <w:bCs/>
        </w:rPr>
      </w:pPr>
    </w:p>
    <w:p w:rsidR="00AE2170" w:rsidRPr="00F60DF1" w:rsidRDefault="00AE2170" w:rsidP="00AE2170">
      <w:pPr>
        <w:pStyle w:val="Default"/>
      </w:pPr>
      <w:r w:rsidRPr="00F60DF1">
        <w:rPr>
          <w:b/>
          <w:bCs/>
        </w:rPr>
        <w:t xml:space="preserve">PERSONEL İŞLERİ </w:t>
      </w:r>
    </w:p>
    <w:p w:rsidR="00AE2170" w:rsidRPr="00F60DF1" w:rsidRDefault="00AE2170" w:rsidP="00AE2170">
      <w:pPr>
        <w:pStyle w:val="Default"/>
      </w:pPr>
      <w:r w:rsidRPr="00F60DF1">
        <w:t xml:space="preserve">MEB Personel İzin Yönergesi </w:t>
      </w:r>
    </w:p>
    <w:p w:rsidR="00AE2170" w:rsidRPr="00F60DF1" w:rsidRDefault="00AE2170" w:rsidP="00AE2170">
      <w:pPr>
        <w:pStyle w:val="Default"/>
      </w:pPr>
      <w:r w:rsidRPr="00F60DF1">
        <w:t xml:space="preserve">Devlet Memurları Tedavi ve Cenaze Giderleri Yönetmeliği </w:t>
      </w:r>
    </w:p>
    <w:p w:rsidR="00AE2170" w:rsidRPr="00F60DF1" w:rsidRDefault="00AE2170" w:rsidP="00AE2170">
      <w:pPr>
        <w:pStyle w:val="Default"/>
      </w:pPr>
      <w:r w:rsidRPr="00F60DF1">
        <w:t xml:space="preserve">Kamu Kurum ve Kuruluşlarında Çalışan Personelin Kılık Kıyafet Yönetmeliği </w:t>
      </w:r>
    </w:p>
    <w:p w:rsidR="00AE2170" w:rsidRPr="00F60DF1" w:rsidRDefault="00AE2170" w:rsidP="00AE2170">
      <w:pPr>
        <w:pStyle w:val="Default"/>
      </w:pPr>
      <w:r w:rsidRPr="00F60DF1">
        <w:t xml:space="preserve">Memurların Hastalık Raporlarını Verecek Hekim ve Sağlık Kurulları Hakkındaki Yönetmelik </w:t>
      </w:r>
    </w:p>
    <w:p w:rsidR="00AE2170" w:rsidRPr="00F60DF1" w:rsidRDefault="00AE2170" w:rsidP="00AE2170">
      <w:pPr>
        <w:pStyle w:val="Default"/>
      </w:pPr>
      <w:r w:rsidRPr="00F60DF1">
        <w:t xml:space="preserve">Devlet Memurlarının Tedavi Yardımı ve Cenaze Giderleri Yönetmeliği </w:t>
      </w:r>
    </w:p>
    <w:p w:rsidR="00AE2170" w:rsidRPr="00F60DF1" w:rsidRDefault="00AE2170" w:rsidP="00AE2170">
      <w:pPr>
        <w:pStyle w:val="Default"/>
      </w:pPr>
      <w:r w:rsidRPr="00F60DF1">
        <w:t xml:space="preserve">MEB Personeli Görevde Yükseltme ve Unvan Değişikliği Yönetmeliği </w:t>
      </w:r>
    </w:p>
    <w:p w:rsidR="00AE2170" w:rsidRPr="00F60DF1" w:rsidRDefault="00AE2170" w:rsidP="00AE2170">
      <w:pPr>
        <w:pStyle w:val="Default"/>
      </w:pPr>
      <w:r w:rsidRPr="00F60DF1">
        <w:t xml:space="preserve">Öğretmenlik Kariyer Basamaklarında Yükseltme Yönetmeliği </w:t>
      </w:r>
    </w:p>
    <w:p w:rsidR="00AE2170" w:rsidRPr="00F60DF1" w:rsidRDefault="00AE2170" w:rsidP="00AE2170">
      <w:pPr>
        <w:pStyle w:val="Default"/>
      </w:pPr>
      <w:r w:rsidRPr="00F60DF1">
        <w:rPr>
          <w:b/>
          <w:bCs/>
        </w:rPr>
        <w:lastRenderedPageBreak/>
        <w:t xml:space="preserve">MÜHÜR, YAZIŞMA, ARŞİV </w:t>
      </w:r>
    </w:p>
    <w:p w:rsidR="00AE2170" w:rsidRPr="00F60DF1" w:rsidRDefault="00AE2170" w:rsidP="00AE2170">
      <w:pPr>
        <w:pStyle w:val="Default"/>
      </w:pPr>
      <w:r w:rsidRPr="00F60DF1">
        <w:t xml:space="preserve">Resmi Mühür Yönetmeliği </w:t>
      </w:r>
    </w:p>
    <w:p w:rsidR="00AE2170" w:rsidRPr="00F60DF1" w:rsidRDefault="00AE2170" w:rsidP="00AE2170">
      <w:pPr>
        <w:pStyle w:val="Default"/>
      </w:pPr>
      <w:r w:rsidRPr="00F60DF1">
        <w:t xml:space="preserve">Resmi Yazışmalarda Uygulanacak Usul ve Esaslar Hakkındaki Yönetmelik </w:t>
      </w:r>
    </w:p>
    <w:p w:rsidR="00AE2170" w:rsidRPr="00F60DF1" w:rsidRDefault="00AE2170" w:rsidP="00AE2170">
      <w:pPr>
        <w:pStyle w:val="Default"/>
      </w:pPr>
      <w:r w:rsidRPr="00F60DF1">
        <w:t xml:space="preserve">MEB Evrak Yönergesi </w:t>
      </w:r>
    </w:p>
    <w:p w:rsidR="00AE2170" w:rsidRPr="00F60DF1" w:rsidRDefault="00AE2170" w:rsidP="00AE2170">
      <w:pPr>
        <w:pStyle w:val="Default"/>
      </w:pPr>
      <w:r w:rsidRPr="00F60DF1">
        <w:t xml:space="preserve">MEB Arşiv Hizmetleri Yönetmeliği </w:t>
      </w:r>
    </w:p>
    <w:p w:rsidR="00AE2170" w:rsidRPr="00F60DF1" w:rsidRDefault="00AE2170" w:rsidP="00AE2170">
      <w:pPr>
        <w:pStyle w:val="Default"/>
      </w:pPr>
      <w:r w:rsidRPr="00F60DF1">
        <w:rPr>
          <w:b/>
          <w:bCs/>
        </w:rPr>
        <w:t xml:space="preserve">REHBERLİK VE SOSYAL ETKİNLİKLER </w:t>
      </w:r>
    </w:p>
    <w:p w:rsidR="00AE2170" w:rsidRPr="00F60DF1" w:rsidRDefault="00AE2170" w:rsidP="00AE2170">
      <w:pPr>
        <w:pStyle w:val="Default"/>
      </w:pPr>
      <w:r w:rsidRPr="00F60DF1">
        <w:t xml:space="preserve">Rehberlik ve Psikolojik Danışma Hizmetleri Yönetmeliği </w:t>
      </w:r>
    </w:p>
    <w:p w:rsidR="00AE2170" w:rsidRPr="00F60DF1" w:rsidRDefault="00AE2170" w:rsidP="00AE2170">
      <w:pPr>
        <w:pStyle w:val="Default"/>
      </w:pPr>
      <w:r w:rsidRPr="00F60DF1">
        <w:t xml:space="preserve">MEB İlköğretim ve Ortaöğretim Sosyal Etkinlikler Yönetmeliği </w:t>
      </w:r>
    </w:p>
    <w:p w:rsidR="00AE2170" w:rsidRPr="00F60DF1" w:rsidRDefault="00AE2170" w:rsidP="00AE2170">
      <w:pPr>
        <w:pStyle w:val="Default"/>
      </w:pPr>
      <w:r w:rsidRPr="00F60DF1">
        <w:t xml:space="preserve">MEB Bayrak Törenleri Yönergesi </w:t>
      </w:r>
    </w:p>
    <w:p w:rsidR="00AE2170" w:rsidRPr="00F60DF1" w:rsidRDefault="00AE2170" w:rsidP="00AE2170">
      <w:pPr>
        <w:pStyle w:val="Default"/>
        <w:rPr>
          <w:b/>
          <w:bCs/>
        </w:rPr>
      </w:pPr>
      <w:r w:rsidRPr="00F60DF1">
        <w:t xml:space="preserve">Okul Spor Kulüpleri Yönetmeliği </w:t>
      </w:r>
    </w:p>
    <w:p w:rsidR="00AE2170" w:rsidRPr="00F60DF1" w:rsidRDefault="00AE2170" w:rsidP="00AE2170">
      <w:pPr>
        <w:pStyle w:val="Default"/>
      </w:pPr>
      <w:r w:rsidRPr="00F60DF1">
        <w:rPr>
          <w:b/>
          <w:bCs/>
        </w:rPr>
        <w:t xml:space="preserve">ÖĞRENCİ İŞLERİ </w:t>
      </w:r>
    </w:p>
    <w:p w:rsidR="00AE2170" w:rsidRPr="00F60DF1" w:rsidRDefault="00AE2170" w:rsidP="00AE2170">
      <w:pPr>
        <w:pStyle w:val="Default"/>
      </w:pPr>
      <w:r w:rsidRPr="00F60DF1">
        <w:t xml:space="preserve">Okul Servis Araçları Hizmet Yönetmeliği </w:t>
      </w:r>
    </w:p>
    <w:p w:rsidR="00AE2170" w:rsidRPr="00F60DF1" w:rsidRDefault="00AE2170" w:rsidP="00AE2170">
      <w:pPr>
        <w:pStyle w:val="Default"/>
      </w:pPr>
      <w:r w:rsidRPr="00F60DF1">
        <w:t xml:space="preserve">Taşımalı İlköğretim Yönetmeliği </w:t>
      </w:r>
    </w:p>
    <w:p w:rsidR="00AE2170" w:rsidRPr="00F60DF1" w:rsidRDefault="00AE2170" w:rsidP="00AE2170">
      <w:pPr>
        <w:pStyle w:val="Default"/>
      </w:pPr>
      <w:r w:rsidRPr="00F60DF1">
        <w:rPr>
          <w:b/>
          <w:bCs/>
        </w:rPr>
        <w:t xml:space="preserve">İSİM VE TANITIM </w:t>
      </w:r>
    </w:p>
    <w:p w:rsidR="00AE2170" w:rsidRPr="00F60DF1" w:rsidRDefault="00AE2170" w:rsidP="00AE2170">
      <w:pPr>
        <w:pStyle w:val="Default"/>
      </w:pPr>
      <w:r w:rsidRPr="00F60DF1">
        <w:t xml:space="preserve">Milli Eğitim Bakanlığı Kurum Tanıtım Yönetmeliği </w:t>
      </w:r>
    </w:p>
    <w:p w:rsidR="00AE2170" w:rsidRPr="00F60DF1" w:rsidRDefault="00AE2170" w:rsidP="00AE2170">
      <w:pPr>
        <w:pStyle w:val="Default"/>
      </w:pPr>
      <w:r w:rsidRPr="00F60DF1">
        <w:t xml:space="preserve">MEB’na Bağlı Kurumlara Ait Açma, Kapatma ve Ad Verme Yönetmeliği </w:t>
      </w:r>
    </w:p>
    <w:p w:rsidR="00AE2170" w:rsidRPr="00F60DF1" w:rsidRDefault="00AE2170" w:rsidP="00AE2170">
      <w:pPr>
        <w:pStyle w:val="Default"/>
      </w:pPr>
      <w:r w:rsidRPr="00F60DF1">
        <w:rPr>
          <w:b/>
          <w:bCs/>
        </w:rPr>
        <w:t xml:space="preserve">SİVİL SAVUNMA </w:t>
      </w:r>
    </w:p>
    <w:p w:rsidR="00AE2170" w:rsidRPr="00F60DF1" w:rsidRDefault="00AE2170" w:rsidP="00AE2170">
      <w:pPr>
        <w:pStyle w:val="Default"/>
      </w:pPr>
      <w:r w:rsidRPr="00F60DF1">
        <w:t xml:space="preserve">Daire ve Müesseseler İçin Sivil Savunma İşleri Kılavuzu </w:t>
      </w:r>
    </w:p>
    <w:p w:rsidR="00AE2170" w:rsidRPr="00F60DF1" w:rsidRDefault="00AE2170" w:rsidP="00AE2170">
      <w:pPr>
        <w:pStyle w:val="Default"/>
      </w:pPr>
      <w:r w:rsidRPr="00F60DF1">
        <w:t xml:space="preserve">Sabotajlara Karşı Koruma Yönetmeliği </w:t>
      </w:r>
    </w:p>
    <w:p w:rsidR="00AE2170" w:rsidRDefault="00AE2170" w:rsidP="00AE2170">
      <w:pPr>
        <w:pStyle w:val="Default"/>
      </w:pPr>
      <w:r w:rsidRPr="00F60DF1">
        <w:t xml:space="preserve">Binaların Yangından Korunması Hakkındaki Yönetmelik </w:t>
      </w:r>
    </w:p>
    <w:p w:rsidR="00A31054" w:rsidRPr="00A31054" w:rsidRDefault="00A31054" w:rsidP="00A31054">
      <w:pPr>
        <w:pStyle w:val="Balk2"/>
        <w:numPr>
          <w:ilvl w:val="0"/>
          <w:numId w:val="0"/>
        </w:numPr>
        <w:ind w:left="576" w:hanging="576"/>
        <w:rPr>
          <w:rFonts w:ascii="Times New Roman" w:hAnsi="Times New Roman"/>
          <w:i w:val="0"/>
          <w:sz w:val="24"/>
          <w:szCs w:val="24"/>
        </w:rPr>
      </w:pPr>
      <w:r w:rsidRPr="00A31054">
        <w:rPr>
          <w:rFonts w:ascii="Times New Roman" w:hAnsi="Times New Roman"/>
          <w:i w:val="0"/>
          <w:sz w:val="24"/>
          <w:szCs w:val="24"/>
        </w:rPr>
        <w:t>3.FAALİYET ALANLARI ve SUNULAN HİZMETLER</w:t>
      </w:r>
    </w:p>
    <w:p w:rsidR="00A31054" w:rsidRPr="00C57B81" w:rsidRDefault="00A31054" w:rsidP="00A31054">
      <w:pPr>
        <w:keepNext/>
        <w:spacing w:before="240" w:after="60"/>
        <w:ind w:left="-142"/>
        <w:outlineLvl w:val="1"/>
        <w:rPr>
          <w:bCs/>
          <w:iCs/>
        </w:rPr>
      </w:pPr>
      <w:r w:rsidRPr="004E3DD9">
        <w:rPr>
          <w:bCs/>
          <w:iCs/>
        </w:rPr>
        <w:t>Stratejik plan hazırlık sürecinde Müdürlüğümüz faaliyet alanları ile sunulan</w:t>
      </w:r>
      <w:r>
        <w:rPr>
          <w:bCs/>
          <w:iCs/>
        </w:rPr>
        <w:t xml:space="preserve"> </w:t>
      </w:r>
      <w:r w:rsidRPr="004E3DD9">
        <w:rPr>
          <w:bCs/>
          <w:iCs/>
        </w:rPr>
        <w:t>hizmetlerinin belirlenmesine yönelik çalışmalar yapılmıştır. Bu kapsamda birimlerin yasal yükümlülükleri</w:t>
      </w:r>
      <w:r>
        <w:rPr>
          <w:bCs/>
          <w:iCs/>
        </w:rPr>
        <w:t xml:space="preserve"> </w:t>
      </w:r>
      <w:r w:rsidRPr="004E3DD9">
        <w:rPr>
          <w:bCs/>
          <w:iCs/>
        </w:rPr>
        <w:t>standart dosya planı</w:t>
      </w:r>
      <w:r>
        <w:rPr>
          <w:bCs/>
          <w:iCs/>
        </w:rPr>
        <w:t xml:space="preserve"> </w:t>
      </w:r>
      <w:r w:rsidRPr="004E3DD9">
        <w:rPr>
          <w:bCs/>
          <w:iCs/>
        </w:rPr>
        <w:t>ve</w:t>
      </w:r>
      <w:r>
        <w:rPr>
          <w:bCs/>
          <w:iCs/>
        </w:rPr>
        <w:t xml:space="preserve"> </w:t>
      </w:r>
      <w:r w:rsidRPr="004E3DD9">
        <w:rPr>
          <w:bCs/>
          <w:iCs/>
        </w:rPr>
        <w:t>kamu hizmet envanterleri faaliyet alanı altında gruplandırılmıştır.</w:t>
      </w:r>
      <w:r w:rsidR="00B540AF">
        <w:rPr>
          <w:bCs/>
          <w:iCs/>
        </w:rPr>
        <w:t xml:space="preserve"> </w:t>
      </w:r>
      <w:r w:rsidRPr="004E3DD9">
        <w:rPr>
          <w:bCs/>
          <w:iCs/>
        </w:rPr>
        <w:t>Buna göre Müdürlüğümüz faaliyet alanları ile sunulan</w:t>
      </w:r>
      <w:r>
        <w:rPr>
          <w:bCs/>
          <w:iCs/>
        </w:rPr>
        <w:t xml:space="preserve"> </w:t>
      </w:r>
      <w:r w:rsidRPr="004E3DD9">
        <w:rPr>
          <w:bCs/>
          <w:iCs/>
        </w:rPr>
        <w:t>hizmetler</w:t>
      </w:r>
      <w:r>
        <w:rPr>
          <w:bCs/>
          <w:iCs/>
        </w:rPr>
        <w:t xml:space="preserve"> </w:t>
      </w:r>
      <w:r w:rsidRPr="004E3DD9">
        <w:t>aşağıda sunulmuştur</w:t>
      </w:r>
      <w:r>
        <w:t>.</w:t>
      </w:r>
    </w:p>
    <w:p w:rsidR="008B790B" w:rsidRDefault="008B790B" w:rsidP="00A31054">
      <w:pPr>
        <w:rPr>
          <w:b/>
        </w:rPr>
      </w:pPr>
    </w:p>
    <w:p w:rsidR="00A31054" w:rsidRDefault="00A31054" w:rsidP="00A31054">
      <w:r w:rsidRPr="00A31054">
        <w:rPr>
          <w:b/>
        </w:rPr>
        <w:t>Tablo2</w:t>
      </w:r>
      <w:r w:rsidRPr="00940877">
        <w:t xml:space="preserve">: </w:t>
      </w:r>
      <w:r w:rsidRPr="008B790B">
        <w:rPr>
          <w:b/>
        </w:rPr>
        <w:t xml:space="preserve">Bilgin Özkaynak </w:t>
      </w:r>
      <w:r w:rsidR="002B7736" w:rsidRPr="008B790B">
        <w:rPr>
          <w:b/>
        </w:rPr>
        <w:t>Ortaokul</w:t>
      </w:r>
      <w:r w:rsidRPr="008B790B">
        <w:rPr>
          <w:b/>
        </w:rPr>
        <w:t>u Müdürlüğü F</w:t>
      </w:r>
      <w:r w:rsidR="005A6C88" w:rsidRPr="008B790B">
        <w:rPr>
          <w:b/>
        </w:rPr>
        <w:t xml:space="preserve">aaliyet </w:t>
      </w:r>
      <w:r w:rsidRPr="008B790B">
        <w:rPr>
          <w:b/>
        </w:rPr>
        <w:t>Hizmetleri</w:t>
      </w:r>
      <w:r w:rsidRPr="00DF36B7">
        <w:t xml:space="preserve"> </w:t>
      </w:r>
    </w:p>
    <w:p w:rsidR="008B790B" w:rsidRDefault="008B790B" w:rsidP="00A31054"/>
    <w:tbl>
      <w:tblPr>
        <w:tblStyle w:val="AkKlavuz-Vurgu11"/>
        <w:tblpPr w:leftFromText="141" w:rightFromText="141" w:vertAnchor="text" w:tblpX="-24" w:tblpY="1"/>
        <w:tblW w:w="5000" w:type="pct"/>
        <w:tblLook w:val="04A0" w:firstRow="1" w:lastRow="0" w:firstColumn="1" w:lastColumn="0" w:noHBand="0" w:noVBand="1"/>
      </w:tblPr>
      <w:tblGrid>
        <w:gridCol w:w="778"/>
        <w:gridCol w:w="8508"/>
      </w:tblGrid>
      <w:tr w:rsidR="00A31054" w:rsidRPr="00DF4B19" w:rsidTr="00B540AF">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19" w:type="pct"/>
            <w:shd w:val="clear" w:color="auto" w:fill="5B9BD5"/>
            <w:noWrap/>
            <w:textDirection w:val="btLr"/>
          </w:tcPr>
          <w:p w:rsidR="00A31054" w:rsidRPr="00DF4B19" w:rsidRDefault="00A31054" w:rsidP="00B540AF">
            <w:pPr>
              <w:ind w:left="113" w:right="113"/>
              <w:rPr>
                <w:bCs w:val="0"/>
                <w:color w:val="FFFFFF" w:themeColor="background1"/>
                <w:sz w:val="20"/>
                <w:szCs w:val="20"/>
                <w:lang w:eastAsia="tr-TR"/>
              </w:rPr>
            </w:pPr>
            <w:r w:rsidRPr="00DF4B19">
              <w:rPr>
                <w:bCs w:val="0"/>
                <w:color w:val="FFFFFF" w:themeColor="background1"/>
                <w:sz w:val="20"/>
                <w:szCs w:val="20"/>
                <w:lang w:eastAsia="tr-TR"/>
              </w:rPr>
              <w:t>BÖLÜM</w:t>
            </w:r>
          </w:p>
        </w:tc>
        <w:tc>
          <w:tcPr>
            <w:tcW w:w="4581" w:type="pct"/>
            <w:shd w:val="clear" w:color="auto" w:fill="5B9BD5"/>
            <w:vAlign w:val="center"/>
          </w:tcPr>
          <w:p w:rsidR="00A31054" w:rsidRPr="00DF4B19" w:rsidRDefault="00A31054" w:rsidP="00B540AF">
            <w:pPr>
              <w:jc w:val="center"/>
              <w:cnfStyle w:val="100000000000" w:firstRow="1" w:lastRow="0" w:firstColumn="0" w:lastColumn="0" w:oddVBand="0" w:evenVBand="0" w:oddHBand="0" w:evenHBand="0" w:firstRowFirstColumn="0" w:firstRowLastColumn="0" w:lastRowFirstColumn="0" w:lastRowLastColumn="0"/>
              <w:rPr>
                <w:rFonts w:eastAsia="Calibri"/>
                <w:bCs w:val="0"/>
                <w:color w:val="FFFFFF" w:themeColor="background1"/>
                <w:sz w:val="20"/>
                <w:szCs w:val="20"/>
              </w:rPr>
            </w:pPr>
            <w:r w:rsidRPr="00DF4B19">
              <w:rPr>
                <w:rFonts w:eastAsia="Calibri"/>
                <w:bCs w:val="0"/>
                <w:color w:val="FFFFFF" w:themeColor="background1"/>
                <w:sz w:val="20"/>
                <w:szCs w:val="20"/>
              </w:rPr>
              <w:t>HİZMETLER</w:t>
            </w:r>
          </w:p>
        </w:tc>
      </w:tr>
      <w:tr w:rsidR="00A31054" w:rsidRPr="00DF4B19" w:rsidTr="00B540A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19" w:type="pct"/>
            <w:vMerge w:val="restart"/>
            <w:noWrap/>
            <w:textDirection w:val="btLr"/>
            <w:hideMark/>
          </w:tcPr>
          <w:p w:rsidR="00A31054" w:rsidRPr="00DF4B19" w:rsidRDefault="00A31054" w:rsidP="00B540AF">
            <w:pPr>
              <w:ind w:left="113" w:right="113"/>
              <w:jc w:val="center"/>
              <w:rPr>
                <w:bCs w:val="0"/>
                <w:color w:val="B35E06"/>
                <w:sz w:val="20"/>
                <w:szCs w:val="20"/>
                <w:lang w:eastAsia="tr-TR"/>
              </w:rPr>
            </w:pPr>
            <w:r>
              <w:rPr>
                <w:bCs w:val="0"/>
                <w:sz w:val="20"/>
                <w:szCs w:val="20"/>
                <w:lang w:eastAsia="tr-TR"/>
              </w:rPr>
              <w:t>EĞİTİM  ALANI</w:t>
            </w:r>
          </w:p>
        </w:tc>
        <w:tc>
          <w:tcPr>
            <w:tcW w:w="4581" w:type="pct"/>
            <w:hideMark/>
          </w:tcPr>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Rehberlik Hizmetleri</w:t>
            </w:r>
          </w:p>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 Veli</w:t>
            </w:r>
          </w:p>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.Öğrenci</w:t>
            </w:r>
          </w:p>
          <w:p w:rsidR="00A31054" w:rsidRPr="00DF4B19"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.Öğretmen</w:t>
            </w:r>
          </w:p>
        </w:tc>
      </w:tr>
      <w:tr w:rsidR="00A31054" w:rsidRPr="00DF4B19" w:rsidTr="00B540AF">
        <w:trPr>
          <w:cnfStyle w:val="000000010000" w:firstRow="0" w:lastRow="0" w:firstColumn="0" w:lastColumn="0" w:oddVBand="0" w:evenVBand="0" w:oddHBand="0" w:evenHBand="1"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19" w:type="pct"/>
            <w:vMerge/>
            <w:noWrap/>
            <w:hideMark/>
          </w:tcPr>
          <w:p w:rsidR="00A31054" w:rsidRPr="00DF4B19" w:rsidRDefault="00A31054" w:rsidP="00B540AF">
            <w:pPr>
              <w:rPr>
                <w:b w:val="0"/>
                <w:bCs w:val="0"/>
                <w:color w:val="B35E06"/>
                <w:sz w:val="20"/>
                <w:szCs w:val="20"/>
                <w:lang w:eastAsia="tr-TR"/>
              </w:rPr>
            </w:pPr>
          </w:p>
        </w:tc>
        <w:tc>
          <w:tcPr>
            <w:tcW w:w="4581" w:type="pct"/>
          </w:tcPr>
          <w:p w:rsidR="00A31054" w:rsidRDefault="00A31054" w:rsidP="00B540AF">
            <w:pP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Sosyal Kültürel Etkinlikler</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 Halk Oyunları</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 Tiyatro</w:t>
            </w:r>
          </w:p>
          <w:p w:rsidR="00A31054" w:rsidRPr="009A26DD" w:rsidRDefault="00A31054" w:rsidP="00B540AF">
            <w:pP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 Satranç</w:t>
            </w:r>
          </w:p>
        </w:tc>
      </w:tr>
      <w:tr w:rsidR="00A31054" w:rsidRPr="00DF4B19" w:rsidTr="00B540AF">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19" w:type="pct"/>
            <w:vMerge/>
            <w:noWrap/>
            <w:hideMark/>
          </w:tcPr>
          <w:p w:rsidR="00A31054" w:rsidRPr="00DF4B19" w:rsidRDefault="00A31054" w:rsidP="00B540AF">
            <w:pPr>
              <w:rPr>
                <w:b w:val="0"/>
                <w:bCs w:val="0"/>
                <w:color w:val="B35E06"/>
                <w:sz w:val="20"/>
                <w:szCs w:val="20"/>
                <w:lang w:eastAsia="tr-TR"/>
              </w:rPr>
            </w:pPr>
          </w:p>
        </w:tc>
        <w:tc>
          <w:tcPr>
            <w:tcW w:w="4581" w:type="pct"/>
          </w:tcPr>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Spor Etkinlikleri</w:t>
            </w:r>
          </w:p>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 Futbol</w:t>
            </w:r>
          </w:p>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 Voleybol</w:t>
            </w:r>
          </w:p>
          <w:p w:rsidR="00A31054"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 Basketbol</w:t>
            </w:r>
          </w:p>
          <w:p w:rsidR="00A31054" w:rsidRPr="009A26DD" w:rsidRDefault="00A31054" w:rsidP="00B540AF">
            <w:pP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 Atletizm</w:t>
            </w:r>
          </w:p>
        </w:tc>
      </w:tr>
      <w:tr w:rsidR="00A31054" w:rsidRPr="00DF4B19" w:rsidTr="00B540AF">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419" w:type="pct"/>
            <w:vMerge w:val="restart"/>
            <w:shd w:val="clear" w:color="auto" w:fill="auto"/>
            <w:noWrap/>
            <w:textDirection w:val="btLr"/>
            <w:hideMark/>
          </w:tcPr>
          <w:p w:rsidR="00A31054" w:rsidRPr="00DF4B19" w:rsidRDefault="00A31054" w:rsidP="00B540AF">
            <w:pPr>
              <w:ind w:left="113" w:right="113"/>
              <w:jc w:val="center"/>
              <w:rPr>
                <w:b w:val="0"/>
                <w:sz w:val="20"/>
                <w:szCs w:val="20"/>
                <w:lang w:eastAsia="tr-TR"/>
              </w:rPr>
            </w:pPr>
            <w:r>
              <w:rPr>
                <w:bCs w:val="0"/>
                <w:sz w:val="20"/>
                <w:szCs w:val="20"/>
                <w:lang w:eastAsia="tr-TR"/>
              </w:rPr>
              <w:t>ÖĞRETİM ALANI</w:t>
            </w:r>
          </w:p>
        </w:tc>
        <w:tc>
          <w:tcPr>
            <w:tcW w:w="4581" w:type="pct"/>
            <w:vAlign w:val="center"/>
            <w:hideMark/>
          </w:tcPr>
          <w:p w:rsidR="00A31054" w:rsidRPr="00DF4B19" w:rsidRDefault="00A31054" w:rsidP="00B540AF">
            <w:pPr>
              <w:jc w:val="left"/>
              <w:cnfStyle w:val="000000010000" w:firstRow="0" w:lastRow="0" w:firstColumn="0" w:lastColumn="0" w:oddVBand="0" w:evenVBand="0" w:oddHBand="0" w:evenHBand="1" w:firstRowFirstColumn="0" w:firstRowLastColumn="0" w:lastRowFirstColumn="0" w:lastRowLastColumn="0"/>
              <w:rPr>
                <w:rFonts w:eastAsia="Calibri"/>
                <w:sz w:val="20"/>
                <w:szCs w:val="20"/>
              </w:rPr>
            </w:pPr>
            <w:r>
              <w:rPr>
                <w:rFonts w:eastAsia="Calibri"/>
                <w:sz w:val="20"/>
                <w:szCs w:val="20"/>
              </w:rPr>
              <w:t>Müfredatın İşlenmesi</w:t>
            </w:r>
          </w:p>
        </w:tc>
      </w:tr>
      <w:tr w:rsidR="00A31054" w:rsidRPr="00DF4B19" w:rsidTr="00B540A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9" w:type="pct"/>
            <w:vMerge/>
            <w:shd w:val="clear" w:color="auto" w:fill="auto"/>
            <w:noWrap/>
          </w:tcPr>
          <w:p w:rsidR="00A31054" w:rsidRPr="00DF4B19" w:rsidRDefault="00A31054" w:rsidP="00B540AF">
            <w:pPr>
              <w:ind w:left="113" w:right="113"/>
              <w:jc w:val="center"/>
              <w:rPr>
                <w:b w:val="0"/>
                <w:bCs w:val="0"/>
                <w:color w:val="000000"/>
                <w:sz w:val="20"/>
                <w:szCs w:val="20"/>
                <w:lang w:eastAsia="tr-TR"/>
              </w:rPr>
            </w:pPr>
          </w:p>
        </w:tc>
        <w:tc>
          <w:tcPr>
            <w:tcW w:w="4581" w:type="pct"/>
          </w:tcPr>
          <w:p w:rsidR="00A31054" w:rsidRDefault="00A31054" w:rsidP="00B540AF">
            <w:pP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Pr>
                <w:rFonts w:ascii="Book Antiqua" w:hAnsi="Book Antiqua"/>
                <w:bCs/>
                <w:sz w:val="20"/>
                <w:szCs w:val="20"/>
              </w:rPr>
              <w:t>Yetiştirme Kursları</w:t>
            </w:r>
          </w:p>
        </w:tc>
      </w:tr>
      <w:tr w:rsidR="00A31054" w:rsidRPr="00DF4B19" w:rsidTr="00B540AF">
        <w:trPr>
          <w:cnfStyle w:val="000000010000" w:firstRow="0" w:lastRow="0" w:firstColumn="0" w:lastColumn="0" w:oddVBand="0" w:evenVBand="0" w:oddHBand="0" w:evenHBand="1"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419" w:type="pct"/>
            <w:vMerge/>
            <w:shd w:val="clear" w:color="auto" w:fill="auto"/>
            <w:noWrap/>
            <w:hideMark/>
          </w:tcPr>
          <w:p w:rsidR="00A31054" w:rsidRPr="00DF4B19" w:rsidRDefault="00A31054" w:rsidP="00B540AF">
            <w:pPr>
              <w:ind w:left="113" w:right="113"/>
              <w:jc w:val="center"/>
              <w:rPr>
                <w:b w:val="0"/>
                <w:bCs w:val="0"/>
                <w:color w:val="000000"/>
                <w:sz w:val="20"/>
                <w:szCs w:val="20"/>
                <w:lang w:eastAsia="tr-TR"/>
              </w:rPr>
            </w:pPr>
          </w:p>
        </w:tc>
        <w:tc>
          <w:tcPr>
            <w:tcW w:w="4581" w:type="pct"/>
          </w:tcPr>
          <w:p w:rsidR="00A31054" w:rsidRDefault="00A31054" w:rsidP="00B540AF">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Pr>
                <w:rFonts w:eastAsia="Calibri"/>
                <w:sz w:val="20"/>
                <w:szCs w:val="20"/>
              </w:rPr>
              <w:t>Proje Çalışmaları</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Pr>
                <w:rFonts w:eastAsia="Calibri"/>
                <w:sz w:val="20"/>
                <w:szCs w:val="20"/>
              </w:rPr>
              <w:t>. AB Projeleri</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Pr>
                <w:rFonts w:eastAsia="Calibri"/>
                <w:sz w:val="20"/>
                <w:szCs w:val="20"/>
              </w:rPr>
              <w:t>. Sosyal Projeler</w:t>
            </w:r>
          </w:p>
          <w:p w:rsidR="00A31054" w:rsidRPr="00DF4B19" w:rsidRDefault="00A31054" w:rsidP="00B540AF">
            <w:pPr>
              <w:cnfStyle w:val="000000010000" w:firstRow="0" w:lastRow="0" w:firstColumn="0" w:lastColumn="0" w:oddVBand="0" w:evenVBand="0" w:oddHBand="0" w:evenHBand="1" w:firstRowFirstColumn="0" w:firstRowLastColumn="0" w:lastRowFirstColumn="0" w:lastRowLastColumn="0"/>
              <w:rPr>
                <w:rFonts w:eastAsia="Calibri"/>
                <w:sz w:val="20"/>
                <w:szCs w:val="20"/>
              </w:rPr>
            </w:pPr>
            <w:r>
              <w:rPr>
                <w:rFonts w:eastAsia="Calibri"/>
                <w:sz w:val="20"/>
                <w:szCs w:val="20"/>
              </w:rPr>
              <w:t>. Fen Projeleri</w:t>
            </w:r>
          </w:p>
        </w:tc>
      </w:tr>
      <w:tr w:rsidR="00A31054" w:rsidRPr="00DF4B19" w:rsidTr="00B540AF">
        <w:trPr>
          <w:cnfStyle w:val="000000100000" w:firstRow="0" w:lastRow="0" w:firstColumn="0" w:lastColumn="0" w:oddVBand="0" w:evenVBand="0" w:oddHBand="1"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19" w:type="pct"/>
            <w:vMerge w:val="restart"/>
            <w:noWrap/>
            <w:textDirection w:val="btLr"/>
          </w:tcPr>
          <w:p w:rsidR="00A31054" w:rsidRPr="00DF4B19" w:rsidRDefault="00A31054" w:rsidP="00B540AF">
            <w:pPr>
              <w:ind w:left="113" w:right="113"/>
              <w:jc w:val="center"/>
              <w:rPr>
                <w:b w:val="0"/>
                <w:sz w:val="20"/>
                <w:szCs w:val="20"/>
                <w:lang w:eastAsia="tr-TR"/>
              </w:rPr>
            </w:pPr>
            <w:r>
              <w:rPr>
                <w:bCs w:val="0"/>
                <w:sz w:val="20"/>
                <w:szCs w:val="20"/>
                <w:lang w:eastAsia="tr-TR"/>
              </w:rPr>
              <w:lastRenderedPageBreak/>
              <w:t>YÖNETİM İŞLERİ</w:t>
            </w:r>
          </w:p>
          <w:p w:rsidR="00A31054" w:rsidRPr="00DF4B19" w:rsidRDefault="00A31054" w:rsidP="00B540AF">
            <w:pPr>
              <w:ind w:left="113" w:right="113"/>
              <w:jc w:val="center"/>
              <w:rPr>
                <w:bCs w:val="0"/>
                <w:sz w:val="20"/>
                <w:szCs w:val="20"/>
                <w:lang w:eastAsia="tr-TR"/>
              </w:rPr>
            </w:pPr>
          </w:p>
        </w:tc>
        <w:tc>
          <w:tcPr>
            <w:tcW w:w="4581" w:type="pct"/>
          </w:tcPr>
          <w:p w:rsidR="00A31054" w:rsidRPr="00AC1515" w:rsidRDefault="00A31054" w:rsidP="00B540AF">
            <w:pPr>
              <w:cnfStyle w:val="000000100000" w:firstRow="0" w:lastRow="0" w:firstColumn="0" w:lastColumn="0" w:oddVBand="0" w:evenVBand="0" w:oddHBand="1" w:evenHBand="0" w:firstRowFirstColumn="0" w:firstRowLastColumn="0" w:lastRowFirstColumn="0" w:lastRowLastColumn="0"/>
              <w:rPr>
                <w:rFonts w:eastAsia="Calibri"/>
                <w:sz w:val="20"/>
                <w:szCs w:val="20"/>
              </w:rPr>
            </w:pPr>
          </w:p>
          <w:p w:rsidR="00A31054" w:rsidRDefault="00A31054" w:rsidP="00B540AF">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C1515">
              <w:rPr>
                <w:rFonts w:eastAsia="Calibri"/>
                <w:sz w:val="20"/>
                <w:szCs w:val="20"/>
              </w:rPr>
              <w:t>Öğrenci İşleri Hizmeti</w:t>
            </w:r>
          </w:p>
          <w:p w:rsidR="00A31054" w:rsidRPr="00AC1515" w:rsidRDefault="00A31054" w:rsidP="00B540AF">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C1515">
              <w:rPr>
                <w:rFonts w:eastAsia="Calibri"/>
                <w:sz w:val="20"/>
                <w:szCs w:val="20"/>
              </w:rPr>
              <w:t>. Kayıt Nakil İşleri</w:t>
            </w:r>
          </w:p>
          <w:p w:rsidR="00A31054" w:rsidRPr="00AC1515" w:rsidRDefault="00A31054" w:rsidP="00B540AF">
            <w:pPr>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AC1515">
              <w:rPr>
                <w:rFonts w:eastAsia="Calibri"/>
                <w:sz w:val="20"/>
                <w:szCs w:val="20"/>
              </w:rPr>
              <w:t>. Devam Devamsızlık</w:t>
            </w:r>
          </w:p>
          <w:p w:rsidR="00A31054" w:rsidRPr="00DC4DA4" w:rsidRDefault="00A31054" w:rsidP="00B540AF">
            <w:pPr>
              <w:cnfStyle w:val="000000100000" w:firstRow="0" w:lastRow="0" w:firstColumn="0" w:lastColumn="0" w:oddVBand="0" w:evenVBand="0" w:oddHBand="1" w:evenHBand="0" w:firstRowFirstColumn="0" w:firstRowLastColumn="0" w:lastRowFirstColumn="0" w:lastRowLastColumn="0"/>
              <w:rPr>
                <w:rFonts w:eastAsia="Calibri"/>
                <w:sz w:val="20"/>
                <w:szCs w:val="20"/>
                <w:highlight w:val="yellow"/>
              </w:rPr>
            </w:pPr>
            <w:r w:rsidRPr="00AC1515">
              <w:rPr>
                <w:rFonts w:eastAsia="Calibri"/>
                <w:sz w:val="20"/>
                <w:szCs w:val="20"/>
              </w:rPr>
              <w:t>. Sınıf Geçme , E-okul vb.</w:t>
            </w:r>
          </w:p>
        </w:tc>
      </w:tr>
      <w:tr w:rsidR="00A31054" w:rsidRPr="00DF4B19" w:rsidTr="00B540AF">
        <w:trPr>
          <w:cnfStyle w:val="000000010000" w:firstRow="0" w:lastRow="0" w:firstColumn="0" w:lastColumn="0" w:oddVBand="0" w:evenVBand="0" w:oddHBand="0" w:evenHBand="1"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419" w:type="pct"/>
            <w:vMerge/>
            <w:noWrap/>
          </w:tcPr>
          <w:p w:rsidR="00A31054" w:rsidRPr="00DF4B19" w:rsidRDefault="00A31054" w:rsidP="00B540AF">
            <w:pPr>
              <w:jc w:val="center"/>
              <w:rPr>
                <w:b w:val="0"/>
                <w:bCs w:val="0"/>
                <w:color w:val="000000"/>
                <w:sz w:val="20"/>
                <w:szCs w:val="20"/>
                <w:lang w:eastAsia="tr-TR"/>
              </w:rPr>
            </w:pPr>
          </w:p>
        </w:tc>
        <w:tc>
          <w:tcPr>
            <w:tcW w:w="4581" w:type="pct"/>
          </w:tcPr>
          <w:p w:rsidR="00A31054" w:rsidRDefault="00A31054" w:rsidP="00B540AF">
            <w:pPr>
              <w:cnfStyle w:val="000000010000" w:firstRow="0" w:lastRow="0" w:firstColumn="0" w:lastColumn="0" w:oddVBand="0" w:evenVBand="0" w:oddHBand="0" w:evenHBand="1" w:firstRowFirstColumn="0" w:firstRowLastColumn="0" w:lastRowFirstColumn="0" w:lastRowLastColumn="0"/>
              <w:rPr>
                <w:sz w:val="20"/>
                <w:szCs w:val="20"/>
              </w:rPr>
            </w:pPr>
          </w:p>
          <w:p w:rsidR="00A31054" w:rsidRDefault="00A31054" w:rsidP="00B540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Öğretmen İşleri Hizmeti</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Özlük Hakları</w:t>
            </w:r>
          </w:p>
          <w:p w:rsidR="00A31054" w:rsidRDefault="00A31054" w:rsidP="00B540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xml:space="preserve">. Hizmetiçi Eğitim </w:t>
            </w:r>
          </w:p>
          <w:p w:rsidR="00A31054" w:rsidRPr="008E4835" w:rsidRDefault="00A31054" w:rsidP="00B540AF">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 Terfi işleri vb.</w:t>
            </w:r>
          </w:p>
        </w:tc>
      </w:tr>
      <w:tr w:rsidR="00A31054" w:rsidRPr="00DF4B19" w:rsidTr="00B540AF">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419" w:type="pct"/>
            <w:noWrap/>
            <w:textDirection w:val="btLr"/>
          </w:tcPr>
          <w:p w:rsidR="00A31054" w:rsidRDefault="00A31054" w:rsidP="00B540AF">
            <w:pPr>
              <w:ind w:left="113" w:right="113"/>
              <w:jc w:val="center"/>
              <w:rPr>
                <w:bCs w:val="0"/>
                <w:color w:val="000000"/>
                <w:sz w:val="20"/>
                <w:szCs w:val="20"/>
                <w:lang w:eastAsia="tr-TR"/>
              </w:rPr>
            </w:pPr>
            <w:r>
              <w:rPr>
                <w:bCs w:val="0"/>
                <w:color w:val="000000"/>
                <w:sz w:val="20"/>
                <w:szCs w:val="20"/>
                <w:lang w:eastAsia="tr-TR"/>
              </w:rPr>
              <w:t>MESLEK</w:t>
            </w:r>
          </w:p>
          <w:p w:rsidR="00A31054" w:rsidRPr="00DF4B19" w:rsidRDefault="00A31054" w:rsidP="00B540AF">
            <w:pPr>
              <w:ind w:left="113" w:right="113"/>
              <w:jc w:val="center"/>
              <w:rPr>
                <w:b w:val="0"/>
                <w:bCs w:val="0"/>
                <w:color w:val="000000"/>
                <w:sz w:val="20"/>
                <w:szCs w:val="20"/>
                <w:lang w:eastAsia="tr-TR"/>
              </w:rPr>
            </w:pPr>
            <w:r>
              <w:rPr>
                <w:bCs w:val="0"/>
                <w:color w:val="000000"/>
                <w:sz w:val="20"/>
                <w:szCs w:val="20"/>
                <w:lang w:eastAsia="tr-TR"/>
              </w:rPr>
              <w:t xml:space="preserve"> EDİNDİRME</w:t>
            </w:r>
          </w:p>
        </w:tc>
        <w:tc>
          <w:tcPr>
            <w:tcW w:w="4581" w:type="pct"/>
          </w:tcPr>
          <w:p w:rsidR="00A31054" w:rsidRDefault="00A31054" w:rsidP="00B540AF">
            <w:pPr>
              <w:cnfStyle w:val="000000100000" w:firstRow="0" w:lastRow="0" w:firstColumn="0" w:lastColumn="0" w:oddVBand="0" w:evenVBand="0" w:oddHBand="1" w:evenHBand="0" w:firstRowFirstColumn="0" w:firstRowLastColumn="0" w:lastRowFirstColumn="0" w:lastRowLastColumn="0"/>
              <w:rPr>
                <w:sz w:val="20"/>
                <w:szCs w:val="20"/>
              </w:rPr>
            </w:pPr>
          </w:p>
          <w:p w:rsidR="00A31054" w:rsidRDefault="00A31054" w:rsidP="00B540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Yöneltme Çalışmaları</w:t>
            </w:r>
          </w:p>
          <w:p w:rsidR="00A31054" w:rsidRPr="00427A37" w:rsidRDefault="00A31054" w:rsidP="00B540AF">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 </w:t>
            </w:r>
            <w:r w:rsidRPr="00AC1515">
              <w:rPr>
                <w:sz w:val="20"/>
                <w:szCs w:val="20"/>
              </w:rPr>
              <w:t>8.Sınıflarda Meslek tanıtım Gezileri</w:t>
            </w:r>
          </w:p>
        </w:tc>
      </w:tr>
    </w:tbl>
    <w:p w:rsidR="00AE2170" w:rsidRPr="00314014" w:rsidRDefault="00AE2170" w:rsidP="00314014">
      <w:pPr>
        <w:spacing w:before="100" w:beforeAutospacing="1" w:after="100" w:afterAutospacing="1" w:line="360" w:lineRule="auto"/>
        <w:jc w:val="both"/>
        <w:rPr>
          <w:rFonts w:eastAsia="Calibri"/>
          <w:color w:val="0000CC"/>
        </w:rPr>
      </w:pPr>
    </w:p>
    <w:p w:rsidR="00B540AF" w:rsidRPr="002E7B79" w:rsidRDefault="00B540AF" w:rsidP="00B540AF">
      <w:pPr>
        <w:pStyle w:val="Balk3"/>
        <w:numPr>
          <w:ilvl w:val="0"/>
          <w:numId w:val="0"/>
        </w:numPr>
        <w:spacing w:before="0"/>
        <w:ind w:left="720" w:hanging="720"/>
        <w:rPr>
          <w:rFonts w:ascii="Times New Roman" w:hAnsi="Times New Roman"/>
          <w:sz w:val="28"/>
          <w:szCs w:val="28"/>
        </w:rPr>
      </w:pPr>
      <w:r>
        <w:rPr>
          <w:rFonts w:ascii="Times New Roman" w:hAnsi="Times New Roman"/>
          <w:sz w:val="28"/>
          <w:szCs w:val="28"/>
        </w:rPr>
        <w:t>4. PAYDAŞ ANALİZİ</w:t>
      </w:r>
    </w:p>
    <w:p w:rsidR="00B540AF" w:rsidRPr="00B54384" w:rsidRDefault="00B540AF" w:rsidP="00B540AF">
      <w:pPr>
        <w:pStyle w:val="Balk3"/>
        <w:numPr>
          <w:ilvl w:val="0"/>
          <w:numId w:val="0"/>
        </w:numPr>
        <w:spacing w:before="0"/>
        <w:ind w:left="142"/>
        <w:rPr>
          <w:rFonts w:ascii="Times New Roman" w:hAnsi="Times New Roman"/>
          <w:color w:val="000080"/>
          <w:sz w:val="24"/>
          <w:szCs w:val="24"/>
        </w:rPr>
      </w:pPr>
    </w:p>
    <w:p w:rsidR="00B540AF" w:rsidRPr="002E7B79" w:rsidRDefault="00B540AF" w:rsidP="00B540AF">
      <w:pPr>
        <w:pStyle w:val="Balk3"/>
        <w:numPr>
          <w:ilvl w:val="0"/>
          <w:numId w:val="0"/>
        </w:numPr>
        <w:spacing w:before="0"/>
        <w:ind w:left="720" w:hanging="720"/>
        <w:rPr>
          <w:rFonts w:ascii="Times New Roman" w:hAnsi="Times New Roman"/>
          <w:sz w:val="28"/>
          <w:szCs w:val="28"/>
        </w:rPr>
      </w:pPr>
      <w:r w:rsidRPr="002E7B79">
        <w:rPr>
          <w:rFonts w:ascii="Times New Roman" w:hAnsi="Times New Roman"/>
          <w:sz w:val="28"/>
          <w:szCs w:val="28"/>
        </w:rPr>
        <w:t>İç Paydaşlar</w:t>
      </w:r>
    </w:p>
    <w:p w:rsidR="00B540AF" w:rsidRPr="002E7B79" w:rsidRDefault="00B540AF" w:rsidP="00B540AF">
      <w:pPr>
        <w:tabs>
          <w:tab w:val="left" w:pos="540"/>
        </w:tabs>
        <w:jc w:val="both"/>
      </w:pPr>
      <w:r w:rsidRPr="002E7B79">
        <w:t xml:space="preserve">1. Milli Eğitim Müdürlüğü: Milli Eğitim Bakanlığının ürettiği politikaları uygulayan ve okulun bağlı olduğu mercidir. </w:t>
      </w:r>
    </w:p>
    <w:p w:rsidR="00B540AF" w:rsidRPr="002E7B79" w:rsidRDefault="00B540AF" w:rsidP="00B540AF">
      <w:pPr>
        <w:tabs>
          <w:tab w:val="left" w:pos="540"/>
        </w:tabs>
        <w:jc w:val="both"/>
      </w:pPr>
      <w:r w:rsidRPr="002E7B79">
        <w:t xml:space="preserve">2. Öğretmenler: Hizmeti veren personellerdir. </w:t>
      </w:r>
    </w:p>
    <w:p w:rsidR="00B540AF" w:rsidRPr="002E7B79" w:rsidRDefault="00B540AF" w:rsidP="00B540AF">
      <w:pPr>
        <w:tabs>
          <w:tab w:val="left" w:pos="540"/>
        </w:tabs>
        <w:jc w:val="both"/>
      </w:pPr>
      <w:r w:rsidRPr="002E7B79">
        <w:t xml:space="preserve">3. Öğrenciler: Hizmetin sunulduğu paydaşlardır. </w:t>
      </w:r>
    </w:p>
    <w:p w:rsidR="00B540AF" w:rsidRPr="002E7B79" w:rsidRDefault="00B540AF" w:rsidP="00B540AF">
      <w:pPr>
        <w:tabs>
          <w:tab w:val="left" w:pos="540"/>
        </w:tabs>
        <w:jc w:val="both"/>
      </w:pPr>
      <w:r w:rsidRPr="002E7B79">
        <w:t>4 Veliler: Okullara maddi ve manevi destek sağlayabilme kapasitesi bulunur. Aynı zamanda uyumlu işbirliği içinde olunması gereken kesimdir.</w:t>
      </w:r>
    </w:p>
    <w:p w:rsidR="00B540AF" w:rsidRPr="002E7B79" w:rsidRDefault="00B540AF" w:rsidP="00B540AF">
      <w:pPr>
        <w:tabs>
          <w:tab w:val="left" w:pos="540"/>
        </w:tabs>
        <w:jc w:val="both"/>
      </w:pPr>
      <w:r w:rsidRPr="002E7B79">
        <w:t>5. Okul Aile Birliği: Okulun tedarikçisi konumunda olup, okulun lojistik yönden destekçisi ve işleticisi görevi vardır.</w:t>
      </w:r>
    </w:p>
    <w:p w:rsidR="00B540AF" w:rsidRPr="002E7B79" w:rsidRDefault="00B540AF" w:rsidP="00B540AF">
      <w:pPr>
        <w:tabs>
          <w:tab w:val="left" w:pos="540"/>
        </w:tabs>
        <w:jc w:val="both"/>
      </w:pPr>
      <w:r w:rsidRPr="002E7B79">
        <w:t>6. Destek Personeli: Görevli personeldir.</w:t>
      </w:r>
    </w:p>
    <w:p w:rsidR="00B540AF" w:rsidRPr="00B54384" w:rsidRDefault="00B540AF" w:rsidP="00B540AF">
      <w:pPr>
        <w:tabs>
          <w:tab w:val="left" w:pos="540"/>
        </w:tabs>
        <w:jc w:val="both"/>
        <w:rPr>
          <w:b/>
        </w:rPr>
      </w:pPr>
    </w:p>
    <w:p w:rsidR="00B540AF" w:rsidRPr="00B54384" w:rsidRDefault="00B540AF" w:rsidP="00B540AF"/>
    <w:p w:rsidR="00B540AF" w:rsidRPr="002E7B79" w:rsidRDefault="00B540AF" w:rsidP="00B540AF">
      <w:pPr>
        <w:pStyle w:val="Balk3"/>
        <w:numPr>
          <w:ilvl w:val="0"/>
          <w:numId w:val="0"/>
        </w:numPr>
        <w:spacing w:before="0"/>
        <w:ind w:left="720" w:hanging="720"/>
        <w:rPr>
          <w:rFonts w:ascii="Times New Roman" w:hAnsi="Times New Roman"/>
          <w:sz w:val="28"/>
          <w:szCs w:val="28"/>
        </w:rPr>
      </w:pPr>
      <w:r w:rsidRPr="002E7B79">
        <w:rPr>
          <w:rFonts w:ascii="Times New Roman" w:hAnsi="Times New Roman"/>
          <w:sz w:val="28"/>
          <w:szCs w:val="28"/>
        </w:rPr>
        <w:t>Dış Paydaşlar</w:t>
      </w:r>
    </w:p>
    <w:p w:rsidR="00B540AF" w:rsidRPr="002E7B79" w:rsidRDefault="00B540AF" w:rsidP="00B540AF">
      <w:pPr>
        <w:tabs>
          <w:tab w:val="left" w:pos="540"/>
        </w:tabs>
        <w:jc w:val="both"/>
      </w:pPr>
      <w:r w:rsidRPr="002E7B79">
        <w:t>1. Yerel Yönetimler: Eğitim hizmetin</w:t>
      </w:r>
      <w:r>
        <w:t>in</w:t>
      </w:r>
      <w:r w:rsidRPr="002E7B79">
        <w:t xml:space="preserve"> lojistik destekçileri olmaları beklenir.</w:t>
      </w:r>
    </w:p>
    <w:p w:rsidR="00B540AF" w:rsidRPr="002E7B79" w:rsidRDefault="00B540AF" w:rsidP="00B540AF">
      <w:pPr>
        <w:tabs>
          <w:tab w:val="left" w:pos="540"/>
        </w:tabs>
        <w:jc w:val="both"/>
      </w:pPr>
      <w:r w:rsidRPr="002E7B79">
        <w:t>2. Medya: Eğitimin niteliğinin arttırılmasında işbirliği kaçınılmaz ve lüzumlu olan stratejik bir dış paydaştır.</w:t>
      </w:r>
    </w:p>
    <w:p w:rsidR="00B540AF" w:rsidRPr="002E7B79" w:rsidRDefault="00B540AF" w:rsidP="00B540AF">
      <w:pPr>
        <w:tabs>
          <w:tab w:val="left" w:pos="540"/>
        </w:tabs>
        <w:jc w:val="both"/>
      </w:pPr>
      <w:r w:rsidRPr="002E7B79">
        <w:t xml:space="preserve">3. Liseler: Eğitim öğretim hizmetinin niteliği açısından destekçi ve işbirlikçi konumda olması gereken tedarikçi ve müşteri sayılabilecek kesimdir. Bir taraftan mezun öğrencileri sunduğumuz müşteri konumundadır. </w:t>
      </w:r>
    </w:p>
    <w:p w:rsidR="00B540AF" w:rsidRPr="002E7B79" w:rsidRDefault="00B540AF" w:rsidP="00B540AF">
      <w:pPr>
        <w:tabs>
          <w:tab w:val="left" w:pos="540"/>
        </w:tabs>
        <w:jc w:val="both"/>
      </w:pPr>
      <w:r w:rsidRPr="002E7B79">
        <w:t>4. Sivil Toplum Örgütleri: En stratejik destekçi konumundadırlar. Uyumlu bir işbirliği ile bir gelişim fırsatıdırlar.</w:t>
      </w:r>
    </w:p>
    <w:p w:rsidR="009F4AA7" w:rsidRDefault="009F4AA7" w:rsidP="00765A4A">
      <w:pPr>
        <w:pStyle w:val="Balk3"/>
        <w:numPr>
          <w:ilvl w:val="0"/>
          <w:numId w:val="0"/>
        </w:numPr>
        <w:spacing w:before="0" w:after="0"/>
        <w:ind w:left="720" w:hanging="720"/>
        <w:rPr>
          <w:rFonts w:ascii="Times New Roman" w:hAnsi="Times New Roman"/>
          <w:sz w:val="24"/>
          <w:szCs w:val="24"/>
        </w:rPr>
      </w:pPr>
    </w:p>
    <w:p w:rsidR="009F4AA7" w:rsidRPr="009F4AA7" w:rsidRDefault="009F4AA7" w:rsidP="009F4AA7"/>
    <w:p w:rsidR="009F4AA7" w:rsidRDefault="009F4AA7" w:rsidP="00765A4A">
      <w:pPr>
        <w:pStyle w:val="Balk3"/>
        <w:numPr>
          <w:ilvl w:val="0"/>
          <w:numId w:val="0"/>
        </w:numPr>
        <w:spacing w:before="0" w:after="0"/>
        <w:ind w:left="720" w:hanging="720"/>
        <w:rPr>
          <w:rFonts w:ascii="Times New Roman" w:hAnsi="Times New Roman"/>
          <w:sz w:val="24"/>
          <w:szCs w:val="24"/>
        </w:rPr>
      </w:pPr>
    </w:p>
    <w:p w:rsidR="009F4AA7" w:rsidRPr="009F4AA7" w:rsidRDefault="009F4AA7" w:rsidP="009F4AA7"/>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Pr="009F4AA7" w:rsidRDefault="009F4AA7" w:rsidP="009F4AA7"/>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Pr="009F4AA7" w:rsidRDefault="009F4AA7" w:rsidP="009F4AA7"/>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Default="009F4AA7" w:rsidP="009F4AA7">
      <w:pPr>
        <w:pStyle w:val="Balk3"/>
        <w:numPr>
          <w:ilvl w:val="0"/>
          <w:numId w:val="0"/>
        </w:numPr>
        <w:spacing w:before="0" w:after="0"/>
        <w:ind w:left="720" w:hanging="720"/>
        <w:rPr>
          <w:rFonts w:ascii="Times New Roman" w:hAnsi="Times New Roman"/>
          <w:sz w:val="24"/>
          <w:szCs w:val="24"/>
        </w:rPr>
      </w:pPr>
    </w:p>
    <w:p w:rsidR="009F4AA7" w:rsidRDefault="009F4AA7" w:rsidP="009F4AA7">
      <w:pPr>
        <w:pStyle w:val="Balk3"/>
        <w:numPr>
          <w:ilvl w:val="0"/>
          <w:numId w:val="0"/>
        </w:numPr>
        <w:spacing w:before="0" w:after="0"/>
        <w:ind w:left="720" w:hanging="720"/>
        <w:rPr>
          <w:rFonts w:ascii="Times New Roman" w:hAnsi="Times New Roman"/>
          <w:sz w:val="24"/>
          <w:szCs w:val="24"/>
        </w:rPr>
      </w:pPr>
    </w:p>
    <w:p w:rsidR="00B540AF" w:rsidRDefault="00B540AF" w:rsidP="00B540AF">
      <w:pPr>
        <w:rPr>
          <w:b/>
        </w:rPr>
      </w:pPr>
    </w:p>
    <w:p w:rsidR="009F4AA7" w:rsidRDefault="009F4AA7" w:rsidP="009F4AA7">
      <w:pPr>
        <w:pStyle w:val="Balk3"/>
        <w:numPr>
          <w:ilvl w:val="0"/>
          <w:numId w:val="0"/>
        </w:numPr>
        <w:spacing w:before="0" w:after="0"/>
        <w:ind w:left="720" w:hanging="720"/>
        <w:rPr>
          <w:rFonts w:ascii="Times New Roman" w:hAnsi="Times New Roman"/>
          <w:sz w:val="24"/>
          <w:szCs w:val="24"/>
        </w:rPr>
      </w:pPr>
      <w:r w:rsidRPr="00B540AF">
        <w:rPr>
          <w:rFonts w:ascii="Times New Roman" w:hAnsi="Times New Roman"/>
          <w:sz w:val="24"/>
          <w:szCs w:val="24"/>
        </w:rPr>
        <w:lastRenderedPageBreak/>
        <w:t>TABLO:3 İç Paydaşlar</w:t>
      </w:r>
    </w:p>
    <w:p w:rsidR="009F4AA7" w:rsidRDefault="009F4AA7" w:rsidP="00B540AF">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855"/>
        <w:gridCol w:w="1142"/>
        <w:gridCol w:w="1463"/>
        <w:gridCol w:w="1206"/>
        <w:gridCol w:w="1532"/>
        <w:gridCol w:w="1141"/>
      </w:tblGrid>
      <w:tr w:rsidR="00B540AF" w:rsidRPr="00B54384" w:rsidTr="00B540AF">
        <w:trPr>
          <w:trHeight w:val="596"/>
        </w:trPr>
        <w:tc>
          <w:tcPr>
            <w:tcW w:w="1947" w:type="dxa"/>
            <w:vAlign w:val="center"/>
          </w:tcPr>
          <w:p w:rsidR="00B540AF" w:rsidRPr="00B54384" w:rsidRDefault="00B540AF" w:rsidP="00B540AF">
            <w:pPr>
              <w:jc w:val="center"/>
              <w:rPr>
                <w:b/>
                <w:sz w:val="16"/>
                <w:szCs w:val="16"/>
              </w:rPr>
            </w:pPr>
            <w:r w:rsidRPr="00B54384">
              <w:rPr>
                <w:b/>
                <w:sz w:val="16"/>
                <w:szCs w:val="16"/>
              </w:rPr>
              <w:t>PAYDAŞ</w:t>
            </w:r>
          </w:p>
        </w:tc>
        <w:tc>
          <w:tcPr>
            <w:tcW w:w="855" w:type="dxa"/>
            <w:vAlign w:val="center"/>
          </w:tcPr>
          <w:p w:rsidR="00B540AF" w:rsidRPr="00B54384" w:rsidRDefault="00B540AF" w:rsidP="00B540AF">
            <w:pPr>
              <w:jc w:val="center"/>
              <w:rPr>
                <w:b/>
                <w:sz w:val="16"/>
                <w:szCs w:val="16"/>
              </w:rPr>
            </w:pPr>
            <w:r w:rsidRPr="00B54384">
              <w:rPr>
                <w:b/>
                <w:sz w:val="16"/>
                <w:szCs w:val="16"/>
              </w:rPr>
              <w:t>LİDER</w:t>
            </w:r>
          </w:p>
        </w:tc>
        <w:tc>
          <w:tcPr>
            <w:tcW w:w="1142" w:type="dxa"/>
            <w:vAlign w:val="center"/>
          </w:tcPr>
          <w:p w:rsidR="00B540AF" w:rsidRPr="00B54384" w:rsidRDefault="00B540AF" w:rsidP="00B540AF">
            <w:pPr>
              <w:jc w:val="center"/>
              <w:rPr>
                <w:b/>
                <w:sz w:val="16"/>
                <w:szCs w:val="16"/>
              </w:rPr>
            </w:pPr>
            <w:r w:rsidRPr="00B54384">
              <w:rPr>
                <w:b/>
                <w:sz w:val="16"/>
                <w:szCs w:val="16"/>
              </w:rPr>
              <w:t>ÇALIŞANLAR</w:t>
            </w:r>
          </w:p>
        </w:tc>
        <w:tc>
          <w:tcPr>
            <w:tcW w:w="1463" w:type="dxa"/>
            <w:vAlign w:val="center"/>
          </w:tcPr>
          <w:p w:rsidR="00B540AF" w:rsidRPr="00B54384" w:rsidRDefault="00B540AF" w:rsidP="00B540AF">
            <w:pPr>
              <w:jc w:val="center"/>
              <w:rPr>
                <w:b/>
                <w:sz w:val="16"/>
                <w:szCs w:val="16"/>
              </w:rPr>
            </w:pPr>
            <w:r w:rsidRPr="00B54384">
              <w:rPr>
                <w:b/>
                <w:sz w:val="16"/>
                <w:szCs w:val="16"/>
              </w:rPr>
              <w:t>HİZMET ALANLAR</w:t>
            </w:r>
          </w:p>
        </w:tc>
        <w:tc>
          <w:tcPr>
            <w:tcW w:w="1206" w:type="dxa"/>
            <w:vAlign w:val="center"/>
          </w:tcPr>
          <w:p w:rsidR="00B540AF" w:rsidRPr="00B54384" w:rsidRDefault="00B540AF" w:rsidP="00B540AF">
            <w:pPr>
              <w:jc w:val="center"/>
              <w:rPr>
                <w:b/>
                <w:sz w:val="16"/>
                <w:szCs w:val="16"/>
              </w:rPr>
            </w:pPr>
            <w:r w:rsidRPr="00B54384">
              <w:rPr>
                <w:b/>
                <w:sz w:val="16"/>
                <w:szCs w:val="16"/>
              </w:rPr>
              <w:t>TEMEL ORTAK</w:t>
            </w:r>
          </w:p>
        </w:tc>
        <w:tc>
          <w:tcPr>
            <w:tcW w:w="1532" w:type="dxa"/>
            <w:vAlign w:val="center"/>
          </w:tcPr>
          <w:p w:rsidR="00B540AF" w:rsidRPr="00B54384" w:rsidRDefault="00B540AF" w:rsidP="00B540AF">
            <w:pPr>
              <w:jc w:val="center"/>
              <w:rPr>
                <w:b/>
                <w:sz w:val="16"/>
                <w:szCs w:val="16"/>
              </w:rPr>
            </w:pPr>
            <w:r w:rsidRPr="00B54384">
              <w:rPr>
                <w:b/>
                <w:sz w:val="16"/>
                <w:szCs w:val="16"/>
              </w:rPr>
              <w:t>STRATEJİK ORTAK</w:t>
            </w:r>
          </w:p>
        </w:tc>
        <w:tc>
          <w:tcPr>
            <w:tcW w:w="1141" w:type="dxa"/>
            <w:vAlign w:val="center"/>
          </w:tcPr>
          <w:p w:rsidR="00B540AF" w:rsidRPr="00B54384" w:rsidRDefault="00B540AF" w:rsidP="00B540AF">
            <w:pPr>
              <w:jc w:val="center"/>
              <w:rPr>
                <w:b/>
                <w:sz w:val="16"/>
                <w:szCs w:val="16"/>
              </w:rPr>
            </w:pPr>
            <w:r w:rsidRPr="00B54384">
              <w:rPr>
                <w:b/>
                <w:sz w:val="16"/>
                <w:szCs w:val="16"/>
              </w:rPr>
              <w:t>TEDARİKÇİ</w:t>
            </w:r>
          </w:p>
        </w:tc>
      </w:tr>
      <w:tr w:rsidR="00B540AF" w:rsidRPr="00B54384" w:rsidTr="00B540AF">
        <w:trPr>
          <w:trHeight w:val="380"/>
        </w:trPr>
        <w:tc>
          <w:tcPr>
            <w:tcW w:w="1947" w:type="dxa"/>
            <w:vAlign w:val="center"/>
          </w:tcPr>
          <w:p w:rsidR="00B540AF" w:rsidRPr="00B54384" w:rsidRDefault="00B540AF" w:rsidP="00B540AF">
            <w:pPr>
              <w:jc w:val="center"/>
              <w:rPr>
                <w:sz w:val="20"/>
                <w:szCs w:val="20"/>
              </w:rPr>
            </w:pPr>
            <w:r w:rsidRPr="00B54384">
              <w:rPr>
                <w:sz w:val="20"/>
                <w:szCs w:val="20"/>
              </w:rPr>
              <w:t>İl Milli Eğitim Müdürlüğü</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B540AF">
            <w:pPr>
              <w:jc w:val="center"/>
              <w:rPr>
                <w:sz w:val="16"/>
                <w:szCs w:val="16"/>
              </w:rPr>
            </w:pPr>
          </w:p>
        </w:tc>
        <w:tc>
          <w:tcPr>
            <w:tcW w:w="1463" w:type="dxa"/>
            <w:vAlign w:val="center"/>
          </w:tcPr>
          <w:p w:rsidR="00B540AF" w:rsidRPr="00B54384" w:rsidRDefault="00B540AF" w:rsidP="00B540AF">
            <w:pPr>
              <w:jc w:val="center"/>
              <w:rPr>
                <w:sz w:val="16"/>
                <w:szCs w:val="16"/>
              </w:rPr>
            </w:pPr>
          </w:p>
        </w:tc>
        <w:tc>
          <w:tcPr>
            <w:tcW w:w="1206"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532"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141" w:type="dxa"/>
            <w:vAlign w:val="center"/>
          </w:tcPr>
          <w:p w:rsidR="00B540AF" w:rsidRPr="00B54384" w:rsidRDefault="00B540AF" w:rsidP="00DE0599">
            <w:pPr>
              <w:numPr>
                <w:ilvl w:val="0"/>
                <w:numId w:val="2"/>
              </w:numPr>
              <w:tabs>
                <w:tab w:val="clear" w:pos="1211"/>
                <w:tab w:val="left" w:pos="1200"/>
              </w:tabs>
              <w:jc w:val="center"/>
              <w:rPr>
                <w:sz w:val="16"/>
                <w:szCs w:val="16"/>
              </w:rPr>
            </w:pPr>
          </w:p>
        </w:tc>
      </w:tr>
      <w:tr w:rsidR="00B540AF" w:rsidRPr="00B54384" w:rsidTr="00B540AF">
        <w:trPr>
          <w:trHeight w:val="380"/>
        </w:trPr>
        <w:tc>
          <w:tcPr>
            <w:tcW w:w="1947" w:type="dxa"/>
            <w:vAlign w:val="center"/>
          </w:tcPr>
          <w:p w:rsidR="00B540AF" w:rsidRPr="00B54384" w:rsidRDefault="00B540AF" w:rsidP="00B540AF">
            <w:pPr>
              <w:jc w:val="center"/>
              <w:rPr>
                <w:sz w:val="20"/>
                <w:szCs w:val="20"/>
              </w:rPr>
            </w:pPr>
            <w:r w:rsidRPr="00B54384">
              <w:rPr>
                <w:sz w:val="20"/>
                <w:szCs w:val="20"/>
              </w:rPr>
              <w:t>Okul Müdürü</w:t>
            </w:r>
          </w:p>
        </w:tc>
        <w:tc>
          <w:tcPr>
            <w:tcW w:w="855"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142"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463" w:type="dxa"/>
            <w:vAlign w:val="center"/>
          </w:tcPr>
          <w:p w:rsidR="00B540AF" w:rsidRPr="00B54384" w:rsidRDefault="00B540AF" w:rsidP="00B540AF">
            <w:pPr>
              <w:jc w:val="center"/>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jc w:val="center"/>
              <w:rPr>
                <w:sz w:val="16"/>
                <w:szCs w:val="16"/>
              </w:rPr>
            </w:pPr>
          </w:p>
        </w:tc>
        <w:tc>
          <w:tcPr>
            <w:tcW w:w="1141" w:type="dxa"/>
            <w:vAlign w:val="center"/>
          </w:tcPr>
          <w:p w:rsidR="00B540AF" w:rsidRPr="00B54384" w:rsidRDefault="00B540AF" w:rsidP="00B540AF">
            <w:pPr>
              <w:jc w:val="center"/>
              <w:rPr>
                <w:sz w:val="16"/>
                <w:szCs w:val="16"/>
              </w:rPr>
            </w:pPr>
          </w:p>
        </w:tc>
      </w:tr>
      <w:tr w:rsidR="00B540AF" w:rsidRPr="00B54384" w:rsidTr="00B540AF">
        <w:trPr>
          <w:trHeight w:val="392"/>
        </w:trPr>
        <w:tc>
          <w:tcPr>
            <w:tcW w:w="1947" w:type="dxa"/>
            <w:vAlign w:val="center"/>
          </w:tcPr>
          <w:p w:rsidR="00B540AF" w:rsidRPr="00B54384" w:rsidRDefault="00B540AF" w:rsidP="00B540AF">
            <w:pPr>
              <w:jc w:val="center"/>
              <w:rPr>
                <w:sz w:val="20"/>
                <w:szCs w:val="20"/>
              </w:rPr>
            </w:pPr>
            <w:r w:rsidRPr="00B54384">
              <w:rPr>
                <w:sz w:val="20"/>
                <w:szCs w:val="20"/>
              </w:rPr>
              <w:t>Öğretmenler</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463" w:type="dxa"/>
            <w:vAlign w:val="center"/>
          </w:tcPr>
          <w:p w:rsidR="00B540AF" w:rsidRPr="00B54384" w:rsidRDefault="00B540AF" w:rsidP="00B540AF">
            <w:pPr>
              <w:ind w:left="785"/>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jc w:val="center"/>
              <w:rPr>
                <w:sz w:val="16"/>
                <w:szCs w:val="16"/>
              </w:rPr>
            </w:pPr>
          </w:p>
        </w:tc>
        <w:tc>
          <w:tcPr>
            <w:tcW w:w="1141" w:type="dxa"/>
            <w:vAlign w:val="center"/>
          </w:tcPr>
          <w:p w:rsidR="00B540AF" w:rsidRPr="00B54384" w:rsidRDefault="00B540AF" w:rsidP="00B540AF">
            <w:pPr>
              <w:jc w:val="center"/>
              <w:rPr>
                <w:sz w:val="16"/>
                <w:szCs w:val="16"/>
              </w:rPr>
            </w:pPr>
          </w:p>
        </w:tc>
      </w:tr>
      <w:tr w:rsidR="00B540AF" w:rsidRPr="00B54384" w:rsidTr="00B540AF">
        <w:trPr>
          <w:trHeight w:val="380"/>
        </w:trPr>
        <w:tc>
          <w:tcPr>
            <w:tcW w:w="1947" w:type="dxa"/>
            <w:vAlign w:val="center"/>
          </w:tcPr>
          <w:p w:rsidR="00B540AF" w:rsidRPr="00B54384" w:rsidRDefault="00B540AF" w:rsidP="00B540AF">
            <w:pPr>
              <w:jc w:val="center"/>
              <w:rPr>
                <w:sz w:val="20"/>
                <w:szCs w:val="20"/>
              </w:rPr>
            </w:pPr>
            <w:r w:rsidRPr="00B54384">
              <w:rPr>
                <w:sz w:val="20"/>
                <w:szCs w:val="20"/>
              </w:rPr>
              <w:t>Öğrenciler</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B540AF">
            <w:pPr>
              <w:jc w:val="center"/>
              <w:rPr>
                <w:sz w:val="16"/>
                <w:szCs w:val="16"/>
              </w:rPr>
            </w:pPr>
          </w:p>
        </w:tc>
        <w:tc>
          <w:tcPr>
            <w:tcW w:w="1463"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ind w:left="1211"/>
              <w:rPr>
                <w:sz w:val="16"/>
                <w:szCs w:val="16"/>
              </w:rPr>
            </w:pPr>
          </w:p>
        </w:tc>
        <w:tc>
          <w:tcPr>
            <w:tcW w:w="1141" w:type="dxa"/>
            <w:vAlign w:val="center"/>
          </w:tcPr>
          <w:p w:rsidR="00B540AF" w:rsidRPr="00B54384" w:rsidRDefault="00B540AF" w:rsidP="00B540AF">
            <w:pPr>
              <w:jc w:val="center"/>
              <w:rPr>
                <w:sz w:val="16"/>
                <w:szCs w:val="16"/>
              </w:rPr>
            </w:pPr>
          </w:p>
        </w:tc>
      </w:tr>
      <w:tr w:rsidR="00B540AF" w:rsidRPr="00B54384" w:rsidTr="00B540AF">
        <w:trPr>
          <w:trHeight w:val="380"/>
        </w:trPr>
        <w:tc>
          <w:tcPr>
            <w:tcW w:w="1947" w:type="dxa"/>
            <w:vAlign w:val="center"/>
          </w:tcPr>
          <w:p w:rsidR="00B540AF" w:rsidRPr="00B54384" w:rsidRDefault="00B540AF" w:rsidP="00B540AF">
            <w:pPr>
              <w:jc w:val="center"/>
              <w:rPr>
                <w:sz w:val="20"/>
                <w:szCs w:val="20"/>
              </w:rPr>
            </w:pPr>
            <w:r w:rsidRPr="00B54384">
              <w:rPr>
                <w:sz w:val="20"/>
                <w:szCs w:val="20"/>
              </w:rPr>
              <w:t>Veliler</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B540AF">
            <w:pPr>
              <w:jc w:val="center"/>
              <w:rPr>
                <w:sz w:val="16"/>
                <w:szCs w:val="16"/>
              </w:rPr>
            </w:pPr>
          </w:p>
        </w:tc>
        <w:tc>
          <w:tcPr>
            <w:tcW w:w="1463"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jc w:val="center"/>
              <w:rPr>
                <w:sz w:val="16"/>
                <w:szCs w:val="16"/>
              </w:rPr>
            </w:pPr>
          </w:p>
        </w:tc>
        <w:tc>
          <w:tcPr>
            <w:tcW w:w="1141" w:type="dxa"/>
            <w:vAlign w:val="center"/>
          </w:tcPr>
          <w:p w:rsidR="00B540AF" w:rsidRPr="00B54384" w:rsidRDefault="00B540AF" w:rsidP="00DE0599">
            <w:pPr>
              <w:numPr>
                <w:ilvl w:val="0"/>
                <w:numId w:val="2"/>
              </w:numPr>
              <w:tabs>
                <w:tab w:val="clear" w:pos="1211"/>
                <w:tab w:val="left" w:pos="1200"/>
              </w:tabs>
              <w:jc w:val="center"/>
              <w:rPr>
                <w:sz w:val="16"/>
                <w:szCs w:val="16"/>
              </w:rPr>
            </w:pPr>
          </w:p>
        </w:tc>
      </w:tr>
      <w:tr w:rsidR="00B540AF" w:rsidRPr="00B54384" w:rsidTr="00B540AF">
        <w:trPr>
          <w:trHeight w:val="380"/>
        </w:trPr>
        <w:tc>
          <w:tcPr>
            <w:tcW w:w="1947" w:type="dxa"/>
            <w:vAlign w:val="center"/>
          </w:tcPr>
          <w:p w:rsidR="00B540AF" w:rsidRPr="00B54384" w:rsidRDefault="00B540AF" w:rsidP="00B540AF">
            <w:pPr>
              <w:jc w:val="center"/>
              <w:rPr>
                <w:sz w:val="20"/>
                <w:szCs w:val="20"/>
              </w:rPr>
            </w:pPr>
            <w:r w:rsidRPr="00B54384">
              <w:rPr>
                <w:sz w:val="20"/>
                <w:szCs w:val="20"/>
              </w:rPr>
              <w:t>Okul Aile Birliği</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B540AF">
            <w:pPr>
              <w:jc w:val="center"/>
              <w:rPr>
                <w:sz w:val="16"/>
                <w:szCs w:val="16"/>
              </w:rPr>
            </w:pPr>
          </w:p>
        </w:tc>
        <w:tc>
          <w:tcPr>
            <w:tcW w:w="1463" w:type="dxa"/>
            <w:vAlign w:val="center"/>
          </w:tcPr>
          <w:p w:rsidR="00B540AF" w:rsidRPr="00B54384" w:rsidRDefault="00B540AF" w:rsidP="00B540AF">
            <w:pPr>
              <w:jc w:val="center"/>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jc w:val="center"/>
              <w:rPr>
                <w:sz w:val="16"/>
                <w:szCs w:val="16"/>
              </w:rPr>
            </w:pPr>
          </w:p>
        </w:tc>
        <w:tc>
          <w:tcPr>
            <w:tcW w:w="1141" w:type="dxa"/>
            <w:vAlign w:val="center"/>
          </w:tcPr>
          <w:p w:rsidR="00B540AF" w:rsidRPr="00B54384" w:rsidRDefault="00B540AF" w:rsidP="00DE0599">
            <w:pPr>
              <w:numPr>
                <w:ilvl w:val="0"/>
                <w:numId w:val="2"/>
              </w:numPr>
              <w:tabs>
                <w:tab w:val="clear" w:pos="1211"/>
                <w:tab w:val="left" w:pos="1200"/>
              </w:tabs>
              <w:jc w:val="center"/>
              <w:rPr>
                <w:sz w:val="16"/>
                <w:szCs w:val="16"/>
              </w:rPr>
            </w:pPr>
          </w:p>
        </w:tc>
      </w:tr>
      <w:tr w:rsidR="00B540AF" w:rsidRPr="00B54384" w:rsidTr="00B540AF">
        <w:trPr>
          <w:trHeight w:val="392"/>
        </w:trPr>
        <w:tc>
          <w:tcPr>
            <w:tcW w:w="1947" w:type="dxa"/>
            <w:vAlign w:val="center"/>
          </w:tcPr>
          <w:p w:rsidR="00B540AF" w:rsidRPr="00B54384" w:rsidRDefault="00B540AF" w:rsidP="00B540AF">
            <w:pPr>
              <w:jc w:val="center"/>
              <w:rPr>
                <w:sz w:val="20"/>
                <w:szCs w:val="20"/>
              </w:rPr>
            </w:pPr>
            <w:r w:rsidRPr="00B54384">
              <w:rPr>
                <w:sz w:val="20"/>
                <w:szCs w:val="20"/>
              </w:rPr>
              <w:t>Destek Personeli</w:t>
            </w:r>
          </w:p>
        </w:tc>
        <w:tc>
          <w:tcPr>
            <w:tcW w:w="855" w:type="dxa"/>
            <w:vAlign w:val="center"/>
          </w:tcPr>
          <w:p w:rsidR="00B540AF" w:rsidRPr="00B54384" w:rsidRDefault="00B540AF" w:rsidP="00B540AF">
            <w:pPr>
              <w:jc w:val="center"/>
              <w:rPr>
                <w:sz w:val="16"/>
                <w:szCs w:val="16"/>
              </w:rPr>
            </w:pPr>
          </w:p>
        </w:tc>
        <w:tc>
          <w:tcPr>
            <w:tcW w:w="1142" w:type="dxa"/>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463" w:type="dxa"/>
            <w:vAlign w:val="center"/>
          </w:tcPr>
          <w:p w:rsidR="00B540AF" w:rsidRPr="00B54384" w:rsidRDefault="00B540AF" w:rsidP="00B540AF">
            <w:pPr>
              <w:ind w:left="785"/>
              <w:rPr>
                <w:sz w:val="16"/>
                <w:szCs w:val="16"/>
              </w:rPr>
            </w:pPr>
          </w:p>
        </w:tc>
        <w:tc>
          <w:tcPr>
            <w:tcW w:w="1206" w:type="dxa"/>
            <w:vAlign w:val="center"/>
          </w:tcPr>
          <w:p w:rsidR="00B540AF" w:rsidRPr="00B54384" w:rsidRDefault="00B540AF" w:rsidP="00B540AF">
            <w:pPr>
              <w:jc w:val="center"/>
              <w:rPr>
                <w:sz w:val="16"/>
                <w:szCs w:val="16"/>
              </w:rPr>
            </w:pPr>
          </w:p>
        </w:tc>
        <w:tc>
          <w:tcPr>
            <w:tcW w:w="1532" w:type="dxa"/>
            <w:vAlign w:val="center"/>
          </w:tcPr>
          <w:p w:rsidR="00B540AF" w:rsidRPr="00B54384" w:rsidRDefault="00B540AF" w:rsidP="00B540AF">
            <w:pPr>
              <w:jc w:val="center"/>
              <w:rPr>
                <w:sz w:val="16"/>
                <w:szCs w:val="16"/>
              </w:rPr>
            </w:pPr>
          </w:p>
        </w:tc>
        <w:tc>
          <w:tcPr>
            <w:tcW w:w="1141" w:type="dxa"/>
            <w:vAlign w:val="center"/>
          </w:tcPr>
          <w:p w:rsidR="00B540AF" w:rsidRPr="00B54384" w:rsidRDefault="00B540AF" w:rsidP="00B540AF">
            <w:pPr>
              <w:jc w:val="center"/>
              <w:rPr>
                <w:sz w:val="16"/>
                <w:szCs w:val="16"/>
              </w:rPr>
            </w:pPr>
          </w:p>
        </w:tc>
      </w:tr>
    </w:tbl>
    <w:p w:rsidR="000F4240" w:rsidRDefault="000F4240" w:rsidP="00B540AF">
      <w:pPr>
        <w:pStyle w:val="Balk3"/>
        <w:numPr>
          <w:ilvl w:val="0"/>
          <w:numId w:val="0"/>
        </w:numPr>
        <w:spacing w:before="0" w:after="0"/>
        <w:rPr>
          <w:rFonts w:ascii="Times New Roman" w:hAnsi="Times New Roman"/>
          <w:sz w:val="24"/>
          <w:szCs w:val="24"/>
        </w:rPr>
      </w:pPr>
    </w:p>
    <w:p w:rsidR="00B540AF" w:rsidRPr="00B540AF" w:rsidRDefault="00B540AF" w:rsidP="00B540AF">
      <w:pPr>
        <w:pStyle w:val="Balk3"/>
        <w:numPr>
          <w:ilvl w:val="0"/>
          <w:numId w:val="0"/>
        </w:numPr>
        <w:spacing w:before="0" w:after="0"/>
        <w:rPr>
          <w:rFonts w:ascii="Times New Roman" w:hAnsi="Times New Roman"/>
          <w:sz w:val="24"/>
          <w:szCs w:val="24"/>
        </w:rPr>
      </w:pPr>
      <w:r>
        <w:rPr>
          <w:rFonts w:ascii="Times New Roman" w:hAnsi="Times New Roman"/>
          <w:sz w:val="24"/>
          <w:szCs w:val="24"/>
        </w:rPr>
        <w:t>TABLO:4</w:t>
      </w:r>
      <w:r w:rsidRPr="00B540AF">
        <w:rPr>
          <w:rFonts w:ascii="Times New Roman" w:hAnsi="Times New Roman"/>
          <w:sz w:val="24"/>
          <w:szCs w:val="24"/>
        </w:rPr>
        <w:t xml:space="preserve"> Dış Paydaşlar</w:t>
      </w:r>
    </w:p>
    <w:p w:rsidR="00B540AF" w:rsidRPr="002B17C7" w:rsidRDefault="00B540AF" w:rsidP="00B540AF">
      <w:pPr>
        <w:rPr>
          <w:b/>
        </w:rPr>
      </w:pPr>
    </w:p>
    <w:tbl>
      <w:tblPr>
        <w:tblW w:w="973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9"/>
        <w:gridCol w:w="723"/>
        <w:gridCol w:w="1274"/>
        <w:gridCol w:w="1569"/>
        <w:gridCol w:w="1299"/>
        <w:gridCol w:w="1627"/>
        <w:gridCol w:w="1166"/>
      </w:tblGrid>
      <w:tr w:rsidR="00B540AF" w:rsidRPr="00B54384" w:rsidTr="00B540AF">
        <w:trPr>
          <w:trHeight w:val="362"/>
        </w:trPr>
        <w:tc>
          <w:tcPr>
            <w:tcW w:w="2079" w:type="dxa"/>
            <w:vAlign w:val="center"/>
          </w:tcPr>
          <w:p w:rsidR="00B540AF" w:rsidRPr="00B54384" w:rsidRDefault="00B540AF" w:rsidP="00B540AF">
            <w:pPr>
              <w:jc w:val="center"/>
              <w:rPr>
                <w:b/>
                <w:sz w:val="16"/>
                <w:szCs w:val="16"/>
              </w:rPr>
            </w:pPr>
            <w:r w:rsidRPr="00B54384">
              <w:rPr>
                <w:b/>
                <w:sz w:val="16"/>
                <w:szCs w:val="16"/>
              </w:rPr>
              <w:t>PAYDAŞ</w:t>
            </w:r>
          </w:p>
        </w:tc>
        <w:tc>
          <w:tcPr>
            <w:tcW w:w="0" w:type="auto"/>
            <w:vAlign w:val="center"/>
          </w:tcPr>
          <w:p w:rsidR="00B540AF" w:rsidRPr="00B54384" w:rsidRDefault="00B540AF" w:rsidP="00B540AF">
            <w:pPr>
              <w:jc w:val="center"/>
              <w:rPr>
                <w:b/>
                <w:sz w:val="16"/>
                <w:szCs w:val="16"/>
              </w:rPr>
            </w:pPr>
            <w:r w:rsidRPr="00B54384">
              <w:rPr>
                <w:b/>
                <w:sz w:val="16"/>
                <w:szCs w:val="16"/>
              </w:rPr>
              <w:t>LİDER</w:t>
            </w:r>
          </w:p>
        </w:tc>
        <w:tc>
          <w:tcPr>
            <w:tcW w:w="0" w:type="auto"/>
            <w:vAlign w:val="center"/>
          </w:tcPr>
          <w:p w:rsidR="00B540AF" w:rsidRPr="00B54384" w:rsidRDefault="00B540AF" w:rsidP="00B540AF">
            <w:pPr>
              <w:jc w:val="center"/>
              <w:rPr>
                <w:b/>
                <w:sz w:val="16"/>
                <w:szCs w:val="16"/>
              </w:rPr>
            </w:pPr>
            <w:r w:rsidRPr="00B54384">
              <w:rPr>
                <w:b/>
                <w:sz w:val="16"/>
                <w:szCs w:val="16"/>
              </w:rPr>
              <w:t>ÇALIŞANLAR</w:t>
            </w:r>
          </w:p>
        </w:tc>
        <w:tc>
          <w:tcPr>
            <w:tcW w:w="0" w:type="auto"/>
            <w:vAlign w:val="center"/>
          </w:tcPr>
          <w:p w:rsidR="00B540AF" w:rsidRPr="00B54384" w:rsidRDefault="00B540AF" w:rsidP="00B540AF">
            <w:pPr>
              <w:jc w:val="center"/>
              <w:rPr>
                <w:b/>
                <w:sz w:val="16"/>
                <w:szCs w:val="16"/>
              </w:rPr>
            </w:pPr>
            <w:r w:rsidRPr="00B54384">
              <w:rPr>
                <w:b/>
                <w:sz w:val="16"/>
                <w:szCs w:val="16"/>
              </w:rPr>
              <w:t>HİZMET ALANLAR</w:t>
            </w:r>
          </w:p>
        </w:tc>
        <w:tc>
          <w:tcPr>
            <w:tcW w:w="0" w:type="auto"/>
            <w:vAlign w:val="center"/>
          </w:tcPr>
          <w:p w:rsidR="00B540AF" w:rsidRPr="00B54384" w:rsidRDefault="00B540AF" w:rsidP="00B540AF">
            <w:pPr>
              <w:jc w:val="center"/>
              <w:rPr>
                <w:b/>
                <w:sz w:val="16"/>
                <w:szCs w:val="16"/>
              </w:rPr>
            </w:pPr>
            <w:r w:rsidRPr="00B54384">
              <w:rPr>
                <w:b/>
                <w:sz w:val="16"/>
                <w:szCs w:val="16"/>
              </w:rPr>
              <w:t>TEMEL ORTAK</w:t>
            </w:r>
          </w:p>
        </w:tc>
        <w:tc>
          <w:tcPr>
            <w:tcW w:w="0" w:type="auto"/>
            <w:vAlign w:val="center"/>
          </w:tcPr>
          <w:p w:rsidR="00B540AF" w:rsidRPr="00B54384" w:rsidRDefault="00B540AF" w:rsidP="00B540AF">
            <w:pPr>
              <w:jc w:val="center"/>
              <w:rPr>
                <w:b/>
                <w:sz w:val="16"/>
                <w:szCs w:val="16"/>
              </w:rPr>
            </w:pPr>
            <w:r w:rsidRPr="00B54384">
              <w:rPr>
                <w:b/>
                <w:sz w:val="16"/>
                <w:szCs w:val="16"/>
              </w:rPr>
              <w:t>STRATEJİK ORTAK</w:t>
            </w:r>
          </w:p>
        </w:tc>
        <w:tc>
          <w:tcPr>
            <w:tcW w:w="1166" w:type="dxa"/>
            <w:vAlign w:val="center"/>
          </w:tcPr>
          <w:p w:rsidR="00B540AF" w:rsidRPr="00B54384" w:rsidRDefault="00B540AF" w:rsidP="00B540AF">
            <w:pPr>
              <w:jc w:val="center"/>
              <w:rPr>
                <w:b/>
                <w:sz w:val="16"/>
                <w:szCs w:val="16"/>
              </w:rPr>
            </w:pPr>
            <w:r w:rsidRPr="00B54384">
              <w:rPr>
                <w:b/>
                <w:sz w:val="16"/>
                <w:szCs w:val="16"/>
              </w:rPr>
              <w:t>TEDARİKÇİ</w:t>
            </w:r>
          </w:p>
        </w:tc>
      </w:tr>
      <w:tr w:rsidR="00B540AF" w:rsidRPr="00B54384" w:rsidTr="00B540AF">
        <w:trPr>
          <w:trHeight w:val="256"/>
        </w:trPr>
        <w:tc>
          <w:tcPr>
            <w:tcW w:w="2079" w:type="dxa"/>
            <w:vAlign w:val="center"/>
          </w:tcPr>
          <w:p w:rsidR="00B540AF" w:rsidRPr="00B54384" w:rsidRDefault="00B540AF" w:rsidP="00B540AF">
            <w:pPr>
              <w:jc w:val="center"/>
              <w:rPr>
                <w:sz w:val="20"/>
                <w:szCs w:val="20"/>
              </w:rPr>
            </w:pPr>
            <w:r w:rsidRPr="00B54384">
              <w:rPr>
                <w:sz w:val="20"/>
                <w:szCs w:val="20"/>
              </w:rPr>
              <w:t>Yerel Yönetimler</w:t>
            </w: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166" w:type="dxa"/>
            <w:vAlign w:val="center"/>
          </w:tcPr>
          <w:p w:rsidR="00B540AF" w:rsidRPr="00B54384" w:rsidRDefault="00B540AF" w:rsidP="00DE0599">
            <w:pPr>
              <w:numPr>
                <w:ilvl w:val="0"/>
                <w:numId w:val="2"/>
              </w:numPr>
              <w:tabs>
                <w:tab w:val="clear" w:pos="1211"/>
                <w:tab w:val="left" w:pos="1200"/>
              </w:tabs>
              <w:jc w:val="center"/>
              <w:rPr>
                <w:sz w:val="16"/>
                <w:szCs w:val="16"/>
              </w:rPr>
            </w:pPr>
          </w:p>
        </w:tc>
      </w:tr>
      <w:tr w:rsidR="00B540AF" w:rsidRPr="00B54384" w:rsidTr="00B540AF">
        <w:trPr>
          <w:trHeight w:val="241"/>
        </w:trPr>
        <w:tc>
          <w:tcPr>
            <w:tcW w:w="2079" w:type="dxa"/>
            <w:vAlign w:val="center"/>
          </w:tcPr>
          <w:p w:rsidR="00B540AF" w:rsidRPr="00B54384" w:rsidRDefault="00B540AF" w:rsidP="00B540AF">
            <w:pPr>
              <w:jc w:val="center"/>
              <w:rPr>
                <w:sz w:val="20"/>
                <w:szCs w:val="20"/>
              </w:rPr>
            </w:pPr>
            <w:r>
              <w:rPr>
                <w:sz w:val="20"/>
                <w:szCs w:val="20"/>
              </w:rPr>
              <w:t>Sivil Savunma</w:t>
            </w: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ind w:left="1211"/>
              <w:rPr>
                <w:sz w:val="16"/>
                <w:szCs w:val="16"/>
              </w:rPr>
            </w:pPr>
          </w:p>
        </w:tc>
        <w:tc>
          <w:tcPr>
            <w:tcW w:w="1166" w:type="dxa"/>
            <w:vAlign w:val="center"/>
          </w:tcPr>
          <w:p w:rsidR="00B540AF" w:rsidRPr="00B54384" w:rsidRDefault="00B540AF" w:rsidP="00B540AF">
            <w:pPr>
              <w:jc w:val="center"/>
              <w:rPr>
                <w:sz w:val="16"/>
                <w:szCs w:val="16"/>
              </w:rPr>
            </w:pPr>
          </w:p>
        </w:tc>
      </w:tr>
      <w:tr w:rsidR="00B540AF" w:rsidRPr="00B54384" w:rsidTr="00B540AF">
        <w:trPr>
          <w:trHeight w:val="241"/>
        </w:trPr>
        <w:tc>
          <w:tcPr>
            <w:tcW w:w="2079" w:type="dxa"/>
            <w:vAlign w:val="center"/>
          </w:tcPr>
          <w:p w:rsidR="00B540AF" w:rsidRPr="00B54384" w:rsidRDefault="00B540AF" w:rsidP="00B540AF">
            <w:pPr>
              <w:jc w:val="center"/>
              <w:rPr>
                <w:sz w:val="20"/>
                <w:szCs w:val="20"/>
              </w:rPr>
            </w:pPr>
            <w:r w:rsidRPr="00B54384">
              <w:rPr>
                <w:sz w:val="20"/>
                <w:szCs w:val="20"/>
              </w:rPr>
              <w:t>Üniversiteler</w:t>
            </w: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166" w:type="dxa"/>
            <w:vAlign w:val="center"/>
          </w:tcPr>
          <w:p w:rsidR="00B540AF" w:rsidRPr="00B54384" w:rsidRDefault="00B540AF" w:rsidP="00DE0599">
            <w:pPr>
              <w:numPr>
                <w:ilvl w:val="0"/>
                <w:numId w:val="2"/>
              </w:numPr>
              <w:tabs>
                <w:tab w:val="clear" w:pos="1211"/>
                <w:tab w:val="left" w:pos="1200"/>
              </w:tabs>
              <w:jc w:val="center"/>
              <w:rPr>
                <w:sz w:val="16"/>
                <w:szCs w:val="16"/>
              </w:rPr>
            </w:pPr>
          </w:p>
        </w:tc>
      </w:tr>
      <w:tr w:rsidR="00B540AF" w:rsidRPr="00B54384" w:rsidTr="00B540AF">
        <w:trPr>
          <w:trHeight w:val="708"/>
        </w:trPr>
        <w:tc>
          <w:tcPr>
            <w:tcW w:w="2079" w:type="dxa"/>
            <w:vAlign w:val="center"/>
          </w:tcPr>
          <w:p w:rsidR="00B540AF" w:rsidRPr="00B54384" w:rsidRDefault="00B540AF" w:rsidP="00B540AF">
            <w:pPr>
              <w:jc w:val="center"/>
              <w:rPr>
                <w:sz w:val="20"/>
                <w:szCs w:val="20"/>
              </w:rPr>
            </w:pPr>
            <w:r w:rsidRPr="00B54384">
              <w:rPr>
                <w:sz w:val="20"/>
                <w:szCs w:val="20"/>
              </w:rPr>
              <w:t>Sivil Toplum Örgütleri</w:t>
            </w: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B540AF">
            <w:pPr>
              <w:jc w:val="center"/>
              <w:rPr>
                <w:sz w:val="16"/>
                <w:szCs w:val="16"/>
              </w:rPr>
            </w:pPr>
          </w:p>
        </w:tc>
        <w:tc>
          <w:tcPr>
            <w:tcW w:w="0" w:type="auto"/>
            <w:vAlign w:val="center"/>
          </w:tcPr>
          <w:p w:rsidR="00B540AF" w:rsidRPr="00B54384" w:rsidRDefault="00B540AF" w:rsidP="00DE0599">
            <w:pPr>
              <w:numPr>
                <w:ilvl w:val="0"/>
                <w:numId w:val="2"/>
              </w:numPr>
              <w:tabs>
                <w:tab w:val="clear" w:pos="1211"/>
                <w:tab w:val="left" w:pos="1200"/>
              </w:tabs>
              <w:jc w:val="center"/>
              <w:rPr>
                <w:sz w:val="16"/>
                <w:szCs w:val="16"/>
              </w:rPr>
            </w:pPr>
          </w:p>
        </w:tc>
        <w:tc>
          <w:tcPr>
            <w:tcW w:w="1166" w:type="dxa"/>
            <w:vAlign w:val="center"/>
          </w:tcPr>
          <w:p w:rsidR="00B540AF" w:rsidRPr="00B54384" w:rsidRDefault="00B540AF" w:rsidP="00DE0599">
            <w:pPr>
              <w:numPr>
                <w:ilvl w:val="0"/>
                <w:numId w:val="2"/>
              </w:numPr>
              <w:tabs>
                <w:tab w:val="clear" w:pos="1211"/>
                <w:tab w:val="left" w:pos="1200"/>
              </w:tabs>
              <w:jc w:val="center"/>
              <w:rPr>
                <w:sz w:val="16"/>
                <w:szCs w:val="16"/>
              </w:rPr>
            </w:pPr>
          </w:p>
        </w:tc>
      </w:tr>
    </w:tbl>
    <w:bookmarkEnd w:id="21"/>
    <w:bookmarkEnd w:id="22"/>
    <w:bookmarkEnd w:id="23"/>
    <w:bookmarkEnd w:id="24"/>
    <w:bookmarkEnd w:id="25"/>
    <w:bookmarkEnd w:id="26"/>
    <w:bookmarkEnd w:id="27"/>
    <w:bookmarkEnd w:id="28"/>
    <w:p w:rsidR="00417F23" w:rsidRPr="002B3464" w:rsidRDefault="00240A1F" w:rsidP="00314014">
      <w:pPr>
        <w:tabs>
          <w:tab w:val="left" w:pos="2220"/>
        </w:tabs>
        <w:rPr>
          <w:b/>
          <w:sz w:val="30"/>
          <w:szCs w:val="30"/>
        </w:rPr>
      </w:pPr>
      <w:r>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r>
      <w:r w:rsidR="00314014">
        <w:rPr>
          <w:b/>
          <w:sz w:val="36"/>
          <w:szCs w:val="36"/>
        </w:rPr>
        <w:tab/>
      </w:r>
    </w:p>
    <w:p w:rsidR="00417F23" w:rsidRPr="00B54384" w:rsidRDefault="00765A4A" w:rsidP="00765A4A">
      <w:pPr>
        <w:pStyle w:val="Balk3"/>
        <w:numPr>
          <w:ilvl w:val="0"/>
          <w:numId w:val="0"/>
        </w:numPr>
        <w:spacing w:after="0"/>
        <w:rPr>
          <w:rFonts w:ascii="Times New Roman" w:hAnsi="Times New Roman"/>
          <w:color w:val="000000"/>
          <w:sz w:val="24"/>
          <w:szCs w:val="24"/>
        </w:rPr>
      </w:pPr>
      <w:r>
        <w:rPr>
          <w:rFonts w:ascii="Times New Roman" w:hAnsi="Times New Roman"/>
          <w:color w:val="000000"/>
          <w:sz w:val="24"/>
          <w:szCs w:val="24"/>
        </w:rPr>
        <w:t xml:space="preserve">5. </w:t>
      </w:r>
      <w:r w:rsidR="00417F23" w:rsidRPr="00B54384">
        <w:rPr>
          <w:rFonts w:ascii="Times New Roman" w:hAnsi="Times New Roman"/>
          <w:color w:val="000000"/>
          <w:sz w:val="24"/>
          <w:szCs w:val="24"/>
        </w:rPr>
        <w:t>KURUM İÇİ ANALİZ</w:t>
      </w:r>
    </w:p>
    <w:p w:rsidR="00417F23" w:rsidRPr="001E02FB" w:rsidRDefault="00417F23" w:rsidP="00DE0599">
      <w:pPr>
        <w:numPr>
          <w:ilvl w:val="0"/>
          <w:numId w:val="3"/>
        </w:numPr>
        <w:spacing w:before="120" w:after="240" w:line="288" w:lineRule="atLeast"/>
        <w:ind w:left="0"/>
        <w:jc w:val="both"/>
      </w:pPr>
      <w:r w:rsidRPr="001E02FB">
        <w:t>Okulumuz normal eğitim yapmakta olup sınıf mevcutlarımız</w:t>
      </w:r>
      <w:r w:rsidR="00E728B1">
        <w:t xml:space="preserve"> ortalama 20</w:t>
      </w:r>
      <w:r w:rsidRPr="001E02FB">
        <w:t xml:space="preserve"> olarak belirlenmiştir. </w:t>
      </w:r>
      <w:r w:rsidRPr="003F4F82">
        <w:t>Sınıflarımız öğretim etkinliklerinin daha sağlıklı gerçekleştirilmesine imkan sağlamaktadır. Ders etkinliklerinin gerçekleştirilmesi sırasında görsel ve işitsel araç gereçlerden, teknolojik gelişmelerden yararlanılmaktadır.</w:t>
      </w:r>
      <w:r w:rsidRPr="001E02FB">
        <w:t>  </w:t>
      </w:r>
    </w:p>
    <w:p w:rsidR="00417F23" w:rsidRPr="001E02FB" w:rsidRDefault="0065352E" w:rsidP="00DE0599">
      <w:pPr>
        <w:numPr>
          <w:ilvl w:val="0"/>
          <w:numId w:val="3"/>
        </w:numPr>
        <w:spacing w:before="120" w:after="240" w:line="288" w:lineRule="atLeast"/>
        <w:ind w:left="0"/>
        <w:jc w:val="both"/>
      </w:pPr>
      <w:r>
        <w:t xml:space="preserve">Sürekli </w:t>
      </w:r>
      <w:r w:rsidR="00417F23" w:rsidRPr="001E02FB">
        <w:t>intern</w:t>
      </w:r>
      <w:r>
        <w:t xml:space="preserve">et bağlantısı olan, </w:t>
      </w:r>
      <w:r w:rsidR="007717F5">
        <w:t>16</w:t>
      </w:r>
      <w:r w:rsidR="00417F23" w:rsidRPr="001E02FB">
        <w:t xml:space="preserve"> bilgisayarın bulunduğu Bilgisayar Laboratuarlarımızda öğrencilerimiz dünyaya açılabilmekte, her türlü bilgiye </w:t>
      </w:r>
      <w:r w:rsidR="00314014">
        <w:t xml:space="preserve">kolayca ulaşabilmektedir. </w:t>
      </w:r>
      <w:r w:rsidR="00417F23" w:rsidRPr="001E02FB">
        <w:t xml:space="preserve">. </w:t>
      </w:r>
    </w:p>
    <w:p w:rsidR="00417F23" w:rsidRPr="001E02FB" w:rsidRDefault="00417F23" w:rsidP="00DE0599">
      <w:pPr>
        <w:numPr>
          <w:ilvl w:val="0"/>
          <w:numId w:val="3"/>
        </w:numPr>
        <w:spacing w:before="120" w:after="240" w:line="288" w:lineRule="atLeast"/>
        <w:ind w:left="0"/>
        <w:jc w:val="both"/>
      </w:pPr>
      <w:r w:rsidRPr="001E02FB">
        <w:t xml:space="preserve">Sürekli geliştirilmeye çalışılan okul kütüphanemizde öğrencilerimiz aradıkları kaynakları bulabilmektedir. </w:t>
      </w:r>
    </w:p>
    <w:p w:rsidR="00417F23" w:rsidRPr="001E02FB" w:rsidRDefault="00417F23" w:rsidP="00DE0599">
      <w:pPr>
        <w:numPr>
          <w:ilvl w:val="0"/>
          <w:numId w:val="3"/>
        </w:numPr>
        <w:spacing w:before="120" w:after="240" w:line="288" w:lineRule="atLeast"/>
        <w:ind w:left="0"/>
        <w:jc w:val="both"/>
      </w:pPr>
      <w:r w:rsidRPr="001E02FB">
        <w:t xml:space="preserve">İlköğretim düzeyindeki her türlü deneyin yapılabildiği Fen ve Teknoloji  Laboratuarı öğrencilerimizin yaparak yaşayarak öğrenmelerine fırsat sağlamaktadır. </w:t>
      </w:r>
    </w:p>
    <w:p w:rsidR="00417F23" w:rsidRPr="001E02FB" w:rsidRDefault="00417F23" w:rsidP="00DE0599">
      <w:pPr>
        <w:numPr>
          <w:ilvl w:val="0"/>
          <w:numId w:val="3"/>
        </w:numPr>
        <w:spacing w:before="120" w:after="240" w:line="288" w:lineRule="atLeast"/>
        <w:ind w:left="0"/>
        <w:jc w:val="both"/>
      </w:pPr>
      <w:r w:rsidRPr="001E02FB">
        <w:t>Açık basketbo</w:t>
      </w:r>
      <w:r w:rsidR="00314014">
        <w:t>l ve voleybol,</w:t>
      </w:r>
      <w:r w:rsidRPr="001E02FB">
        <w:t xml:space="preserve"> sahalarımızda öğrencilerimiz sportif etkinlikleri gerçekleştirebilmektedir. </w:t>
      </w:r>
    </w:p>
    <w:p w:rsidR="00417F23" w:rsidRPr="001E02FB" w:rsidRDefault="00314014" w:rsidP="00DE0599">
      <w:pPr>
        <w:numPr>
          <w:ilvl w:val="0"/>
          <w:numId w:val="3"/>
        </w:numPr>
        <w:spacing w:before="120" w:after="240" w:line="288" w:lineRule="atLeast"/>
        <w:ind w:left="0"/>
        <w:jc w:val="both"/>
      </w:pPr>
      <w:r>
        <w:t>8</w:t>
      </w:r>
      <w:r w:rsidR="00417F23" w:rsidRPr="001E02FB">
        <w:t xml:space="preserve">0 kişilik konferans salonumuzda düzenlenen tiyatro, koro, dans, halk oyunları vb etkinliklerle öğrencilerimiz sosyal becerilerini geliştirebilmektedir.   . </w:t>
      </w:r>
    </w:p>
    <w:p w:rsidR="00417F23" w:rsidRPr="001E02FB" w:rsidRDefault="00417F23" w:rsidP="00DE0599">
      <w:pPr>
        <w:numPr>
          <w:ilvl w:val="0"/>
          <w:numId w:val="3"/>
        </w:numPr>
        <w:spacing w:before="120" w:after="240" w:line="288" w:lineRule="atLeast"/>
        <w:ind w:left="0"/>
        <w:jc w:val="both"/>
      </w:pPr>
      <w:r w:rsidRPr="001E02FB">
        <w:t>Hijyen ve sağlık kurallarına titizlikle dikkat edilen kantinimizde öğrencilerimiz çeşitli ihtiyaçlarını giderebilmektedir.</w:t>
      </w:r>
    </w:p>
    <w:p w:rsidR="00417F23" w:rsidRPr="001E02FB" w:rsidRDefault="00417F23" w:rsidP="00DE0599">
      <w:pPr>
        <w:numPr>
          <w:ilvl w:val="0"/>
          <w:numId w:val="3"/>
        </w:numPr>
        <w:spacing w:before="120" w:after="120" w:line="288" w:lineRule="atLeast"/>
        <w:ind w:left="0"/>
        <w:jc w:val="both"/>
      </w:pPr>
      <w:r w:rsidRPr="001E02FB">
        <w:t xml:space="preserve">Okulumuz Doğal Gaz ile ısıtılmakta olup bu güne kadar herhangi bir problem </w:t>
      </w:r>
      <w:r w:rsidR="00A91E96" w:rsidRPr="001E02FB">
        <w:t>yaşanmamıştır. Geniş</w:t>
      </w:r>
      <w:r w:rsidRPr="001E02FB">
        <w:t xml:space="preserve"> koridorları, eğitime elverişli ort</w:t>
      </w:r>
      <w:r w:rsidR="00314014">
        <w:t xml:space="preserve">amları ile okulumuz </w:t>
      </w:r>
      <w:r w:rsidR="00F30962">
        <w:t>eğitim ve öğretime devam etmektedir.</w:t>
      </w:r>
      <w:r w:rsidRPr="001E02FB">
        <w:t xml:space="preserve"> </w:t>
      </w:r>
    </w:p>
    <w:p w:rsidR="00417F23" w:rsidRDefault="00417F23" w:rsidP="00417F23"/>
    <w:p w:rsidR="00417F23" w:rsidRDefault="00417F23" w:rsidP="00417F23"/>
    <w:p w:rsidR="00977E32" w:rsidRPr="00765A4A" w:rsidRDefault="00765A4A" w:rsidP="00417F23">
      <w:pPr>
        <w:rPr>
          <w:b/>
        </w:rPr>
      </w:pPr>
      <w:r>
        <w:rPr>
          <w:b/>
        </w:rPr>
        <w:t>5.1</w:t>
      </w:r>
      <w:r w:rsidR="0040421D">
        <w:rPr>
          <w:b/>
        </w:rPr>
        <w:t>.</w:t>
      </w:r>
      <w:r>
        <w:rPr>
          <w:b/>
        </w:rPr>
        <w:t xml:space="preserve"> Bilgin Özkaynak </w:t>
      </w:r>
      <w:r w:rsidR="002B7736">
        <w:rPr>
          <w:b/>
        </w:rPr>
        <w:t>Ortaokul</w:t>
      </w:r>
      <w:r>
        <w:rPr>
          <w:b/>
        </w:rPr>
        <w:t>u Müdürlüğü Teşkilat Yapısı</w:t>
      </w:r>
    </w:p>
    <w:p w:rsidR="00BC75BA" w:rsidRDefault="00765A4A" w:rsidP="00417F23">
      <w:r>
        <w:rPr>
          <w:b/>
          <w:bCs/>
          <w:noProof/>
          <w:color w:val="000000"/>
          <w:sz w:val="27"/>
          <w:szCs w:val="27"/>
        </w:rPr>
        <mc:AlternateContent>
          <mc:Choice Requires="wpc">
            <w:drawing>
              <wp:anchor distT="0" distB="0" distL="114300" distR="114300" simplePos="0" relativeHeight="251663872" behindDoc="1" locked="0" layoutInCell="1" allowOverlap="1" wp14:anchorId="2335DB57" wp14:editId="642C6614">
                <wp:simplePos x="0" y="0"/>
                <wp:positionH relativeFrom="column">
                  <wp:posOffset>-109855</wp:posOffset>
                </wp:positionH>
                <wp:positionV relativeFrom="paragraph">
                  <wp:posOffset>436245</wp:posOffset>
                </wp:positionV>
                <wp:extent cx="6200775" cy="3653155"/>
                <wp:effectExtent l="0" t="0" r="28575" b="23495"/>
                <wp:wrapTight wrapText="bothSides">
                  <wp:wrapPolygon edited="0">
                    <wp:start x="0" y="0"/>
                    <wp:lineTo x="0" y="21626"/>
                    <wp:lineTo x="21633" y="21626"/>
                    <wp:lineTo x="21633" y="0"/>
                    <wp:lineTo x="0" y="0"/>
                  </wp:wrapPolygon>
                </wp:wrapTight>
                <wp:docPr id="91" name="Tuval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7" name="Rectangle 103"/>
                        <wps:cNvSpPr>
                          <a:spLocks noChangeArrowheads="1"/>
                        </wps:cNvSpPr>
                        <wps:spPr bwMode="auto">
                          <a:xfrm>
                            <a:off x="373574" y="314960"/>
                            <a:ext cx="1256186" cy="52578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Öğretmenler Kurulu</w:t>
                              </w:r>
                            </w:p>
                          </w:txbxContent>
                        </wps:txbx>
                        <wps:bodyPr rot="0" vert="horz" wrap="square" lIns="91440" tIns="45720" rIns="91440" bIns="45720" anchor="t" anchorCtr="0" upright="1">
                          <a:noAutofit/>
                        </wps:bodyPr>
                      </wps:wsp>
                      <wps:wsp>
                        <wps:cNvPr id="45" name="Rectangle 104"/>
                        <wps:cNvSpPr>
                          <a:spLocks noChangeArrowheads="1"/>
                        </wps:cNvSpPr>
                        <wps:spPr bwMode="auto">
                          <a:xfrm>
                            <a:off x="2316329" y="86360"/>
                            <a:ext cx="1029012" cy="45720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MÜDÜR</w:t>
                              </w:r>
                            </w:p>
                          </w:txbxContent>
                        </wps:txbx>
                        <wps:bodyPr rot="0" vert="horz" wrap="square" lIns="91440" tIns="45720" rIns="91440" bIns="45720" anchor="t" anchorCtr="0" upright="1">
                          <a:noAutofit/>
                        </wps:bodyPr>
                      </wps:wsp>
                      <wps:wsp>
                        <wps:cNvPr id="46" name="Rectangle 105"/>
                        <wps:cNvSpPr>
                          <a:spLocks noChangeArrowheads="1"/>
                        </wps:cNvSpPr>
                        <wps:spPr bwMode="auto">
                          <a:xfrm>
                            <a:off x="4031069" y="314960"/>
                            <a:ext cx="1486725" cy="4555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Okul-Aile Birliği</w:t>
                              </w:r>
                            </w:p>
                          </w:txbxContent>
                        </wps:txbx>
                        <wps:bodyPr rot="0" vert="horz" wrap="square" lIns="91440" tIns="45720" rIns="91440" bIns="45720" anchor="t" anchorCtr="0" upright="1">
                          <a:noAutofit/>
                        </wps:bodyPr>
                      </wps:wsp>
                      <wps:wsp>
                        <wps:cNvPr id="47" name="Rectangle 106"/>
                        <wps:cNvSpPr>
                          <a:spLocks noChangeArrowheads="1"/>
                        </wps:cNvSpPr>
                        <wps:spPr bwMode="auto">
                          <a:xfrm>
                            <a:off x="373574" y="1229360"/>
                            <a:ext cx="1257027" cy="45720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Komisyonlar</w:t>
                              </w:r>
                            </w:p>
                          </w:txbxContent>
                        </wps:txbx>
                        <wps:bodyPr rot="0" vert="horz" wrap="square" lIns="91440" tIns="45720" rIns="91440" bIns="45720" anchor="t" anchorCtr="0" upright="1">
                          <a:noAutofit/>
                        </wps:bodyPr>
                      </wps:wsp>
                      <wps:wsp>
                        <wps:cNvPr id="48" name="Rectangle 107"/>
                        <wps:cNvSpPr>
                          <a:spLocks noChangeArrowheads="1"/>
                        </wps:cNvSpPr>
                        <wps:spPr bwMode="auto">
                          <a:xfrm>
                            <a:off x="2316329" y="770466"/>
                            <a:ext cx="1029012" cy="573193"/>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Müdür Yrd.</w:t>
                              </w:r>
                            </w:p>
                          </w:txbxContent>
                        </wps:txbx>
                        <wps:bodyPr rot="0" vert="horz" wrap="square" lIns="91440" tIns="45720" rIns="91440" bIns="45720" anchor="t" anchorCtr="0" upright="1">
                          <a:noAutofit/>
                        </wps:bodyPr>
                      </wps:wsp>
                      <wps:wsp>
                        <wps:cNvPr id="49" name="Rectangle 108"/>
                        <wps:cNvSpPr>
                          <a:spLocks noChangeArrowheads="1"/>
                        </wps:cNvSpPr>
                        <wps:spPr bwMode="auto">
                          <a:xfrm>
                            <a:off x="4031069" y="1229360"/>
                            <a:ext cx="1307510" cy="34290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Kurullar</w:t>
                              </w:r>
                            </w:p>
                          </w:txbxContent>
                        </wps:txbx>
                        <wps:bodyPr rot="0" vert="horz" wrap="square" lIns="91440" tIns="45720" rIns="91440" bIns="45720" anchor="t" anchorCtr="0" upright="1">
                          <a:noAutofit/>
                        </wps:bodyPr>
                      </wps:wsp>
                      <wps:wsp>
                        <wps:cNvPr id="50" name="Rectangle 109"/>
                        <wps:cNvSpPr>
                          <a:spLocks noChangeArrowheads="1"/>
                        </wps:cNvSpPr>
                        <wps:spPr bwMode="auto">
                          <a:xfrm>
                            <a:off x="601589" y="2143760"/>
                            <a:ext cx="1029012" cy="57150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Büro Hizmetleri</w:t>
                              </w:r>
                            </w:p>
                          </w:txbxContent>
                        </wps:txbx>
                        <wps:bodyPr rot="0" vert="horz" wrap="square" lIns="91440" tIns="45720" rIns="91440" bIns="45720" anchor="t" anchorCtr="0" upright="1">
                          <a:noAutofit/>
                        </wps:bodyPr>
                      </wps:wsp>
                      <wps:wsp>
                        <wps:cNvPr id="51" name="Rectangle 110"/>
                        <wps:cNvSpPr>
                          <a:spLocks noChangeArrowheads="1"/>
                        </wps:cNvSpPr>
                        <wps:spPr bwMode="auto">
                          <a:xfrm>
                            <a:off x="2171611" y="2029460"/>
                            <a:ext cx="1257027" cy="5952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Bilişim Teknolojileri</w:t>
                              </w:r>
                            </w:p>
                          </w:txbxContent>
                        </wps:txbx>
                        <wps:bodyPr rot="0" vert="horz" wrap="square" lIns="91440" tIns="45720" rIns="91440" bIns="45720" anchor="t" anchorCtr="0" upright="1">
                          <a:noAutofit/>
                        </wps:bodyPr>
                      </wps:wsp>
                      <wps:wsp>
                        <wps:cNvPr id="52" name="Rectangle 111"/>
                        <wps:cNvSpPr>
                          <a:spLocks noChangeArrowheads="1"/>
                        </wps:cNvSpPr>
                        <wps:spPr bwMode="auto">
                          <a:xfrm>
                            <a:off x="4031069" y="2143760"/>
                            <a:ext cx="1222530" cy="571500"/>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Yardımcı Hizmetler</w:t>
                              </w:r>
                            </w:p>
                          </w:txbxContent>
                        </wps:txbx>
                        <wps:bodyPr rot="0" vert="horz" wrap="square" lIns="91440" tIns="45720" rIns="91440" bIns="45720" anchor="t" anchorCtr="0" upright="1">
                          <a:noAutofit/>
                        </wps:bodyPr>
                      </wps:wsp>
                      <wps:wsp>
                        <wps:cNvPr id="53" name="Rectangle 112"/>
                        <wps:cNvSpPr>
                          <a:spLocks noChangeArrowheads="1"/>
                        </wps:cNvSpPr>
                        <wps:spPr bwMode="auto">
                          <a:xfrm>
                            <a:off x="1745030" y="3058160"/>
                            <a:ext cx="1029012" cy="5190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Zümre Öğret.</w:t>
                              </w:r>
                            </w:p>
                          </w:txbxContent>
                        </wps:txbx>
                        <wps:bodyPr rot="0" vert="horz" wrap="square" lIns="91440" tIns="45720" rIns="91440" bIns="45720" anchor="t" anchorCtr="0" upright="1">
                          <a:noAutofit/>
                        </wps:bodyPr>
                      </wps:wsp>
                      <wps:wsp>
                        <wps:cNvPr id="54" name="Line 113"/>
                        <wps:cNvCnPr/>
                        <wps:spPr bwMode="auto">
                          <a:xfrm>
                            <a:off x="2774042" y="543560"/>
                            <a:ext cx="841" cy="2269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114"/>
                        <wps:cNvCnPr/>
                        <wps:spPr bwMode="auto">
                          <a:xfrm flipH="1">
                            <a:off x="1630601" y="1115060"/>
                            <a:ext cx="68572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15"/>
                        <wps:cNvCnPr/>
                        <wps:spPr bwMode="auto">
                          <a:xfrm>
                            <a:off x="3345341" y="1115060"/>
                            <a:ext cx="685728"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17"/>
                        <wps:cNvCnPr/>
                        <wps:spPr bwMode="auto">
                          <a:xfrm flipH="1">
                            <a:off x="1630601" y="314960"/>
                            <a:ext cx="685728"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18"/>
                        <wps:cNvCnPr/>
                        <wps:spPr bwMode="auto">
                          <a:xfrm>
                            <a:off x="2774042" y="134366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119"/>
                        <wps:cNvCnPr/>
                        <wps:spPr bwMode="auto">
                          <a:xfrm flipH="1">
                            <a:off x="1287317" y="1686560"/>
                            <a:ext cx="148672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20"/>
                        <wps:cNvCnPr/>
                        <wps:spPr bwMode="auto">
                          <a:xfrm>
                            <a:off x="2774042" y="1686560"/>
                            <a:ext cx="159947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21"/>
                        <wps:cNvSpPr>
                          <a:spLocks noChangeArrowheads="1"/>
                        </wps:cNvSpPr>
                        <wps:spPr bwMode="auto">
                          <a:xfrm>
                            <a:off x="3116485" y="3058160"/>
                            <a:ext cx="1029012" cy="5952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Sınıf Öğret.</w:t>
                              </w:r>
                            </w:p>
                          </w:txbxContent>
                        </wps:txbx>
                        <wps:bodyPr rot="0" vert="horz" wrap="square" lIns="91440" tIns="45720" rIns="91440" bIns="45720" anchor="t" anchorCtr="0" upright="1">
                          <a:noAutofit/>
                        </wps:bodyPr>
                      </wps:wsp>
                      <wps:wsp>
                        <wps:cNvPr id="80" name="Rectangle 122"/>
                        <wps:cNvSpPr>
                          <a:spLocks noChangeArrowheads="1"/>
                        </wps:cNvSpPr>
                        <wps:spPr bwMode="auto">
                          <a:xfrm>
                            <a:off x="4487940" y="3058160"/>
                            <a:ext cx="1029854" cy="5952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Rehber Öğret.</w:t>
                              </w:r>
                            </w:p>
                          </w:txbxContent>
                        </wps:txbx>
                        <wps:bodyPr rot="0" vert="horz" wrap="square" lIns="91440" tIns="45720" rIns="91440" bIns="45720" anchor="t" anchorCtr="0" upright="1">
                          <a:noAutofit/>
                        </wps:bodyPr>
                      </wps:wsp>
                      <wps:wsp>
                        <wps:cNvPr id="81" name="Rectangle 123"/>
                        <wps:cNvSpPr>
                          <a:spLocks noChangeArrowheads="1"/>
                        </wps:cNvSpPr>
                        <wps:spPr bwMode="auto">
                          <a:xfrm>
                            <a:off x="373574" y="3058160"/>
                            <a:ext cx="1028171" cy="519007"/>
                          </a:xfrm>
                          <a:prstGeom prst="rect">
                            <a:avLst/>
                          </a:prstGeom>
                          <a:solidFill>
                            <a:srgbClr val="FFFFFF"/>
                          </a:solidFill>
                          <a:ln w="9525">
                            <a:solidFill>
                              <a:srgbClr val="000000"/>
                            </a:solidFill>
                            <a:miter lim="800000"/>
                            <a:headEnd/>
                            <a:tailEnd/>
                          </a:ln>
                        </wps:spPr>
                        <wps:txbx>
                          <w:txbxContent>
                            <w:p w:rsidR="003F385F" w:rsidRPr="008E0C39" w:rsidRDefault="003F385F" w:rsidP="00765A4A">
                              <w:pPr>
                                <w:jc w:val="center"/>
                                <w:rPr>
                                  <w:sz w:val="28"/>
                                  <w:szCs w:val="28"/>
                                </w:rPr>
                              </w:pPr>
                              <w:r w:rsidRPr="008E0C39">
                                <w:rPr>
                                  <w:sz w:val="28"/>
                                  <w:szCs w:val="28"/>
                                </w:rPr>
                                <w:t>Öğrenci Kulüp.</w:t>
                              </w:r>
                            </w:p>
                            <w:p w:rsidR="003F385F" w:rsidRPr="003B57B9" w:rsidRDefault="003F385F" w:rsidP="00765A4A">
                              <w:pPr>
                                <w:rPr>
                                  <w:sz w:val="20"/>
                                  <w:szCs w:val="20"/>
                                </w:rPr>
                              </w:pPr>
                            </w:p>
                          </w:txbxContent>
                        </wps:txbx>
                        <wps:bodyPr rot="0" vert="horz" wrap="square" lIns="91440" tIns="45720" rIns="91440" bIns="45720" anchor="t" anchorCtr="0" upright="1">
                          <a:noAutofit/>
                        </wps:bodyPr>
                      </wps:wsp>
                      <wps:wsp>
                        <wps:cNvPr id="82" name="Line 124"/>
                        <wps:cNvCnPr/>
                        <wps:spPr bwMode="auto">
                          <a:xfrm>
                            <a:off x="2774042" y="2372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25"/>
                        <wps:cNvCnPr/>
                        <wps:spPr bwMode="auto">
                          <a:xfrm>
                            <a:off x="830446" y="27152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26"/>
                        <wps:cNvCnPr/>
                        <wps:spPr bwMode="auto">
                          <a:xfrm>
                            <a:off x="830446" y="2829560"/>
                            <a:ext cx="41152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27"/>
                        <wps:cNvCnPr/>
                        <wps:spPr bwMode="auto">
                          <a:xfrm>
                            <a:off x="2774883" y="2624666"/>
                            <a:ext cx="841" cy="2048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28"/>
                        <wps:cNvCnPr/>
                        <wps:spPr bwMode="auto">
                          <a:xfrm>
                            <a:off x="830446" y="28295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29"/>
                        <wps:cNvCnPr/>
                        <wps:spPr bwMode="auto">
                          <a:xfrm>
                            <a:off x="2201901" y="28295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30"/>
                        <wps:cNvCnPr/>
                        <wps:spPr bwMode="auto">
                          <a:xfrm>
                            <a:off x="3573356" y="28295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31"/>
                        <wps:cNvCnPr/>
                        <wps:spPr bwMode="auto">
                          <a:xfrm>
                            <a:off x="4945653" y="282956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6"/>
                        <wps:cNvCnPr/>
                        <wps:spPr bwMode="auto">
                          <a:xfrm>
                            <a:off x="3345341" y="238760"/>
                            <a:ext cx="685728"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Tuval 91" o:spid="_x0000_s1029" editas="canvas" style="position:absolute;margin-left:-8.65pt;margin-top:34.35pt;width:488.25pt;height:287.65pt;z-index:-251652608" coordsize="62007,3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2007;height:36531;visibility:visible;mso-wrap-style:square" filled="t" stroked="t" strokecolor="#dbe5f1" strokeweight="1pt">
                  <v:fill color2="#d6e3bc" o:detectmouseclick="t" focus="100%" type="gradient"/>
                  <v:path o:connecttype="none"/>
                </v:shape>
                <v:rect id="Rectangle 103" o:spid="_x0000_s1031" style="position:absolute;left:3735;top:3149;width:12562;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F385F" w:rsidRPr="008E0C39" w:rsidRDefault="003F385F" w:rsidP="00765A4A">
                        <w:pPr>
                          <w:jc w:val="center"/>
                          <w:rPr>
                            <w:sz w:val="28"/>
                            <w:szCs w:val="28"/>
                          </w:rPr>
                        </w:pPr>
                        <w:r w:rsidRPr="008E0C39">
                          <w:rPr>
                            <w:sz w:val="28"/>
                            <w:szCs w:val="28"/>
                          </w:rPr>
                          <w:t>Öğretmenler Kurulu</w:t>
                        </w:r>
                      </w:p>
                    </w:txbxContent>
                  </v:textbox>
                </v:rect>
                <v:rect id="Rectangle 104" o:spid="_x0000_s1032" style="position:absolute;left:23163;top:863;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3F385F" w:rsidRPr="008E0C39" w:rsidRDefault="003F385F" w:rsidP="00765A4A">
                        <w:pPr>
                          <w:jc w:val="center"/>
                          <w:rPr>
                            <w:sz w:val="28"/>
                            <w:szCs w:val="28"/>
                          </w:rPr>
                        </w:pPr>
                        <w:r w:rsidRPr="008E0C39">
                          <w:rPr>
                            <w:sz w:val="28"/>
                            <w:szCs w:val="28"/>
                          </w:rPr>
                          <w:t>MÜDÜR</w:t>
                        </w:r>
                      </w:p>
                    </w:txbxContent>
                  </v:textbox>
                </v:rect>
                <v:rect id="Rectangle 105" o:spid="_x0000_s1033" style="position:absolute;left:40310;top:3149;width:14867;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3F385F" w:rsidRPr="008E0C39" w:rsidRDefault="003F385F" w:rsidP="00765A4A">
                        <w:pPr>
                          <w:jc w:val="center"/>
                          <w:rPr>
                            <w:sz w:val="28"/>
                            <w:szCs w:val="28"/>
                          </w:rPr>
                        </w:pPr>
                        <w:r w:rsidRPr="008E0C39">
                          <w:rPr>
                            <w:sz w:val="28"/>
                            <w:szCs w:val="28"/>
                          </w:rPr>
                          <w:t>Okul-Aile Birliği</w:t>
                        </w:r>
                      </w:p>
                    </w:txbxContent>
                  </v:textbox>
                </v:rect>
                <v:rect id="Rectangle 106" o:spid="_x0000_s1034" style="position:absolute;left:3735;top:12293;width:1257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3F385F" w:rsidRPr="008E0C39" w:rsidRDefault="003F385F" w:rsidP="00765A4A">
                        <w:pPr>
                          <w:jc w:val="center"/>
                          <w:rPr>
                            <w:sz w:val="28"/>
                            <w:szCs w:val="28"/>
                          </w:rPr>
                        </w:pPr>
                        <w:r w:rsidRPr="008E0C39">
                          <w:rPr>
                            <w:sz w:val="28"/>
                            <w:szCs w:val="28"/>
                          </w:rPr>
                          <w:t>Komisyonlar</w:t>
                        </w:r>
                      </w:p>
                    </w:txbxContent>
                  </v:textbox>
                </v:rect>
                <v:rect id="Rectangle 107" o:spid="_x0000_s1035" style="position:absolute;left:23163;top:7704;width:10290;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3F385F" w:rsidRPr="008E0C39" w:rsidRDefault="003F385F" w:rsidP="00765A4A">
                        <w:pPr>
                          <w:jc w:val="center"/>
                          <w:rPr>
                            <w:sz w:val="28"/>
                            <w:szCs w:val="28"/>
                          </w:rPr>
                        </w:pPr>
                        <w:r w:rsidRPr="008E0C39">
                          <w:rPr>
                            <w:sz w:val="28"/>
                            <w:szCs w:val="28"/>
                          </w:rPr>
                          <w:t>Müdür Yrd.</w:t>
                        </w:r>
                      </w:p>
                    </w:txbxContent>
                  </v:textbox>
                </v:rect>
                <v:rect id="Rectangle 108" o:spid="_x0000_s1036" style="position:absolute;left:40310;top:12293;width:130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3F385F" w:rsidRPr="008E0C39" w:rsidRDefault="003F385F" w:rsidP="00765A4A">
                        <w:pPr>
                          <w:jc w:val="center"/>
                          <w:rPr>
                            <w:sz w:val="28"/>
                            <w:szCs w:val="28"/>
                          </w:rPr>
                        </w:pPr>
                        <w:r w:rsidRPr="008E0C39">
                          <w:rPr>
                            <w:sz w:val="28"/>
                            <w:szCs w:val="28"/>
                          </w:rPr>
                          <w:t>Kurullar</w:t>
                        </w:r>
                      </w:p>
                    </w:txbxContent>
                  </v:textbox>
                </v:rect>
                <v:rect id="Rectangle 109" o:spid="_x0000_s1037" style="position:absolute;left:6015;top:21437;width:1029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3F385F" w:rsidRPr="008E0C39" w:rsidRDefault="003F385F" w:rsidP="00765A4A">
                        <w:pPr>
                          <w:jc w:val="center"/>
                          <w:rPr>
                            <w:sz w:val="28"/>
                            <w:szCs w:val="28"/>
                          </w:rPr>
                        </w:pPr>
                        <w:r w:rsidRPr="008E0C39">
                          <w:rPr>
                            <w:sz w:val="28"/>
                            <w:szCs w:val="28"/>
                          </w:rPr>
                          <w:t>Büro Hizmetleri</w:t>
                        </w:r>
                      </w:p>
                    </w:txbxContent>
                  </v:textbox>
                </v:rect>
                <v:rect id="Rectangle 110" o:spid="_x0000_s1038" style="position:absolute;left:21716;top:20294;width:12570;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3F385F" w:rsidRPr="008E0C39" w:rsidRDefault="003F385F" w:rsidP="00765A4A">
                        <w:pPr>
                          <w:jc w:val="center"/>
                          <w:rPr>
                            <w:sz w:val="28"/>
                            <w:szCs w:val="28"/>
                          </w:rPr>
                        </w:pPr>
                        <w:r w:rsidRPr="008E0C39">
                          <w:rPr>
                            <w:sz w:val="28"/>
                            <w:szCs w:val="28"/>
                          </w:rPr>
                          <w:t>Bilişim Teknolojileri</w:t>
                        </w:r>
                      </w:p>
                    </w:txbxContent>
                  </v:textbox>
                </v:rect>
                <v:rect id="Rectangle 111" o:spid="_x0000_s1039" style="position:absolute;left:40310;top:21437;width:1222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F385F" w:rsidRPr="008E0C39" w:rsidRDefault="003F385F" w:rsidP="00765A4A">
                        <w:pPr>
                          <w:jc w:val="center"/>
                          <w:rPr>
                            <w:sz w:val="28"/>
                            <w:szCs w:val="28"/>
                          </w:rPr>
                        </w:pPr>
                        <w:r w:rsidRPr="008E0C39">
                          <w:rPr>
                            <w:sz w:val="28"/>
                            <w:szCs w:val="28"/>
                          </w:rPr>
                          <w:t>Yardımcı Hizmetler</w:t>
                        </w:r>
                      </w:p>
                    </w:txbxContent>
                  </v:textbox>
                </v:rect>
                <v:rect id="Rectangle 112" o:spid="_x0000_s1040" style="position:absolute;left:17450;top:30581;width:10290;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3F385F" w:rsidRPr="008E0C39" w:rsidRDefault="003F385F" w:rsidP="00765A4A">
                        <w:pPr>
                          <w:jc w:val="center"/>
                          <w:rPr>
                            <w:sz w:val="28"/>
                            <w:szCs w:val="28"/>
                          </w:rPr>
                        </w:pPr>
                        <w:r w:rsidRPr="008E0C39">
                          <w:rPr>
                            <w:sz w:val="28"/>
                            <w:szCs w:val="28"/>
                          </w:rPr>
                          <w:t>Zümre Öğret.</w:t>
                        </w:r>
                      </w:p>
                    </w:txbxContent>
                  </v:textbox>
                </v:rect>
                <v:line id="Line 113" o:spid="_x0000_s1041" style="position:absolute;visibility:visible;mso-wrap-style:square" from="27740,5435" to="2774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14" o:spid="_x0000_s1042" style="position:absolute;flip:x;visibility:visible;mso-wrap-style:square" from="16306,11150" to="23163,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15" o:spid="_x0000_s1043" style="position:absolute;visibility:visible;mso-wrap-style:square" from="33453,11150" to="40310,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117" o:spid="_x0000_s1044" style="position:absolute;flip:x;visibility:visible;mso-wrap-style:square" from="16306,3149" to="2316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18" o:spid="_x0000_s1045" style="position:absolute;visibility:visible;mso-wrap-style:square" from="27740,13436" to="27740,20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119" o:spid="_x0000_s1046" style="position:absolute;flip:x;visibility:visible;mso-wrap-style:square" from="12873,16865" to="27740,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120" o:spid="_x0000_s1047" style="position:absolute;visibility:visible;mso-wrap-style:square" from="27740,16865" to="43735,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rect id="Rectangle 121" o:spid="_x0000_s1048" style="position:absolute;left:31164;top:30581;width:10290;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textbox>
                    <w:txbxContent>
                      <w:p w:rsidR="003F385F" w:rsidRPr="008E0C39" w:rsidRDefault="003F385F" w:rsidP="00765A4A">
                        <w:pPr>
                          <w:jc w:val="center"/>
                          <w:rPr>
                            <w:sz w:val="28"/>
                            <w:szCs w:val="28"/>
                          </w:rPr>
                        </w:pPr>
                        <w:r w:rsidRPr="008E0C39">
                          <w:rPr>
                            <w:sz w:val="28"/>
                            <w:szCs w:val="28"/>
                          </w:rPr>
                          <w:t>Sınıf Öğret.</w:t>
                        </w:r>
                      </w:p>
                    </w:txbxContent>
                  </v:textbox>
                </v:rect>
                <v:rect id="Rectangle 122" o:spid="_x0000_s1049" style="position:absolute;left:44879;top:30581;width:10298;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3F385F" w:rsidRPr="008E0C39" w:rsidRDefault="003F385F" w:rsidP="00765A4A">
                        <w:pPr>
                          <w:jc w:val="center"/>
                          <w:rPr>
                            <w:sz w:val="28"/>
                            <w:szCs w:val="28"/>
                          </w:rPr>
                        </w:pPr>
                        <w:r w:rsidRPr="008E0C39">
                          <w:rPr>
                            <w:sz w:val="28"/>
                            <w:szCs w:val="28"/>
                          </w:rPr>
                          <w:t>Rehber Öğret.</w:t>
                        </w:r>
                      </w:p>
                    </w:txbxContent>
                  </v:textbox>
                </v:rect>
                <v:rect id="Rectangle 123" o:spid="_x0000_s1050" style="position:absolute;left:3735;top:30581;width:10282;height: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3F385F" w:rsidRPr="008E0C39" w:rsidRDefault="003F385F" w:rsidP="00765A4A">
                        <w:pPr>
                          <w:jc w:val="center"/>
                          <w:rPr>
                            <w:sz w:val="28"/>
                            <w:szCs w:val="28"/>
                          </w:rPr>
                        </w:pPr>
                        <w:r w:rsidRPr="008E0C39">
                          <w:rPr>
                            <w:sz w:val="28"/>
                            <w:szCs w:val="28"/>
                          </w:rPr>
                          <w:t>Öğrenci Kulüp.</w:t>
                        </w:r>
                      </w:p>
                      <w:p w:rsidR="003F385F" w:rsidRPr="003B57B9" w:rsidRDefault="003F385F" w:rsidP="00765A4A">
                        <w:pPr>
                          <w:rPr>
                            <w:sz w:val="20"/>
                            <w:szCs w:val="20"/>
                          </w:rPr>
                        </w:pPr>
                      </w:p>
                    </w:txbxContent>
                  </v:textbox>
                </v:rect>
                <v:line id="Line 124" o:spid="_x0000_s1051" style="position:absolute;visibility:visible;mso-wrap-style:square" from="27740,23723" to="27740,2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125" o:spid="_x0000_s1052" style="position:absolute;visibility:visible;mso-wrap-style:square" from="8304,27152" to="8304,2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126" o:spid="_x0000_s1053" style="position:absolute;visibility:visible;mso-wrap-style:square" from="8304,28295" to="49456,2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127" o:spid="_x0000_s1054" style="position:absolute;visibility:visible;mso-wrap-style:square" from="27748,26246" to="27757,28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128" o:spid="_x0000_s1055" style="position:absolute;visibility:visible;mso-wrap-style:square" from="8304,28295" to="8304,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129" o:spid="_x0000_s1056" style="position:absolute;visibility:visible;mso-wrap-style:square" from="22019,28295" to="22019,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130" o:spid="_x0000_s1057" style="position:absolute;visibility:visible;mso-wrap-style:square" from="35733,28295" to="35733,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131" o:spid="_x0000_s1058" style="position:absolute;visibility:visible;mso-wrap-style:square" from="49456,28295" to="49456,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line id="Line 116" o:spid="_x0000_s1059" style="position:absolute;visibility:visible;mso-wrap-style:square" from="33453,2387" to="4031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w10:wrap type="tight"/>
              </v:group>
            </w:pict>
          </mc:Fallback>
        </mc:AlternateContent>
      </w:r>
      <w:r w:rsidR="00F30962">
        <w:tab/>
      </w:r>
      <w:r w:rsidR="00F30962">
        <w:tab/>
      </w:r>
      <w:r w:rsidR="00F30962">
        <w:tab/>
      </w:r>
      <w:r w:rsidR="00F30962">
        <w:tab/>
      </w:r>
      <w:r w:rsidR="00F30962">
        <w:tab/>
      </w:r>
      <w:r w:rsidR="00F30962">
        <w:tab/>
      </w:r>
      <w:r w:rsidR="00F30962">
        <w:tab/>
      </w:r>
      <w:r w:rsidR="00F30962">
        <w:tab/>
      </w:r>
      <w:r w:rsidR="00F30962">
        <w:tab/>
      </w:r>
      <w:r w:rsidR="00F30962">
        <w:tab/>
      </w:r>
      <w:r w:rsidR="00F30962">
        <w:tab/>
      </w:r>
      <w:r w:rsidR="00F30962">
        <w:tab/>
      </w:r>
      <w:r w:rsidR="00F30962">
        <w:tab/>
      </w:r>
      <w:r w:rsidR="006837DC">
        <w:rPr>
          <w:b/>
        </w:rPr>
        <w:t>Şekil 1.</w:t>
      </w:r>
      <w:r w:rsidR="000607C6">
        <w:rPr>
          <w:b/>
        </w:rPr>
        <w:t xml:space="preserve"> Teşkilat Yapısı</w:t>
      </w:r>
      <w:r w:rsidR="00BC75BA">
        <w:tab/>
      </w:r>
      <w:r w:rsidR="00BC75BA">
        <w:tab/>
      </w:r>
      <w:r w:rsidR="00BC75BA">
        <w:tab/>
      </w:r>
      <w:r w:rsidR="00BC75BA">
        <w:tab/>
      </w:r>
      <w:r w:rsidR="00BC75BA">
        <w:tab/>
      </w:r>
      <w:r w:rsidR="00BC75BA">
        <w:tab/>
      </w:r>
      <w:r w:rsidR="00BC75BA">
        <w:tab/>
      </w:r>
      <w:r w:rsidR="00BC75BA">
        <w:tab/>
      </w:r>
    </w:p>
    <w:p w:rsidR="00BC75BA" w:rsidRDefault="00BC75BA" w:rsidP="00417F23"/>
    <w:p w:rsidR="00FE73DB" w:rsidRDefault="000607C6" w:rsidP="00417F23">
      <w:r w:rsidRPr="000607C6">
        <w:rPr>
          <w:b/>
        </w:rPr>
        <w:t>5.2.</w:t>
      </w:r>
      <w:r w:rsidR="0040421D">
        <w:rPr>
          <w:b/>
        </w:rPr>
        <w:t>Kurumsal Yapı</w:t>
      </w:r>
      <w:r w:rsidR="00F30962">
        <w:tab/>
      </w:r>
    </w:p>
    <w:p w:rsidR="00BC75BA" w:rsidRDefault="00BC75BA" w:rsidP="00417F23"/>
    <w:p w:rsidR="00FE73DB" w:rsidRDefault="00FE73DB" w:rsidP="00417F23">
      <w:r w:rsidRPr="00E71564">
        <w:rPr>
          <w:bCs/>
        </w:rPr>
        <w:t>2014–2015 eğitim-öğretim yılı</w:t>
      </w:r>
      <w:r>
        <w:rPr>
          <w:bCs/>
        </w:rPr>
        <w:t>nda</w:t>
      </w:r>
      <w:r w:rsidR="005110D6">
        <w:rPr>
          <w:bCs/>
        </w:rPr>
        <w:t>; 2 şube 5.sınıf, 2 şube 6.sınıf, 2 şube 7.sınıf ve 2 şube 8.sınıf olmak üzere  toplam 8</w:t>
      </w:r>
      <w:r>
        <w:rPr>
          <w:bCs/>
        </w:rPr>
        <w:t xml:space="preserve"> şube ile eğitim öğretimi tamamlamıştır. Bilgin Özkaynak </w:t>
      </w:r>
      <w:r w:rsidR="002B7736">
        <w:rPr>
          <w:bCs/>
        </w:rPr>
        <w:t>Ortaokul</w:t>
      </w:r>
      <w:r>
        <w:t>u</w:t>
      </w:r>
      <w:r w:rsidRPr="008E5510">
        <w:t xml:space="preserve"> Müdürlüğü yönetim ve organizasyonu 14.09.2011-28054 sayılı Millî Eğitim Bakanlığının teşkilat ve görevleri hakkında kanun hükümleri doğrultusunda oluşturulmuştur.</w:t>
      </w:r>
    </w:p>
    <w:p w:rsidR="00A87057" w:rsidRDefault="00A87057" w:rsidP="000607C6">
      <w:pPr>
        <w:autoSpaceDE w:val="0"/>
        <w:autoSpaceDN w:val="0"/>
        <w:adjustRightInd w:val="0"/>
        <w:rPr>
          <w:b/>
          <w:bCs/>
          <w:color w:val="000000"/>
        </w:rPr>
      </w:pPr>
    </w:p>
    <w:p w:rsidR="000607C6" w:rsidRPr="000607C6" w:rsidRDefault="006837DC" w:rsidP="000607C6">
      <w:pPr>
        <w:autoSpaceDE w:val="0"/>
        <w:autoSpaceDN w:val="0"/>
        <w:adjustRightInd w:val="0"/>
        <w:rPr>
          <w:b/>
          <w:bCs/>
          <w:color w:val="000000"/>
        </w:rPr>
      </w:pPr>
      <w:r>
        <w:rPr>
          <w:b/>
          <w:bCs/>
          <w:color w:val="000000"/>
        </w:rPr>
        <w:t>TABLO:5</w:t>
      </w:r>
      <w:r w:rsidR="000607C6" w:rsidRPr="000607C6">
        <w:rPr>
          <w:b/>
          <w:bCs/>
          <w:color w:val="000000"/>
        </w:rPr>
        <w:t xml:space="preserve"> Şube ve Öğrenci S</w:t>
      </w:r>
      <w:r w:rsidR="000607C6">
        <w:rPr>
          <w:b/>
          <w:bCs/>
          <w:color w:val="000000"/>
        </w:rPr>
        <w:t>ayısı</w:t>
      </w:r>
    </w:p>
    <w:p w:rsidR="00240A1F" w:rsidRDefault="00F30962" w:rsidP="00417F23">
      <w:r>
        <w:tab/>
      </w:r>
      <w:r>
        <w:tab/>
      </w:r>
    </w:p>
    <w:tbl>
      <w:tblPr>
        <w:tblW w:w="8732" w:type="dxa"/>
        <w:tblInd w:w="65" w:type="dxa"/>
        <w:tblCellMar>
          <w:left w:w="70" w:type="dxa"/>
          <w:right w:w="70" w:type="dxa"/>
        </w:tblCellMar>
        <w:tblLook w:val="04A0" w:firstRow="1" w:lastRow="0" w:firstColumn="1" w:lastColumn="0" w:noHBand="0" w:noVBand="1"/>
      </w:tblPr>
      <w:tblGrid>
        <w:gridCol w:w="4227"/>
        <w:gridCol w:w="1600"/>
        <w:gridCol w:w="1463"/>
        <w:gridCol w:w="1442"/>
      </w:tblGrid>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SINIF/ŞUBE</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Erkek Öğrenci Sayısı</w:t>
            </w:r>
          </w:p>
        </w:tc>
        <w:tc>
          <w:tcPr>
            <w:tcW w:w="1463" w:type="dxa"/>
            <w:tcBorders>
              <w:top w:val="single" w:sz="4" w:space="0" w:color="auto"/>
              <w:left w:val="nil"/>
              <w:bottom w:val="single" w:sz="4" w:space="0" w:color="auto"/>
              <w:right w:val="single" w:sz="4" w:space="0" w:color="auto"/>
            </w:tcBorders>
            <w:shd w:val="clear" w:color="auto" w:fill="auto"/>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Kız Öğrenci Sayısı</w:t>
            </w:r>
          </w:p>
        </w:tc>
        <w:tc>
          <w:tcPr>
            <w:tcW w:w="1442" w:type="dxa"/>
            <w:tcBorders>
              <w:top w:val="single" w:sz="4" w:space="0" w:color="auto"/>
              <w:left w:val="nil"/>
              <w:bottom w:val="single" w:sz="4" w:space="0" w:color="auto"/>
              <w:right w:val="single" w:sz="4" w:space="0" w:color="auto"/>
            </w:tcBorders>
            <w:shd w:val="clear" w:color="auto" w:fill="auto"/>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Sınıf Toplamı</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5. Sınıf / A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12</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3</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15</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5. Sınıf / B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9</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16</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75BA" w:rsidRPr="00017B08" w:rsidRDefault="00BC75BA" w:rsidP="0090000B">
            <w:pPr>
              <w:jc w:val="center"/>
              <w:rPr>
                <w:b/>
                <w:bCs/>
                <w:color w:val="000000"/>
                <w:sz w:val="16"/>
                <w:szCs w:val="16"/>
                <w:u w:val="single"/>
              </w:rPr>
            </w:pPr>
            <w:r w:rsidRPr="00017B08">
              <w:rPr>
                <w:b/>
                <w:bCs/>
                <w:color w:val="000000"/>
                <w:sz w:val="16"/>
                <w:szCs w:val="16"/>
                <w:u w:val="single"/>
              </w:rPr>
              <w:t>SINIF GENELİNDE TOPLAM</w:t>
            </w:r>
          </w:p>
        </w:tc>
        <w:tc>
          <w:tcPr>
            <w:tcW w:w="1600"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21</w:t>
            </w:r>
          </w:p>
        </w:tc>
        <w:tc>
          <w:tcPr>
            <w:tcW w:w="1463"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10</w:t>
            </w:r>
          </w:p>
        </w:tc>
        <w:tc>
          <w:tcPr>
            <w:tcW w:w="1442"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31</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6. Sınıf / A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13</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20</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6. Sınıf / B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12</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19</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75BA" w:rsidRPr="00017B08" w:rsidRDefault="00BC75BA" w:rsidP="0090000B">
            <w:pPr>
              <w:jc w:val="center"/>
              <w:rPr>
                <w:b/>
                <w:bCs/>
                <w:color w:val="000000"/>
                <w:sz w:val="16"/>
                <w:szCs w:val="16"/>
                <w:u w:val="single"/>
              </w:rPr>
            </w:pPr>
            <w:r w:rsidRPr="00017B08">
              <w:rPr>
                <w:b/>
                <w:bCs/>
                <w:color w:val="000000"/>
                <w:sz w:val="16"/>
                <w:szCs w:val="16"/>
                <w:u w:val="single"/>
              </w:rPr>
              <w:t>SINIF GENELİNDE TOPLAM</w:t>
            </w:r>
          </w:p>
        </w:tc>
        <w:tc>
          <w:tcPr>
            <w:tcW w:w="1600"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25</w:t>
            </w:r>
          </w:p>
        </w:tc>
        <w:tc>
          <w:tcPr>
            <w:tcW w:w="1463"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14</w:t>
            </w:r>
          </w:p>
        </w:tc>
        <w:tc>
          <w:tcPr>
            <w:tcW w:w="1442"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39</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 Sınıf / A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8</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9</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17</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 Sınıf / B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9</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16</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75BA" w:rsidRPr="00017B08" w:rsidRDefault="00BC75BA" w:rsidP="0090000B">
            <w:pPr>
              <w:jc w:val="center"/>
              <w:rPr>
                <w:b/>
                <w:bCs/>
                <w:color w:val="000000"/>
                <w:sz w:val="16"/>
                <w:szCs w:val="16"/>
                <w:u w:val="single"/>
              </w:rPr>
            </w:pPr>
            <w:r w:rsidRPr="00017B08">
              <w:rPr>
                <w:b/>
                <w:bCs/>
                <w:color w:val="000000"/>
                <w:sz w:val="16"/>
                <w:szCs w:val="16"/>
                <w:u w:val="single"/>
              </w:rPr>
              <w:t>SINIF GENELİNDE TOPLAM</w:t>
            </w:r>
          </w:p>
        </w:tc>
        <w:tc>
          <w:tcPr>
            <w:tcW w:w="1600"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15</w:t>
            </w:r>
          </w:p>
        </w:tc>
        <w:tc>
          <w:tcPr>
            <w:tcW w:w="1463"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18</w:t>
            </w:r>
          </w:p>
        </w:tc>
        <w:tc>
          <w:tcPr>
            <w:tcW w:w="1442"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017B08" w:rsidRDefault="00BC75BA" w:rsidP="0090000B">
            <w:pPr>
              <w:jc w:val="center"/>
              <w:rPr>
                <w:b/>
                <w:bCs/>
                <w:color w:val="000000"/>
                <w:sz w:val="20"/>
                <w:szCs w:val="20"/>
                <w:u w:val="single"/>
              </w:rPr>
            </w:pPr>
            <w:r w:rsidRPr="00017B08">
              <w:rPr>
                <w:b/>
                <w:bCs/>
                <w:color w:val="000000"/>
                <w:sz w:val="20"/>
                <w:szCs w:val="20"/>
                <w:u w:val="single"/>
              </w:rPr>
              <w:t>33</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8. Sınıf / A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7</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8</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15</w:t>
            </w:r>
          </w:p>
        </w:tc>
      </w:tr>
      <w:tr w:rsidR="00BC75BA" w:rsidRPr="00017B08" w:rsidTr="0090000B">
        <w:trPr>
          <w:trHeight w:val="303"/>
        </w:trPr>
        <w:tc>
          <w:tcPr>
            <w:tcW w:w="42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8. Sınıf / B Şubesi</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6</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9</w:t>
            </w:r>
          </w:p>
        </w:tc>
        <w:tc>
          <w:tcPr>
            <w:tcW w:w="1442" w:type="dxa"/>
            <w:tcBorders>
              <w:top w:val="single" w:sz="4" w:space="0" w:color="auto"/>
              <w:left w:val="nil"/>
              <w:bottom w:val="single" w:sz="4" w:space="0" w:color="auto"/>
              <w:right w:val="single" w:sz="4" w:space="0" w:color="auto"/>
            </w:tcBorders>
            <w:shd w:val="clear" w:color="auto" w:fill="auto"/>
            <w:noWrap/>
            <w:vAlign w:val="center"/>
            <w:hideMark/>
          </w:tcPr>
          <w:p w:rsidR="00BC75BA" w:rsidRPr="00017B08" w:rsidRDefault="00BC75BA" w:rsidP="0090000B">
            <w:pPr>
              <w:jc w:val="center"/>
              <w:rPr>
                <w:color w:val="000000"/>
                <w:sz w:val="20"/>
                <w:szCs w:val="20"/>
                <w:u w:val="single"/>
              </w:rPr>
            </w:pPr>
            <w:r w:rsidRPr="00017B08">
              <w:rPr>
                <w:color w:val="000000"/>
                <w:sz w:val="20"/>
                <w:szCs w:val="20"/>
                <w:u w:val="single"/>
              </w:rPr>
              <w:t>15</w:t>
            </w:r>
          </w:p>
        </w:tc>
      </w:tr>
      <w:tr w:rsidR="00BC75BA" w:rsidRPr="00B54384" w:rsidTr="0090000B">
        <w:trPr>
          <w:trHeight w:val="303"/>
        </w:trPr>
        <w:tc>
          <w:tcPr>
            <w:tcW w:w="42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75BA" w:rsidRPr="00B54384" w:rsidRDefault="00BC75BA" w:rsidP="0090000B">
            <w:pPr>
              <w:jc w:val="center"/>
              <w:rPr>
                <w:b/>
                <w:bCs/>
                <w:color w:val="000000"/>
                <w:sz w:val="16"/>
                <w:szCs w:val="16"/>
              </w:rPr>
            </w:pPr>
            <w:r>
              <w:rPr>
                <w:b/>
                <w:bCs/>
                <w:color w:val="000000"/>
                <w:sz w:val="16"/>
                <w:szCs w:val="16"/>
              </w:rPr>
              <w:t>SINIF GENELİNDE TOPLAM</w:t>
            </w:r>
          </w:p>
        </w:tc>
        <w:tc>
          <w:tcPr>
            <w:tcW w:w="1600"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B54384" w:rsidRDefault="00BC75BA" w:rsidP="0090000B">
            <w:pPr>
              <w:jc w:val="center"/>
              <w:rPr>
                <w:b/>
                <w:bCs/>
                <w:color w:val="000000"/>
                <w:sz w:val="20"/>
                <w:szCs w:val="20"/>
              </w:rPr>
            </w:pPr>
            <w:r>
              <w:rPr>
                <w:b/>
                <w:bCs/>
                <w:color w:val="000000"/>
                <w:sz w:val="20"/>
                <w:szCs w:val="20"/>
              </w:rPr>
              <w:t>13</w:t>
            </w:r>
          </w:p>
        </w:tc>
        <w:tc>
          <w:tcPr>
            <w:tcW w:w="1463"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B54384" w:rsidRDefault="00BC75BA" w:rsidP="0090000B">
            <w:pPr>
              <w:jc w:val="center"/>
              <w:rPr>
                <w:b/>
                <w:bCs/>
                <w:color w:val="000000"/>
                <w:sz w:val="20"/>
                <w:szCs w:val="20"/>
              </w:rPr>
            </w:pPr>
            <w:r>
              <w:rPr>
                <w:b/>
                <w:bCs/>
                <w:color w:val="000000"/>
                <w:sz w:val="20"/>
                <w:szCs w:val="20"/>
              </w:rPr>
              <w:t>17</w:t>
            </w:r>
          </w:p>
        </w:tc>
        <w:tc>
          <w:tcPr>
            <w:tcW w:w="1442" w:type="dxa"/>
            <w:tcBorders>
              <w:top w:val="single" w:sz="4" w:space="0" w:color="auto"/>
              <w:left w:val="nil"/>
              <w:bottom w:val="single" w:sz="4" w:space="0" w:color="auto"/>
              <w:right w:val="single" w:sz="4" w:space="0" w:color="000000"/>
            </w:tcBorders>
            <w:shd w:val="clear" w:color="auto" w:fill="auto"/>
            <w:noWrap/>
            <w:vAlign w:val="center"/>
            <w:hideMark/>
          </w:tcPr>
          <w:p w:rsidR="00BC75BA" w:rsidRPr="00B54384" w:rsidRDefault="00BC75BA" w:rsidP="0090000B">
            <w:pPr>
              <w:jc w:val="center"/>
              <w:rPr>
                <w:b/>
                <w:bCs/>
                <w:color w:val="000000"/>
                <w:sz w:val="20"/>
                <w:szCs w:val="20"/>
              </w:rPr>
            </w:pPr>
            <w:r>
              <w:rPr>
                <w:b/>
                <w:bCs/>
                <w:color w:val="000000"/>
                <w:sz w:val="20"/>
                <w:szCs w:val="20"/>
              </w:rPr>
              <w:t>30</w:t>
            </w:r>
          </w:p>
        </w:tc>
      </w:tr>
      <w:tr w:rsidR="00BC75BA" w:rsidRPr="00B54384" w:rsidTr="0090000B">
        <w:trPr>
          <w:trHeight w:val="303"/>
        </w:trPr>
        <w:tc>
          <w:tcPr>
            <w:tcW w:w="42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C75BA" w:rsidRPr="00B54384" w:rsidRDefault="00BC75BA" w:rsidP="0090000B">
            <w:pPr>
              <w:jc w:val="center"/>
              <w:rPr>
                <w:b/>
                <w:bCs/>
                <w:color w:val="000000"/>
              </w:rPr>
            </w:pPr>
            <w:r w:rsidRPr="00B54384">
              <w:rPr>
                <w:b/>
                <w:bCs/>
                <w:color w:val="000000"/>
              </w:rPr>
              <w:t>TOPLAMLAR</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B54384" w:rsidRDefault="00BC75BA" w:rsidP="0090000B">
            <w:pPr>
              <w:jc w:val="center"/>
              <w:rPr>
                <w:b/>
                <w:bCs/>
                <w:color w:val="000000"/>
              </w:rPr>
            </w:pPr>
            <w:r>
              <w:rPr>
                <w:b/>
                <w:bCs/>
                <w:color w:val="000000"/>
              </w:rPr>
              <w:t>74</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B54384" w:rsidRDefault="00BC75BA" w:rsidP="0090000B">
            <w:pPr>
              <w:jc w:val="center"/>
              <w:rPr>
                <w:b/>
                <w:bCs/>
                <w:color w:val="000000"/>
              </w:rPr>
            </w:pPr>
            <w:r>
              <w:rPr>
                <w:b/>
                <w:bCs/>
                <w:color w:val="000000"/>
              </w:rPr>
              <w:t>59</w:t>
            </w:r>
          </w:p>
        </w:tc>
        <w:tc>
          <w:tcPr>
            <w:tcW w:w="14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5BA" w:rsidRPr="00B54384" w:rsidRDefault="00BC75BA" w:rsidP="0090000B">
            <w:pPr>
              <w:jc w:val="center"/>
              <w:rPr>
                <w:b/>
                <w:bCs/>
                <w:color w:val="000000"/>
              </w:rPr>
            </w:pPr>
            <w:r>
              <w:rPr>
                <w:b/>
                <w:bCs/>
                <w:color w:val="000000"/>
              </w:rPr>
              <w:t>133</w:t>
            </w:r>
          </w:p>
        </w:tc>
      </w:tr>
      <w:tr w:rsidR="00BC75BA" w:rsidRPr="00B54384" w:rsidTr="0090000B">
        <w:trPr>
          <w:trHeight w:val="303"/>
        </w:trPr>
        <w:tc>
          <w:tcPr>
            <w:tcW w:w="4227" w:type="dxa"/>
            <w:vMerge/>
            <w:tcBorders>
              <w:top w:val="single" w:sz="4" w:space="0" w:color="auto"/>
              <w:left w:val="single" w:sz="4" w:space="0" w:color="auto"/>
              <w:bottom w:val="single" w:sz="4" w:space="0" w:color="000000"/>
              <w:right w:val="single" w:sz="4" w:space="0" w:color="000000"/>
            </w:tcBorders>
            <w:vAlign w:val="center"/>
            <w:hideMark/>
          </w:tcPr>
          <w:p w:rsidR="00BC75BA" w:rsidRPr="00B54384" w:rsidRDefault="00BC75BA" w:rsidP="0090000B">
            <w:pPr>
              <w:jc w:val="center"/>
              <w:rPr>
                <w:b/>
                <w:bCs/>
                <w:color w:val="000000"/>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rsidR="00BC75BA" w:rsidRPr="00B54384" w:rsidRDefault="00BC75BA" w:rsidP="0090000B">
            <w:pPr>
              <w:jc w:val="center"/>
              <w:rPr>
                <w:b/>
                <w:bCs/>
                <w:color w:val="000000"/>
              </w:rPr>
            </w:pP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BC75BA" w:rsidRPr="00B54384" w:rsidRDefault="00BC75BA" w:rsidP="0090000B">
            <w:pPr>
              <w:jc w:val="center"/>
              <w:rPr>
                <w:b/>
                <w:bCs/>
                <w:color w:val="000000"/>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rsidR="00BC75BA" w:rsidRPr="00B54384" w:rsidRDefault="00BC75BA" w:rsidP="0090000B">
            <w:pPr>
              <w:jc w:val="center"/>
              <w:rPr>
                <w:b/>
                <w:bCs/>
                <w:color w:val="000000"/>
              </w:rPr>
            </w:pPr>
          </w:p>
        </w:tc>
      </w:tr>
    </w:tbl>
    <w:p w:rsidR="00240A1F" w:rsidRDefault="00240A1F" w:rsidP="00417F23"/>
    <w:p w:rsidR="00657654" w:rsidRDefault="00657654" w:rsidP="00657654">
      <w:pPr>
        <w:tabs>
          <w:tab w:val="center" w:pos="4819"/>
          <w:tab w:val="left" w:pos="8100"/>
        </w:tabs>
        <w:rPr>
          <w:b/>
          <w:bCs/>
          <w:color w:val="000000"/>
        </w:rPr>
      </w:pPr>
    </w:p>
    <w:p w:rsidR="00992C63" w:rsidRPr="00992C63" w:rsidRDefault="00992C63" w:rsidP="00657654">
      <w:pPr>
        <w:tabs>
          <w:tab w:val="center" w:pos="4819"/>
          <w:tab w:val="left" w:pos="8100"/>
        </w:tabs>
        <w:rPr>
          <w:b/>
          <w:bCs/>
          <w:color w:val="000000"/>
        </w:rPr>
      </w:pPr>
      <w:r>
        <w:rPr>
          <w:b/>
          <w:bCs/>
          <w:color w:val="000000"/>
        </w:rPr>
        <w:t>TABLO:</w:t>
      </w:r>
      <w:r w:rsidR="006837DC">
        <w:rPr>
          <w:b/>
          <w:bCs/>
          <w:color w:val="000000"/>
        </w:rPr>
        <w:t>6</w:t>
      </w:r>
      <w:r w:rsidR="00657654">
        <w:rPr>
          <w:b/>
          <w:bCs/>
          <w:color w:val="000000"/>
        </w:rPr>
        <w:t xml:space="preserve"> </w:t>
      </w:r>
      <w:r w:rsidRPr="00992C63">
        <w:rPr>
          <w:b/>
          <w:bCs/>
          <w:color w:val="000000"/>
        </w:rPr>
        <w:t>Okulun Fiziki İmkanları</w:t>
      </w:r>
    </w:p>
    <w:p w:rsidR="00992C63" w:rsidRPr="00992C63" w:rsidRDefault="00992C63" w:rsidP="00992C63">
      <w:pPr>
        <w:autoSpaceDE w:val="0"/>
        <w:autoSpaceDN w:val="0"/>
        <w:adjustRightInd w:val="0"/>
      </w:pPr>
      <w:r w:rsidRPr="00992C63">
        <w:rPr>
          <w:b/>
          <w:bCs/>
          <w:color w:val="FFFFFF"/>
        </w:rPr>
        <w:t>BLO:11GFDFDFİZİKİ İMKANLAR</w:t>
      </w:r>
    </w:p>
    <w:tbl>
      <w:tblPr>
        <w:tblW w:w="10055" w:type="dxa"/>
        <w:tblInd w:w="-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firstRow="0" w:lastRow="0" w:firstColumn="0" w:lastColumn="0" w:noHBand="0" w:noVBand="0"/>
      </w:tblPr>
      <w:tblGrid>
        <w:gridCol w:w="1711"/>
        <w:gridCol w:w="4671"/>
        <w:gridCol w:w="1891"/>
        <w:gridCol w:w="1782"/>
      </w:tblGrid>
      <w:tr w:rsidR="00987E91" w:rsidRPr="00B54384" w:rsidTr="0090000B">
        <w:trPr>
          <w:trHeight w:val="274"/>
        </w:trPr>
        <w:tc>
          <w:tcPr>
            <w:tcW w:w="1711" w:type="dxa"/>
            <w:shd w:val="clear" w:color="auto" w:fill="FFFFFF"/>
          </w:tcPr>
          <w:p w:rsidR="00987E91" w:rsidRPr="00B54384" w:rsidRDefault="00987E91" w:rsidP="0090000B">
            <w:pPr>
              <w:autoSpaceDE w:val="0"/>
              <w:autoSpaceDN w:val="0"/>
              <w:adjustRightInd w:val="0"/>
              <w:rPr>
                <w:b/>
                <w:color w:val="000000"/>
              </w:rPr>
            </w:pPr>
            <w:r w:rsidRPr="00B54384">
              <w:rPr>
                <w:b/>
                <w:color w:val="000000"/>
              </w:rPr>
              <w:t>SIRA NO</w:t>
            </w:r>
          </w:p>
        </w:tc>
        <w:tc>
          <w:tcPr>
            <w:tcW w:w="4671" w:type="dxa"/>
            <w:shd w:val="clear" w:color="auto" w:fill="FFFFFF"/>
          </w:tcPr>
          <w:p w:rsidR="00987E91" w:rsidRPr="00B54384" w:rsidRDefault="00987E91" w:rsidP="0090000B">
            <w:pPr>
              <w:autoSpaceDE w:val="0"/>
              <w:autoSpaceDN w:val="0"/>
              <w:adjustRightInd w:val="0"/>
              <w:ind w:left="1060"/>
              <w:rPr>
                <w:b/>
                <w:color w:val="000000"/>
              </w:rPr>
            </w:pPr>
            <w:r w:rsidRPr="00B54384">
              <w:rPr>
                <w:b/>
                <w:color w:val="000000"/>
              </w:rPr>
              <w:t>FİZİKİ İMKANIN ADI</w:t>
            </w:r>
          </w:p>
        </w:tc>
        <w:tc>
          <w:tcPr>
            <w:tcW w:w="1891" w:type="dxa"/>
            <w:shd w:val="clear" w:color="auto" w:fill="FFFFFF"/>
          </w:tcPr>
          <w:p w:rsidR="00987E91" w:rsidRPr="00B54384" w:rsidRDefault="00987E91" w:rsidP="0090000B">
            <w:pPr>
              <w:autoSpaceDE w:val="0"/>
              <w:autoSpaceDN w:val="0"/>
              <w:adjustRightInd w:val="0"/>
              <w:ind w:left="110"/>
              <w:jc w:val="center"/>
              <w:rPr>
                <w:b/>
                <w:color w:val="000000"/>
              </w:rPr>
            </w:pPr>
            <w:r w:rsidRPr="00B54384">
              <w:rPr>
                <w:b/>
                <w:color w:val="000000"/>
              </w:rPr>
              <w:t>SAYISI</w:t>
            </w:r>
          </w:p>
        </w:tc>
        <w:tc>
          <w:tcPr>
            <w:tcW w:w="1782" w:type="dxa"/>
            <w:shd w:val="clear" w:color="auto" w:fill="FFFFFF"/>
          </w:tcPr>
          <w:p w:rsidR="00987E91" w:rsidRPr="00B54384" w:rsidRDefault="00987E91" w:rsidP="0090000B">
            <w:pPr>
              <w:autoSpaceDE w:val="0"/>
              <w:autoSpaceDN w:val="0"/>
              <w:adjustRightInd w:val="0"/>
              <w:ind w:left="110"/>
              <w:jc w:val="center"/>
              <w:rPr>
                <w:b/>
                <w:color w:val="000000"/>
              </w:rPr>
            </w:pPr>
            <w:r>
              <w:rPr>
                <w:b/>
                <w:color w:val="000000"/>
              </w:rPr>
              <w:t>İHTİYAÇ</w:t>
            </w:r>
          </w:p>
        </w:tc>
      </w:tr>
      <w:tr w:rsidR="00987E91" w:rsidRPr="00B54384" w:rsidTr="0090000B">
        <w:trPr>
          <w:trHeight w:val="335"/>
        </w:trPr>
        <w:tc>
          <w:tcPr>
            <w:tcW w:w="1711" w:type="dxa"/>
            <w:shd w:val="clear" w:color="auto" w:fill="FFFFFF"/>
          </w:tcPr>
          <w:p w:rsidR="00987E91" w:rsidRPr="006F410D" w:rsidRDefault="00987E91" w:rsidP="0090000B">
            <w:pPr>
              <w:autoSpaceDE w:val="0"/>
              <w:autoSpaceDN w:val="0"/>
              <w:adjustRightInd w:val="0"/>
              <w:jc w:val="center"/>
              <w:rPr>
                <w:bCs/>
                <w:sz w:val="20"/>
                <w:szCs w:val="20"/>
              </w:rPr>
            </w:pPr>
            <w:r w:rsidRPr="006F410D">
              <w:rPr>
                <w:bCs/>
                <w:sz w:val="20"/>
                <w:szCs w:val="20"/>
              </w:rPr>
              <w:t>1</w:t>
            </w:r>
          </w:p>
        </w:tc>
        <w:tc>
          <w:tcPr>
            <w:tcW w:w="4671" w:type="dxa"/>
            <w:shd w:val="clear" w:color="auto" w:fill="FFFFFF"/>
          </w:tcPr>
          <w:p w:rsidR="00987E91" w:rsidRPr="006F410D" w:rsidRDefault="00987E91" w:rsidP="0090000B">
            <w:pPr>
              <w:autoSpaceDE w:val="0"/>
              <w:autoSpaceDN w:val="0"/>
              <w:adjustRightInd w:val="0"/>
              <w:jc w:val="both"/>
              <w:rPr>
                <w:bCs/>
                <w:sz w:val="20"/>
                <w:szCs w:val="20"/>
              </w:rPr>
            </w:pPr>
            <w:r w:rsidRPr="006F410D">
              <w:rPr>
                <w:color w:val="000000"/>
                <w:sz w:val="23"/>
                <w:szCs w:val="23"/>
              </w:rPr>
              <w:t xml:space="preserve">Derslik </w:t>
            </w:r>
            <w:r w:rsidRPr="006F410D">
              <w:rPr>
                <w:bCs/>
                <w:color w:val="FFFFFF"/>
                <w:sz w:val="23"/>
                <w:szCs w:val="23"/>
              </w:rPr>
              <w:t>Y</w:t>
            </w:r>
          </w:p>
        </w:tc>
        <w:tc>
          <w:tcPr>
            <w:tcW w:w="1891" w:type="dxa"/>
            <w:shd w:val="clear" w:color="auto" w:fill="FFFFFF"/>
          </w:tcPr>
          <w:p w:rsidR="00987E91" w:rsidRPr="006F410D" w:rsidRDefault="00987E91" w:rsidP="0090000B">
            <w:pPr>
              <w:autoSpaceDE w:val="0"/>
              <w:autoSpaceDN w:val="0"/>
              <w:adjustRightInd w:val="0"/>
              <w:jc w:val="center"/>
              <w:rPr>
                <w:bCs/>
                <w:sz w:val="20"/>
                <w:szCs w:val="20"/>
              </w:rPr>
            </w:pPr>
            <w:r>
              <w:rPr>
                <w:bCs/>
                <w:sz w:val="20"/>
                <w:szCs w:val="20"/>
              </w:rPr>
              <w:t>8</w:t>
            </w:r>
          </w:p>
        </w:tc>
        <w:tc>
          <w:tcPr>
            <w:tcW w:w="1782" w:type="dxa"/>
            <w:shd w:val="clear" w:color="auto" w:fill="FFFFFF"/>
          </w:tcPr>
          <w:p w:rsidR="00987E91" w:rsidRPr="006F410D" w:rsidRDefault="00987E91" w:rsidP="0090000B">
            <w:pPr>
              <w:autoSpaceDE w:val="0"/>
              <w:autoSpaceDN w:val="0"/>
              <w:adjustRightInd w:val="0"/>
              <w:jc w:val="center"/>
              <w:rPr>
                <w:bCs/>
                <w:sz w:val="20"/>
                <w:szCs w:val="20"/>
              </w:rPr>
            </w:pPr>
            <w:r w:rsidRPr="006F410D">
              <w:rPr>
                <w:bCs/>
                <w:sz w:val="20"/>
                <w:szCs w:val="20"/>
              </w:rPr>
              <w:t>-</w:t>
            </w:r>
          </w:p>
        </w:tc>
      </w:tr>
      <w:tr w:rsidR="00987E91" w:rsidRPr="00B54384" w:rsidTr="0090000B">
        <w:trPr>
          <w:trHeight w:val="260"/>
        </w:trPr>
        <w:tc>
          <w:tcPr>
            <w:tcW w:w="1711" w:type="dxa"/>
            <w:shd w:val="clear" w:color="auto" w:fill="FFFFFF"/>
          </w:tcPr>
          <w:p w:rsidR="00987E91" w:rsidRPr="006F410D" w:rsidRDefault="00987E91" w:rsidP="0090000B">
            <w:pPr>
              <w:autoSpaceDE w:val="0"/>
              <w:autoSpaceDN w:val="0"/>
              <w:adjustRightInd w:val="0"/>
              <w:jc w:val="center"/>
              <w:rPr>
                <w:bCs/>
                <w:sz w:val="20"/>
                <w:szCs w:val="20"/>
              </w:rPr>
            </w:pPr>
            <w:r w:rsidRPr="006F410D">
              <w:rPr>
                <w:bCs/>
                <w:sz w:val="20"/>
                <w:szCs w:val="20"/>
              </w:rPr>
              <w:t>2</w:t>
            </w:r>
          </w:p>
        </w:tc>
        <w:tc>
          <w:tcPr>
            <w:tcW w:w="4671" w:type="dxa"/>
            <w:shd w:val="clear" w:color="auto" w:fill="FFFFFF"/>
          </w:tcPr>
          <w:p w:rsidR="00987E91" w:rsidRPr="006F410D" w:rsidRDefault="00987E91" w:rsidP="0090000B">
            <w:pPr>
              <w:autoSpaceDE w:val="0"/>
              <w:autoSpaceDN w:val="0"/>
              <w:adjustRightInd w:val="0"/>
              <w:rPr>
                <w:bCs/>
                <w:sz w:val="20"/>
                <w:szCs w:val="20"/>
              </w:rPr>
            </w:pPr>
            <w:r w:rsidRPr="006F410D">
              <w:rPr>
                <w:color w:val="000000"/>
                <w:sz w:val="23"/>
                <w:szCs w:val="23"/>
              </w:rPr>
              <w:t xml:space="preserve">Fen Laboratuarı </w:t>
            </w:r>
          </w:p>
        </w:tc>
        <w:tc>
          <w:tcPr>
            <w:tcW w:w="1891" w:type="dxa"/>
            <w:shd w:val="clear" w:color="auto" w:fill="FFFFFF"/>
          </w:tcPr>
          <w:p w:rsidR="00987E91" w:rsidRPr="006F410D" w:rsidRDefault="00987E91" w:rsidP="0090000B">
            <w:pPr>
              <w:autoSpaceDE w:val="0"/>
              <w:autoSpaceDN w:val="0"/>
              <w:adjustRightInd w:val="0"/>
              <w:jc w:val="center"/>
              <w:rPr>
                <w:bCs/>
                <w:sz w:val="20"/>
                <w:szCs w:val="20"/>
              </w:rPr>
            </w:pPr>
            <w:r w:rsidRPr="006F410D">
              <w:rPr>
                <w:bCs/>
                <w:sz w:val="20"/>
                <w:szCs w:val="20"/>
              </w:rPr>
              <w:t>1</w:t>
            </w:r>
          </w:p>
        </w:tc>
        <w:tc>
          <w:tcPr>
            <w:tcW w:w="1782" w:type="dxa"/>
            <w:shd w:val="clear" w:color="auto" w:fill="FFFFFF"/>
          </w:tcPr>
          <w:p w:rsidR="00987E91" w:rsidRPr="006F410D" w:rsidRDefault="00987E91" w:rsidP="0090000B">
            <w:pPr>
              <w:autoSpaceDE w:val="0"/>
              <w:autoSpaceDN w:val="0"/>
              <w:adjustRightInd w:val="0"/>
              <w:jc w:val="center"/>
              <w:rPr>
                <w:bCs/>
                <w:sz w:val="20"/>
                <w:szCs w:val="20"/>
              </w:rPr>
            </w:pPr>
            <w:r w:rsidRPr="006F410D">
              <w:rPr>
                <w:bCs/>
                <w:sz w:val="20"/>
                <w:szCs w:val="20"/>
              </w:rPr>
              <w:t>-</w:t>
            </w:r>
          </w:p>
        </w:tc>
      </w:tr>
      <w:tr w:rsidR="00987E91" w:rsidRPr="00B54384" w:rsidTr="0090000B">
        <w:trPr>
          <w:trHeight w:val="234"/>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3</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Bilgisayar Laboratuarı</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Pr>
                <w:sz w:val="20"/>
                <w:szCs w:val="20"/>
              </w:rPr>
              <w:t>1</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234"/>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4</w:t>
            </w:r>
          </w:p>
        </w:tc>
        <w:tc>
          <w:tcPr>
            <w:tcW w:w="4671" w:type="dxa"/>
            <w:shd w:val="clear" w:color="auto" w:fill="FFFFFF"/>
          </w:tcPr>
          <w:p w:rsidR="00987E91" w:rsidRPr="006F410D" w:rsidRDefault="00987E91" w:rsidP="0090000B">
            <w:pPr>
              <w:autoSpaceDE w:val="0"/>
              <w:autoSpaceDN w:val="0"/>
              <w:adjustRightInd w:val="0"/>
              <w:rPr>
                <w:color w:val="000000"/>
                <w:sz w:val="23"/>
                <w:szCs w:val="23"/>
              </w:rPr>
            </w:pPr>
            <w:r w:rsidRPr="006F410D">
              <w:rPr>
                <w:color w:val="000000"/>
                <w:sz w:val="23"/>
                <w:szCs w:val="23"/>
              </w:rPr>
              <w:t>İş atölyesi</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Pr>
                <w:sz w:val="20"/>
                <w:szCs w:val="20"/>
              </w:rPr>
              <w:t>-</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317"/>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4</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 xml:space="preserve">Kütüphane </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1</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129"/>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5</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 xml:space="preserve">Müdür odası </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Pr>
                <w:sz w:val="20"/>
                <w:szCs w:val="20"/>
              </w:rPr>
              <w:t>1</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173"/>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6</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Müdür yardımcısı odası</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Pr>
                <w:sz w:val="20"/>
                <w:szCs w:val="20"/>
              </w:rPr>
              <w:t>1</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216"/>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7</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 xml:space="preserve">Rehberlik servisi </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Pr>
                <w:sz w:val="20"/>
                <w:szCs w:val="20"/>
              </w:rPr>
              <w:t>-</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244"/>
        </w:trPr>
        <w:tc>
          <w:tcPr>
            <w:tcW w:w="171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8</w:t>
            </w:r>
          </w:p>
        </w:tc>
        <w:tc>
          <w:tcPr>
            <w:tcW w:w="4671" w:type="dxa"/>
            <w:shd w:val="clear" w:color="auto" w:fill="FFFFFF"/>
          </w:tcPr>
          <w:p w:rsidR="00987E91" w:rsidRPr="006F410D" w:rsidRDefault="00987E91" w:rsidP="0090000B">
            <w:pPr>
              <w:autoSpaceDE w:val="0"/>
              <w:autoSpaceDN w:val="0"/>
              <w:adjustRightInd w:val="0"/>
              <w:rPr>
                <w:sz w:val="20"/>
                <w:szCs w:val="20"/>
              </w:rPr>
            </w:pPr>
            <w:r w:rsidRPr="006F410D">
              <w:rPr>
                <w:color w:val="000000"/>
                <w:sz w:val="23"/>
                <w:szCs w:val="23"/>
              </w:rPr>
              <w:t xml:space="preserve">Öğretmenler odası </w:t>
            </w:r>
          </w:p>
        </w:tc>
        <w:tc>
          <w:tcPr>
            <w:tcW w:w="1891"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1</w:t>
            </w:r>
          </w:p>
        </w:tc>
        <w:tc>
          <w:tcPr>
            <w:tcW w:w="1782" w:type="dxa"/>
            <w:shd w:val="clear" w:color="auto" w:fill="FFFFFF"/>
          </w:tcPr>
          <w:p w:rsidR="00987E91" w:rsidRPr="006F410D" w:rsidRDefault="00987E91" w:rsidP="0090000B">
            <w:pPr>
              <w:autoSpaceDE w:val="0"/>
              <w:autoSpaceDN w:val="0"/>
              <w:adjustRightInd w:val="0"/>
              <w:jc w:val="center"/>
              <w:rPr>
                <w:sz w:val="20"/>
                <w:szCs w:val="20"/>
              </w:rPr>
            </w:pPr>
            <w:r w:rsidRPr="006F410D">
              <w:rPr>
                <w:sz w:val="20"/>
                <w:szCs w:val="20"/>
              </w:rPr>
              <w:t>-</w:t>
            </w:r>
          </w:p>
        </w:tc>
      </w:tr>
      <w:tr w:rsidR="00987E91" w:rsidRPr="00B54384" w:rsidTr="0090000B">
        <w:trPr>
          <w:trHeight w:val="225"/>
        </w:trPr>
        <w:tc>
          <w:tcPr>
            <w:tcW w:w="1711" w:type="dxa"/>
            <w:shd w:val="clear" w:color="auto" w:fill="FFFFFF"/>
          </w:tcPr>
          <w:p w:rsidR="00987E91" w:rsidRPr="006F410D" w:rsidRDefault="00987E91" w:rsidP="0090000B">
            <w:pPr>
              <w:jc w:val="center"/>
              <w:rPr>
                <w:sz w:val="20"/>
                <w:szCs w:val="20"/>
              </w:rPr>
            </w:pPr>
            <w:r w:rsidRPr="006F410D">
              <w:rPr>
                <w:sz w:val="20"/>
                <w:szCs w:val="20"/>
              </w:rPr>
              <w:t>9</w:t>
            </w:r>
          </w:p>
        </w:tc>
        <w:tc>
          <w:tcPr>
            <w:tcW w:w="4671" w:type="dxa"/>
            <w:shd w:val="clear" w:color="auto" w:fill="FFFFFF"/>
          </w:tcPr>
          <w:p w:rsidR="00987E91" w:rsidRPr="006F410D" w:rsidRDefault="00987E91" w:rsidP="0090000B">
            <w:pPr>
              <w:jc w:val="both"/>
              <w:rPr>
                <w:sz w:val="20"/>
                <w:szCs w:val="20"/>
              </w:rPr>
            </w:pPr>
            <w:r w:rsidRPr="006F410D">
              <w:rPr>
                <w:color w:val="000000"/>
                <w:sz w:val="23"/>
                <w:szCs w:val="23"/>
              </w:rPr>
              <w:t xml:space="preserve">Hizmetliler odası </w:t>
            </w:r>
          </w:p>
        </w:tc>
        <w:tc>
          <w:tcPr>
            <w:tcW w:w="1891" w:type="dxa"/>
            <w:shd w:val="clear" w:color="auto" w:fill="FFFFFF"/>
          </w:tcPr>
          <w:p w:rsidR="00987E91" w:rsidRPr="006F410D" w:rsidRDefault="00987E91" w:rsidP="0090000B">
            <w:pPr>
              <w:jc w:val="center"/>
              <w:rPr>
                <w:sz w:val="20"/>
                <w:szCs w:val="20"/>
              </w:rPr>
            </w:pPr>
            <w:r w:rsidRPr="006F410D">
              <w:rPr>
                <w:sz w:val="20"/>
                <w:szCs w:val="20"/>
              </w:rPr>
              <w:t>1</w:t>
            </w:r>
          </w:p>
        </w:tc>
        <w:tc>
          <w:tcPr>
            <w:tcW w:w="1782" w:type="dxa"/>
            <w:shd w:val="clear" w:color="auto" w:fill="FFFFFF"/>
          </w:tcPr>
          <w:p w:rsidR="00987E91" w:rsidRPr="006F410D" w:rsidRDefault="00987E91" w:rsidP="0090000B">
            <w:pPr>
              <w:jc w:val="center"/>
              <w:rPr>
                <w:sz w:val="20"/>
                <w:szCs w:val="20"/>
              </w:rPr>
            </w:pPr>
            <w:r w:rsidRPr="006F410D">
              <w:rPr>
                <w:sz w:val="20"/>
                <w:szCs w:val="20"/>
              </w:rPr>
              <w:t>-</w:t>
            </w:r>
          </w:p>
        </w:tc>
      </w:tr>
      <w:tr w:rsidR="00987E91" w:rsidRPr="00B54384" w:rsidTr="0090000B">
        <w:trPr>
          <w:trHeight w:val="225"/>
        </w:trPr>
        <w:tc>
          <w:tcPr>
            <w:tcW w:w="1711" w:type="dxa"/>
            <w:shd w:val="clear" w:color="auto" w:fill="FFFFFF"/>
          </w:tcPr>
          <w:p w:rsidR="00987E91" w:rsidRPr="006F410D" w:rsidRDefault="00987E91" w:rsidP="0090000B">
            <w:pPr>
              <w:jc w:val="center"/>
              <w:rPr>
                <w:sz w:val="20"/>
                <w:szCs w:val="20"/>
              </w:rPr>
            </w:pPr>
            <w:r w:rsidRPr="006F410D">
              <w:rPr>
                <w:sz w:val="20"/>
                <w:szCs w:val="20"/>
              </w:rPr>
              <w:t>10</w:t>
            </w:r>
          </w:p>
        </w:tc>
        <w:tc>
          <w:tcPr>
            <w:tcW w:w="4671" w:type="dxa"/>
            <w:shd w:val="clear" w:color="auto" w:fill="FFFFFF"/>
          </w:tcPr>
          <w:p w:rsidR="00987E91" w:rsidRPr="006F410D" w:rsidRDefault="00987E91" w:rsidP="0090000B">
            <w:pPr>
              <w:jc w:val="both"/>
              <w:rPr>
                <w:sz w:val="20"/>
                <w:szCs w:val="20"/>
              </w:rPr>
            </w:pPr>
            <w:r w:rsidRPr="006F410D">
              <w:rPr>
                <w:color w:val="000000"/>
                <w:sz w:val="23"/>
                <w:szCs w:val="23"/>
              </w:rPr>
              <w:t>Çok amaçlı salon</w:t>
            </w:r>
          </w:p>
        </w:tc>
        <w:tc>
          <w:tcPr>
            <w:tcW w:w="1891" w:type="dxa"/>
            <w:shd w:val="clear" w:color="auto" w:fill="FFFFFF"/>
          </w:tcPr>
          <w:p w:rsidR="00987E91" w:rsidRPr="006F410D" w:rsidRDefault="00987E91" w:rsidP="0090000B">
            <w:pPr>
              <w:jc w:val="center"/>
              <w:rPr>
                <w:sz w:val="20"/>
                <w:szCs w:val="20"/>
              </w:rPr>
            </w:pPr>
            <w:r w:rsidRPr="006F410D">
              <w:rPr>
                <w:sz w:val="20"/>
                <w:szCs w:val="20"/>
              </w:rPr>
              <w:t>1</w:t>
            </w:r>
          </w:p>
        </w:tc>
        <w:tc>
          <w:tcPr>
            <w:tcW w:w="1782" w:type="dxa"/>
            <w:shd w:val="clear" w:color="auto" w:fill="FFFFFF"/>
          </w:tcPr>
          <w:p w:rsidR="00987E91" w:rsidRPr="006F410D" w:rsidRDefault="00987E91" w:rsidP="0090000B">
            <w:pPr>
              <w:jc w:val="center"/>
              <w:rPr>
                <w:sz w:val="20"/>
                <w:szCs w:val="20"/>
              </w:rPr>
            </w:pPr>
            <w:r w:rsidRPr="006F410D">
              <w:rPr>
                <w:sz w:val="20"/>
                <w:szCs w:val="20"/>
              </w:rPr>
              <w:t>-</w:t>
            </w:r>
          </w:p>
        </w:tc>
      </w:tr>
    </w:tbl>
    <w:p w:rsidR="00992C63" w:rsidRDefault="00992C63" w:rsidP="00992C63"/>
    <w:p w:rsidR="00417F23" w:rsidRDefault="00F30962" w:rsidP="00446A15">
      <w:r>
        <w:tab/>
      </w:r>
      <w:r>
        <w:tab/>
      </w:r>
      <w:r>
        <w:tab/>
      </w:r>
      <w:r>
        <w:tab/>
      </w:r>
      <w:r w:rsidR="00417F23" w:rsidRPr="009B6C8C">
        <w:t>OKULUN ADRES ve İLETİŞİMİ</w:t>
      </w:r>
    </w:p>
    <w:p w:rsidR="00A01684" w:rsidRPr="00A01684" w:rsidRDefault="00A01684" w:rsidP="00A01684"/>
    <w:p w:rsidR="00417F23" w:rsidRPr="009B6C8C" w:rsidRDefault="009B6C8C" w:rsidP="00417F23">
      <w:pPr>
        <w:rPr>
          <w:b/>
        </w:rPr>
      </w:pPr>
      <w:r>
        <w:rPr>
          <w:b/>
        </w:rPr>
        <w:t>TABLO:</w:t>
      </w:r>
      <w:r w:rsidR="006837DC">
        <w:rPr>
          <w:b/>
        </w:rPr>
        <w:t>7</w:t>
      </w:r>
      <w:r w:rsidR="00D661D2" w:rsidRPr="009B6C8C">
        <w:rPr>
          <w:b/>
        </w:rPr>
        <w:t xml:space="preserve"> Okulun İletişim Bilgileri</w:t>
      </w:r>
    </w:p>
    <w:tbl>
      <w:tblPr>
        <w:tblW w:w="9330"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firstRow="0" w:lastRow="0" w:firstColumn="0" w:lastColumn="0" w:noHBand="0" w:noVBand="0"/>
      </w:tblPr>
      <w:tblGrid>
        <w:gridCol w:w="2612"/>
        <w:gridCol w:w="6718"/>
      </w:tblGrid>
      <w:tr w:rsidR="00417F23" w:rsidRPr="00B54384" w:rsidTr="00F55A1E">
        <w:trPr>
          <w:trHeight w:val="582"/>
        </w:trPr>
        <w:tc>
          <w:tcPr>
            <w:tcW w:w="2612" w:type="dxa"/>
            <w:shd w:val="clear" w:color="auto" w:fill="FFFFFF"/>
            <w:vAlign w:val="center"/>
          </w:tcPr>
          <w:p w:rsidR="00417F23" w:rsidRPr="00B54384" w:rsidRDefault="00417F23" w:rsidP="00F55A1E">
            <w:pPr>
              <w:autoSpaceDE w:val="0"/>
              <w:autoSpaceDN w:val="0"/>
              <w:adjustRightInd w:val="0"/>
              <w:rPr>
                <w:b/>
                <w:bCs/>
              </w:rPr>
            </w:pPr>
            <w:r w:rsidRPr="00B54384">
              <w:rPr>
                <w:b/>
              </w:rPr>
              <w:t>ADRESİ</w:t>
            </w:r>
          </w:p>
        </w:tc>
        <w:tc>
          <w:tcPr>
            <w:tcW w:w="6718" w:type="dxa"/>
            <w:shd w:val="clear" w:color="auto" w:fill="FFFFFF"/>
            <w:vAlign w:val="center"/>
          </w:tcPr>
          <w:p w:rsidR="00417F23" w:rsidRPr="00D46444" w:rsidRDefault="001536D6" w:rsidP="00F36E9F">
            <w:pPr>
              <w:autoSpaceDE w:val="0"/>
              <w:autoSpaceDN w:val="0"/>
              <w:adjustRightInd w:val="0"/>
              <w:rPr>
                <w:bCs/>
              </w:rPr>
            </w:pPr>
            <w:r>
              <w:rPr>
                <w:bCs/>
              </w:rPr>
              <w:t xml:space="preserve">YAVUZ SELİM MAHALLESİ İSTASYON CADDESİ </w:t>
            </w:r>
            <w:r w:rsidR="00F36E9F">
              <w:rPr>
                <w:bCs/>
              </w:rPr>
              <w:t xml:space="preserve"> NO:14 </w:t>
            </w:r>
            <w:r>
              <w:rPr>
                <w:bCs/>
              </w:rPr>
              <w:t>SAPANCA</w:t>
            </w:r>
            <w:r w:rsidR="00417F23" w:rsidRPr="00D46444">
              <w:rPr>
                <w:bCs/>
              </w:rPr>
              <w:t>/ SAKARYA</w:t>
            </w:r>
            <w:r w:rsidR="00F36E9F">
              <w:rPr>
                <w:bCs/>
              </w:rPr>
              <w:t xml:space="preserve">  </w:t>
            </w:r>
          </w:p>
        </w:tc>
      </w:tr>
      <w:tr w:rsidR="00417F23" w:rsidRPr="00B54384" w:rsidTr="00F55A1E">
        <w:trPr>
          <w:trHeight w:val="588"/>
        </w:trPr>
        <w:tc>
          <w:tcPr>
            <w:tcW w:w="2612" w:type="dxa"/>
            <w:shd w:val="clear" w:color="auto" w:fill="FFFFFF"/>
            <w:vAlign w:val="center"/>
          </w:tcPr>
          <w:p w:rsidR="00417F23" w:rsidRPr="00B54384" w:rsidRDefault="00417F23" w:rsidP="00F55A1E">
            <w:pPr>
              <w:autoSpaceDE w:val="0"/>
              <w:autoSpaceDN w:val="0"/>
              <w:adjustRightInd w:val="0"/>
              <w:rPr>
                <w:b/>
                <w:bCs/>
              </w:rPr>
            </w:pPr>
            <w:r w:rsidRPr="00B54384">
              <w:rPr>
                <w:b/>
              </w:rPr>
              <w:t>Tel. ve Fax No</w:t>
            </w:r>
          </w:p>
        </w:tc>
        <w:tc>
          <w:tcPr>
            <w:tcW w:w="6718" w:type="dxa"/>
            <w:shd w:val="clear" w:color="auto" w:fill="FFFFFF"/>
            <w:vAlign w:val="center"/>
          </w:tcPr>
          <w:p w:rsidR="00417F23" w:rsidRPr="00D46444" w:rsidRDefault="00F36E9F" w:rsidP="00F55A1E">
            <w:pPr>
              <w:autoSpaceDE w:val="0"/>
              <w:autoSpaceDN w:val="0"/>
              <w:adjustRightInd w:val="0"/>
              <w:rPr>
                <w:bCs/>
              </w:rPr>
            </w:pPr>
            <w:r w:rsidRPr="00AF303B">
              <w:rPr>
                <w:rFonts w:eastAsia="Calibri"/>
                <w:b/>
                <w:bCs/>
                <w:lang w:eastAsia="en-US"/>
              </w:rPr>
              <w:t>0 264 592 60 57</w:t>
            </w:r>
            <w:r>
              <w:rPr>
                <w:bCs/>
              </w:rPr>
              <w:t xml:space="preserve">  Fax:</w:t>
            </w:r>
            <w:r w:rsidRPr="00AF303B">
              <w:rPr>
                <w:rFonts w:eastAsia="Calibri"/>
                <w:b/>
                <w:bCs/>
                <w:lang w:eastAsia="en-US"/>
              </w:rPr>
              <w:t xml:space="preserve"> 0 264 592 32 72</w:t>
            </w:r>
          </w:p>
        </w:tc>
      </w:tr>
      <w:tr w:rsidR="00417F23" w:rsidRPr="00B54384" w:rsidTr="00F55A1E">
        <w:trPr>
          <w:trHeight w:val="495"/>
        </w:trPr>
        <w:tc>
          <w:tcPr>
            <w:tcW w:w="2612" w:type="dxa"/>
            <w:shd w:val="clear" w:color="auto" w:fill="FFFFFF"/>
            <w:vAlign w:val="center"/>
          </w:tcPr>
          <w:p w:rsidR="00417F23" w:rsidRPr="00B54384" w:rsidRDefault="00417F23" w:rsidP="00F55A1E">
            <w:pPr>
              <w:autoSpaceDE w:val="0"/>
              <w:autoSpaceDN w:val="0"/>
              <w:adjustRightInd w:val="0"/>
              <w:rPr>
                <w:b/>
              </w:rPr>
            </w:pPr>
            <w:r w:rsidRPr="00B54384">
              <w:rPr>
                <w:b/>
              </w:rPr>
              <w:t>Elektronik Posta Adresi</w:t>
            </w:r>
          </w:p>
        </w:tc>
        <w:tc>
          <w:tcPr>
            <w:tcW w:w="6718" w:type="dxa"/>
            <w:shd w:val="clear" w:color="auto" w:fill="FFFFFF"/>
            <w:vAlign w:val="center"/>
          </w:tcPr>
          <w:p w:rsidR="00417F23" w:rsidRPr="00330B06" w:rsidRDefault="00330B06" w:rsidP="009205C5">
            <w:pPr>
              <w:autoSpaceDE w:val="0"/>
              <w:autoSpaceDN w:val="0"/>
              <w:adjustRightInd w:val="0"/>
            </w:pPr>
            <w:r w:rsidRPr="00330B06">
              <w:rPr>
                <w:bCs/>
              </w:rPr>
              <w:t>sapancabilgin</w:t>
            </w:r>
            <w:r w:rsidR="009205C5">
              <w:rPr>
                <w:bCs/>
              </w:rPr>
              <w:t>@gmail.com</w:t>
            </w:r>
            <w:r w:rsidR="00417F23" w:rsidRPr="00330B06">
              <w:rPr>
                <w:vanish/>
              </w:rPr>
              <w:t xml:space="preserve">Bu e-Posta adresi istenmeyen postalardan korunmaktadır, görüntülemek için JavaScript etkinleştirilmelidir. </w:t>
            </w:r>
          </w:p>
        </w:tc>
      </w:tr>
      <w:tr w:rsidR="00417F23" w:rsidRPr="00B54384" w:rsidTr="00F55A1E">
        <w:trPr>
          <w:trHeight w:val="531"/>
        </w:trPr>
        <w:tc>
          <w:tcPr>
            <w:tcW w:w="2612" w:type="dxa"/>
            <w:shd w:val="clear" w:color="auto" w:fill="FFFFFF"/>
            <w:vAlign w:val="center"/>
          </w:tcPr>
          <w:p w:rsidR="00417F23" w:rsidRPr="00B54384" w:rsidRDefault="00417F23" w:rsidP="00F55A1E">
            <w:pPr>
              <w:autoSpaceDE w:val="0"/>
              <w:autoSpaceDN w:val="0"/>
              <w:adjustRightInd w:val="0"/>
              <w:rPr>
                <w:b/>
              </w:rPr>
            </w:pPr>
            <w:r w:rsidRPr="00B54384">
              <w:rPr>
                <w:b/>
              </w:rPr>
              <w:t>Web Adresi</w:t>
            </w:r>
          </w:p>
        </w:tc>
        <w:tc>
          <w:tcPr>
            <w:tcW w:w="6718" w:type="dxa"/>
            <w:shd w:val="clear" w:color="auto" w:fill="FFFFFF"/>
            <w:vAlign w:val="center"/>
          </w:tcPr>
          <w:p w:rsidR="00417F23" w:rsidRPr="00330B06" w:rsidRDefault="00E85ED1" w:rsidP="00F55A1E">
            <w:pPr>
              <w:autoSpaceDE w:val="0"/>
              <w:autoSpaceDN w:val="0"/>
              <w:adjustRightInd w:val="0"/>
            </w:pPr>
            <w:hyperlink r:id="rId18" w:history="1">
              <w:r w:rsidR="009205C5" w:rsidRPr="006664B9">
                <w:rPr>
                  <w:rStyle w:val="Kpr"/>
                  <w:rFonts w:ascii="Times New Roman" w:eastAsia="Calibri" w:hAnsi="Times New Roman" w:cs="Times New Roman"/>
                  <w:bCs/>
                  <w:lang w:eastAsia="en-US"/>
                </w:rPr>
                <w:t>www.bilginozkaynak.meb.k12.tr</w:t>
              </w:r>
            </w:hyperlink>
          </w:p>
        </w:tc>
      </w:tr>
    </w:tbl>
    <w:p w:rsidR="00417F23" w:rsidRPr="00B54384" w:rsidRDefault="00417F23" w:rsidP="00417F23">
      <w:pPr>
        <w:tabs>
          <w:tab w:val="left" w:pos="2220"/>
        </w:tabs>
      </w:pPr>
    </w:p>
    <w:p w:rsidR="009B6C8C" w:rsidRDefault="009B6C8C" w:rsidP="009B6C8C">
      <w:pPr>
        <w:pStyle w:val="Balk5"/>
        <w:keepNext/>
        <w:keepLines/>
        <w:numPr>
          <w:ilvl w:val="0"/>
          <w:numId w:val="0"/>
        </w:numPr>
        <w:spacing w:after="0"/>
        <w:ind w:left="1008" w:hanging="1008"/>
        <w:rPr>
          <w:i w:val="0"/>
        </w:rPr>
      </w:pPr>
      <w:r>
        <w:rPr>
          <w:i w:val="0"/>
        </w:rPr>
        <w:t>5.3.</w:t>
      </w:r>
      <w:r w:rsidRPr="0048180D">
        <w:rPr>
          <w:i w:val="0"/>
        </w:rPr>
        <w:t>Kurum Kültürü:</w:t>
      </w:r>
    </w:p>
    <w:p w:rsidR="009B6C8C" w:rsidRPr="00DA28CD" w:rsidRDefault="009B6C8C" w:rsidP="009B6C8C"/>
    <w:p w:rsidR="009B6C8C" w:rsidRDefault="009B6C8C" w:rsidP="009B6C8C">
      <w:r>
        <w:t xml:space="preserve">Bilgin Özkaynak </w:t>
      </w:r>
      <w:r w:rsidR="002B7736">
        <w:t>Ortaokul</w:t>
      </w:r>
      <w:r>
        <w:t>u</w:t>
      </w:r>
      <w:r w:rsidRPr="0048180D">
        <w:t xml:space="preserve"> </w:t>
      </w:r>
      <w:r>
        <w:t>M</w:t>
      </w:r>
      <w:r w:rsidRPr="0048180D">
        <w:t>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w:t>
      </w:r>
      <w:r>
        <w:t>ün</w:t>
      </w:r>
      <w:r w:rsidRPr="0048180D">
        <w:t xml:space="preserve"> iç ve dış iletişim</w:t>
      </w:r>
      <w:r>
        <w:t>in</w:t>
      </w:r>
      <w:r w:rsidRPr="0048180D">
        <w:t xml:space="preserve">de resmi iletişim araç ve yöntemleri kullanılır. </w:t>
      </w:r>
    </w:p>
    <w:p w:rsidR="009B6C8C" w:rsidRPr="0048180D" w:rsidRDefault="009B6C8C" w:rsidP="009B6C8C">
      <w:r>
        <w:t>Müdürlüğümüz, v</w:t>
      </w:r>
      <w:r w:rsidRPr="0048180D">
        <w:t>atandaşlardan ve paydaşlardan gelen taleplere cevap verirken, vatandaş ve hizmet odaklı olarak özverili çalışma anlayışını benimsemiştir. “Bilgi Edinme Kanunu“ çerçevesinde gerçek ve tüzel kişilerin taleplerine en hızlı biçimde cevap verilmektedir. Kurumumuzun faaliyet alanlarındaki ulusal ve uluslararası gelişmeler takip edilerek seminer, çalıştay ve eğitim çalışmalarına katılım sağlanmaktadır. Hizmet içi eğitimler ile aynı meslek grubundan personelin veya aynı işleri yapan çalışanların arasında olumlu bağlar kurulması ve kurumsal aidiyetin gelişmesi sağlanmaktadır.</w:t>
      </w:r>
    </w:p>
    <w:p w:rsidR="009B6C8C" w:rsidRPr="0048180D" w:rsidRDefault="009B6C8C" w:rsidP="009B6C8C">
      <w:r>
        <w:t>Okul</w:t>
      </w:r>
      <w:r w:rsidRPr="0048180D">
        <w:t xml:space="preserve"> Müdürlüğü</w:t>
      </w:r>
      <w:r>
        <w:t>’</w:t>
      </w:r>
      <w:r w:rsidRPr="0048180D">
        <w:t xml:space="preserve">nün kurum içi iletişimi, </w:t>
      </w:r>
      <w:r>
        <w:t>Okul</w:t>
      </w:r>
      <w:r w:rsidRPr="0048180D">
        <w:t xml:space="preserve"> Müdürü önderliğinde en üst düzeyden en alt kademedeki çalışana kadar planlanmış ve sistematik olarak ele alınmıştır. Etkin bir kurum içi iletişim ile kurumun amaç ve hedeflerinin çalışanlara doğru bir şekilde yansıtılması ile bu doğrultuda iş süreçlerinin planlanması sağlanmıştır. </w:t>
      </w:r>
    </w:p>
    <w:p w:rsidR="009B6C8C" w:rsidRPr="0048180D" w:rsidRDefault="009B6C8C" w:rsidP="009B6C8C">
      <w:r w:rsidRPr="0048180D">
        <w:t>Karar alma süreçlerinde etkinliğe ulaşmanın en önemli yolla</w:t>
      </w:r>
      <w:r>
        <w:t>rından birisi iyi düzenlenmiş (k</w:t>
      </w:r>
      <w:r w:rsidRPr="0048180D">
        <w:t xml:space="preserve">atılımcıları, gündemi, iletişim usulleri önceden doğru olarak saptanmış) toplantılardır. Bu kapsamda </w:t>
      </w:r>
      <w:r>
        <w:t>Okul</w:t>
      </w:r>
      <w:r w:rsidRPr="0048180D">
        <w:t xml:space="preserve"> Müdürü başkanlığında karar alma süreçlerinde sistematik bir yaklaşımla periyodik toplantılar yapılır.</w:t>
      </w:r>
    </w:p>
    <w:p w:rsidR="009B6C8C" w:rsidRPr="0061289A" w:rsidRDefault="009B6C8C" w:rsidP="009B6C8C">
      <w:r>
        <w:t>Okul</w:t>
      </w:r>
      <w:r w:rsidRPr="0061289A">
        <w:t xml:space="preserve"> Müdürlüğü karar alma süreçlerinde </w:t>
      </w:r>
      <w:r w:rsidRPr="002C575C">
        <w:t>katılımcılık esaslı</w:t>
      </w:r>
      <w:r>
        <w:t xml:space="preserve"> yönetim anlayışını benimsemiştir. </w:t>
      </w:r>
      <w:hyperlink r:id="rId19" w:anchor="pm" w:history="1">
        <w:r w:rsidRPr="0094046D">
          <w:rPr>
            <w:rStyle w:val="Kpr"/>
            <w:rFonts w:ascii="Times New Roman" w:hAnsi="Times New Roman" w:cs="Times New Roman"/>
            <w:color w:val="auto"/>
          </w:rPr>
          <w:t>Katılımcı yönetim</w:t>
        </w:r>
      </w:hyperlink>
      <w:r>
        <w:t xml:space="preserve"> anlayışıyla</w:t>
      </w:r>
      <w:r w:rsidRPr="0061289A">
        <w:t>, kurumu etkileyecek kara</w:t>
      </w:r>
      <w:r>
        <w:t>rların alınmasında</w:t>
      </w:r>
      <w:r w:rsidRPr="0061289A">
        <w:t xml:space="preserve">, sadece belirlenen yöneticilerin değil, </w:t>
      </w:r>
      <w:r>
        <w:t>kurumdaki bütün paydaşların karar verme sürecine katılmasına özen gösterilmektedir.</w:t>
      </w:r>
    </w:p>
    <w:p w:rsidR="00417F23" w:rsidRPr="00B54384" w:rsidRDefault="00417F23" w:rsidP="00417F23">
      <w:pPr>
        <w:tabs>
          <w:tab w:val="left" w:pos="2220"/>
        </w:tabs>
      </w:pPr>
    </w:p>
    <w:p w:rsidR="00A01684" w:rsidRDefault="00A01684" w:rsidP="00A01684">
      <w:pPr>
        <w:rPr>
          <w:b/>
        </w:rPr>
      </w:pPr>
    </w:p>
    <w:p w:rsidR="00A01684" w:rsidRDefault="00A01684" w:rsidP="00A01684">
      <w:pPr>
        <w:rPr>
          <w:b/>
        </w:rPr>
      </w:pPr>
    </w:p>
    <w:p w:rsidR="00A01684" w:rsidRPr="0022768A" w:rsidRDefault="000F4240" w:rsidP="00A01684">
      <w:r>
        <w:rPr>
          <w:b/>
        </w:rPr>
        <w:t>5.4</w:t>
      </w:r>
      <w:r w:rsidR="00A01684">
        <w:rPr>
          <w:b/>
        </w:rPr>
        <w:t>.</w:t>
      </w:r>
      <w:r w:rsidR="00A01684" w:rsidRPr="0022768A">
        <w:rPr>
          <w:b/>
        </w:rPr>
        <w:t>İnsan Kaynakları:</w:t>
      </w:r>
    </w:p>
    <w:p w:rsidR="00417F23" w:rsidRPr="00B54384" w:rsidRDefault="00417F23" w:rsidP="00417F23">
      <w:pPr>
        <w:rPr>
          <w:b/>
          <w:sz w:val="20"/>
          <w:szCs w:val="20"/>
        </w:rPr>
      </w:pPr>
    </w:p>
    <w:p w:rsidR="00A01684" w:rsidRDefault="00A01684" w:rsidP="00A01684">
      <w:pPr>
        <w:tabs>
          <w:tab w:val="center" w:pos="4819"/>
          <w:tab w:val="left" w:pos="8100"/>
        </w:tabs>
        <w:rPr>
          <w:b/>
          <w:bCs/>
          <w:color w:val="000000"/>
        </w:rPr>
      </w:pPr>
      <w:r w:rsidRPr="00A01684">
        <w:rPr>
          <w:b/>
          <w:bCs/>
          <w:color w:val="000000"/>
        </w:rPr>
        <w:t>KURULUŞUN PERSONEL YAPISI</w:t>
      </w:r>
    </w:p>
    <w:p w:rsidR="00A01684" w:rsidRPr="00A01684" w:rsidRDefault="00A01684" w:rsidP="00A01684">
      <w:pPr>
        <w:tabs>
          <w:tab w:val="center" w:pos="4819"/>
          <w:tab w:val="left" w:pos="8100"/>
        </w:tabs>
        <w:rPr>
          <w:b/>
          <w:bCs/>
          <w:color w:val="000000"/>
        </w:rPr>
      </w:pPr>
      <w:r w:rsidRPr="00A01684">
        <w:rPr>
          <w:b/>
          <w:bCs/>
          <w:color w:val="000000"/>
        </w:rPr>
        <w:tab/>
      </w:r>
    </w:p>
    <w:p w:rsidR="00A01684" w:rsidRPr="00A01684" w:rsidRDefault="006837DC" w:rsidP="00A01684">
      <w:pPr>
        <w:rPr>
          <w:b/>
          <w:color w:val="000000"/>
        </w:rPr>
      </w:pPr>
      <w:r>
        <w:rPr>
          <w:b/>
          <w:color w:val="000000"/>
        </w:rPr>
        <w:t>TABLO:8</w:t>
      </w:r>
      <w:r w:rsidR="00A01684" w:rsidRPr="00A01684">
        <w:rPr>
          <w:b/>
          <w:color w:val="000000"/>
        </w:rPr>
        <w:t xml:space="preserve">  </w:t>
      </w:r>
      <w:r w:rsidR="00A01684" w:rsidRPr="00A01684">
        <w:rPr>
          <w:b/>
          <w:bCs/>
          <w:color w:val="000000"/>
        </w:rPr>
        <w:t>2015 Yılı Yönetici ve Öğretmen Durumu</w:t>
      </w:r>
    </w:p>
    <w:tbl>
      <w:tblPr>
        <w:tblW w:w="9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1"/>
        <w:gridCol w:w="2038"/>
        <w:gridCol w:w="581"/>
        <w:gridCol w:w="524"/>
        <w:gridCol w:w="524"/>
        <w:gridCol w:w="1330"/>
        <w:gridCol w:w="1084"/>
        <w:gridCol w:w="1317"/>
        <w:gridCol w:w="1123"/>
      </w:tblGrid>
      <w:tr w:rsidR="00A8688F" w:rsidRPr="005F552A" w:rsidTr="0090000B">
        <w:trPr>
          <w:trHeight w:val="245"/>
        </w:trPr>
        <w:tc>
          <w:tcPr>
            <w:tcW w:w="1271" w:type="dxa"/>
            <w:vAlign w:val="center"/>
          </w:tcPr>
          <w:p w:rsidR="00A8688F" w:rsidRPr="005F552A" w:rsidRDefault="00A8688F" w:rsidP="0090000B">
            <w:pPr>
              <w:autoSpaceDE w:val="0"/>
              <w:autoSpaceDN w:val="0"/>
              <w:adjustRightInd w:val="0"/>
              <w:jc w:val="center"/>
              <w:rPr>
                <w:b/>
                <w:color w:val="000000"/>
              </w:rPr>
            </w:pPr>
            <w:r w:rsidRPr="005F552A">
              <w:rPr>
                <w:b/>
                <w:bCs/>
                <w:color w:val="000000"/>
              </w:rPr>
              <w:t>SIRA NO</w:t>
            </w:r>
          </w:p>
        </w:tc>
        <w:tc>
          <w:tcPr>
            <w:tcW w:w="2038" w:type="dxa"/>
            <w:vAlign w:val="center"/>
          </w:tcPr>
          <w:p w:rsidR="00A8688F" w:rsidRPr="005F552A" w:rsidRDefault="00A8688F" w:rsidP="0090000B">
            <w:pPr>
              <w:autoSpaceDE w:val="0"/>
              <w:autoSpaceDN w:val="0"/>
              <w:adjustRightInd w:val="0"/>
              <w:jc w:val="center"/>
              <w:rPr>
                <w:b/>
                <w:color w:val="000000"/>
              </w:rPr>
            </w:pPr>
            <w:r w:rsidRPr="005F552A">
              <w:rPr>
                <w:b/>
                <w:bCs/>
                <w:color w:val="000000"/>
              </w:rPr>
              <w:t>GÖREVİ</w:t>
            </w:r>
          </w:p>
        </w:tc>
        <w:tc>
          <w:tcPr>
            <w:tcW w:w="581" w:type="dxa"/>
            <w:vAlign w:val="center"/>
          </w:tcPr>
          <w:p w:rsidR="00A8688F" w:rsidRPr="005F552A" w:rsidRDefault="00A8688F" w:rsidP="0090000B">
            <w:pPr>
              <w:autoSpaceDE w:val="0"/>
              <w:autoSpaceDN w:val="0"/>
              <w:adjustRightInd w:val="0"/>
              <w:jc w:val="center"/>
              <w:rPr>
                <w:b/>
                <w:color w:val="000000"/>
              </w:rPr>
            </w:pPr>
            <w:r w:rsidRPr="005F552A">
              <w:rPr>
                <w:b/>
                <w:color w:val="000000"/>
              </w:rPr>
              <w:t>E</w:t>
            </w:r>
          </w:p>
        </w:tc>
        <w:tc>
          <w:tcPr>
            <w:tcW w:w="524" w:type="dxa"/>
            <w:vAlign w:val="center"/>
          </w:tcPr>
          <w:p w:rsidR="00A8688F" w:rsidRPr="005F552A" w:rsidRDefault="00A8688F" w:rsidP="0090000B">
            <w:pPr>
              <w:autoSpaceDE w:val="0"/>
              <w:autoSpaceDN w:val="0"/>
              <w:adjustRightInd w:val="0"/>
              <w:jc w:val="center"/>
              <w:rPr>
                <w:b/>
                <w:color w:val="000000"/>
              </w:rPr>
            </w:pPr>
            <w:r w:rsidRPr="005F552A">
              <w:rPr>
                <w:b/>
                <w:color w:val="000000"/>
              </w:rPr>
              <w:t>K</w:t>
            </w:r>
          </w:p>
        </w:tc>
        <w:tc>
          <w:tcPr>
            <w:tcW w:w="524" w:type="dxa"/>
            <w:vAlign w:val="center"/>
          </w:tcPr>
          <w:p w:rsidR="00A8688F" w:rsidRPr="005F552A" w:rsidRDefault="00A8688F" w:rsidP="0090000B">
            <w:pPr>
              <w:autoSpaceDE w:val="0"/>
              <w:autoSpaceDN w:val="0"/>
              <w:adjustRightInd w:val="0"/>
              <w:jc w:val="center"/>
              <w:rPr>
                <w:b/>
                <w:color w:val="000000"/>
              </w:rPr>
            </w:pPr>
            <w:r w:rsidRPr="005F552A">
              <w:rPr>
                <w:b/>
                <w:color w:val="000000"/>
              </w:rPr>
              <w:t>T</w:t>
            </w:r>
          </w:p>
        </w:tc>
        <w:tc>
          <w:tcPr>
            <w:tcW w:w="1330" w:type="dxa"/>
            <w:vAlign w:val="center"/>
          </w:tcPr>
          <w:p w:rsidR="00A8688F" w:rsidRPr="005F552A" w:rsidRDefault="00A8688F" w:rsidP="0090000B">
            <w:pPr>
              <w:autoSpaceDE w:val="0"/>
              <w:autoSpaceDN w:val="0"/>
              <w:adjustRightInd w:val="0"/>
              <w:jc w:val="center"/>
              <w:rPr>
                <w:b/>
                <w:color w:val="000000"/>
              </w:rPr>
            </w:pPr>
            <w:r>
              <w:rPr>
                <w:b/>
                <w:color w:val="000000"/>
              </w:rPr>
              <w:t>Ö.</w:t>
            </w:r>
            <w:r w:rsidRPr="005F552A">
              <w:rPr>
                <w:b/>
                <w:color w:val="000000"/>
              </w:rPr>
              <w:t>LİSANS</w:t>
            </w:r>
          </w:p>
        </w:tc>
        <w:tc>
          <w:tcPr>
            <w:tcW w:w="1084" w:type="dxa"/>
            <w:vAlign w:val="center"/>
          </w:tcPr>
          <w:p w:rsidR="00A8688F" w:rsidRPr="005F552A" w:rsidRDefault="00A8688F" w:rsidP="0090000B">
            <w:pPr>
              <w:autoSpaceDE w:val="0"/>
              <w:autoSpaceDN w:val="0"/>
              <w:adjustRightInd w:val="0"/>
              <w:jc w:val="center"/>
              <w:rPr>
                <w:b/>
                <w:color w:val="000000"/>
              </w:rPr>
            </w:pPr>
            <w:r>
              <w:rPr>
                <w:b/>
                <w:color w:val="000000"/>
              </w:rPr>
              <w:t>LİSANS</w:t>
            </w:r>
          </w:p>
        </w:tc>
        <w:tc>
          <w:tcPr>
            <w:tcW w:w="1317" w:type="dxa"/>
            <w:vAlign w:val="center"/>
          </w:tcPr>
          <w:p w:rsidR="00A8688F" w:rsidRPr="005F552A" w:rsidRDefault="00A8688F" w:rsidP="0090000B">
            <w:pPr>
              <w:autoSpaceDE w:val="0"/>
              <w:autoSpaceDN w:val="0"/>
              <w:adjustRightInd w:val="0"/>
              <w:jc w:val="center"/>
              <w:rPr>
                <w:b/>
                <w:color w:val="000000"/>
              </w:rPr>
            </w:pPr>
            <w:r w:rsidRPr="005F552A">
              <w:rPr>
                <w:b/>
                <w:color w:val="000000"/>
              </w:rPr>
              <w:t>Y.LİSANS</w:t>
            </w:r>
          </w:p>
        </w:tc>
        <w:tc>
          <w:tcPr>
            <w:tcW w:w="1123" w:type="dxa"/>
            <w:vAlign w:val="center"/>
          </w:tcPr>
          <w:p w:rsidR="00A8688F" w:rsidRPr="005F552A" w:rsidRDefault="00A8688F" w:rsidP="0090000B">
            <w:pPr>
              <w:autoSpaceDE w:val="0"/>
              <w:autoSpaceDN w:val="0"/>
              <w:adjustRightInd w:val="0"/>
              <w:jc w:val="center"/>
              <w:rPr>
                <w:b/>
                <w:color w:val="000000"/>
              </w:rPr>
            </w:pPr>
            <w:r w:rsidRPr="005F552A">
              <w:rPr>
                <w:b/>
                <w:color w:val="000000"/>
              </w:rPr>
              <w:t>UZMAN</w:t>
            </w:r>
          </w:p>
        </w:tc>
      </w:tr>
      <w:tr w:rsidR="00A8688F" w:rsidRPr="005F552A" w:rsidTr="0090000B">
        <w:trPr>
          <w:trHeight w:val="270"/>
        </w:trPr>
        <w:tc>
          <w:tcPr>
            <w:tcW w:w="1271" w:type="dxa"/>
            <w:vAlign w:val="center"/>
          </w:tcPr>
          <w:p w:rsidR="00A8688F" w:rsidRPr="005F552A" w:rsidRDefault="00A8688F" w:rsidP="0090000B">
            <w:pPr>
              <w:autoSpaceDE w:val="0"/>
              <w:autoSpaceDN w:val="0"/>
              <w:adjustRightInd w:val="0"/>
              <w:jc w:val="center"/>
              <w:rPr>
                <w:b/>
                <w:bCs/>
              </w:rPr>
            </w:pPr>
            <w:r w:rsidRPr="005F552A">
              <w:rPr>
                <w:b/>
              </w:rPr>
              <w:t>1</w:t>
            </w:r>
          </w:p>
        </w:tc>
        <w:tc>
          <w:tcPr>
            <w:tcW w:w="2038" w:type="dxa"/>
            <w:vAlign w:val="center"/>
          </w:tcPr>
          <w:p w:rsidR="00A8688F" w:rsidRPr="005F552A" w:rsidRDefault="00A8688F" w:rsidP="0090000B">
            <w:pPr>
              <w:autoSpaceDE w:val="0"/>
              <w:autoSpaceDN w:val="0"/>
              <w:adjustRightInd w:val="0"/>
              <w:rPr>
                <w:bCs/>
              </w:rPr>
            </w:pPr>
            <w:r w:rsidRPr="005F552A">
              <w:rPr>
                <w:bCs/>
              </w:rPr>
              <w:t>MÜDÜR</w:t>
            </w:r>
          </w:p>
        </w:tc>
        <w:tc>
          <w:tcPr>
            <w:tcW w:w="581" w:type="dxa"/>
          </w:tcPr>
          <w:p w:rsidR="00A8688F" w:rsidRPr="005F552A" w:rsidRDefault="00A8688F" w:rsidP="0090000B">
            <w:pPr>
              <w:autoSpaceDE w:val="0"/>
              <w:autoSpaceDN w:val="0"/>
              <w:adjustRightInd w:val="0"/>
              <w:jc w:val="center"/>
              <w:rPr>
                <w:bCs/>
              </w:rPr>
            </w:pPr>
            <w:r w:rsidRPr="005F552A">
              <w:rPr>
                <w:bCs/>
              </w:rPr>
              <w:t>1</w:t>
            </w:r>
          </w:p>
        </w:tc>
        <w:tc>
          <w:tcPr>
            <w:tcW w:w="524" w:type="dxa"/>
          </w:tcPr>
          <w:p w:rsidR="00A8688F" w:rsidRPr="005F552A" w:rsidRDefault="00A8688F" w:rsidP="0090000B">
            <w:pPr>
              <w:autoSpaceDE w:val="0"/>
              <w:autoSpaceDN w:val="0"/>
              <w:adjustRightInd w:val="0"/>
              <w:jc w:val="center"/>
              <w:rPr>
                <w:bCs/>
              </w:rPr>
            </w:pPr>
            <w:r w:rsidRPr="005F552A">
              <w:rPr>
                <w:bCs/>
              </w:rPr>
              <w:t>-</w:t>
            </w:r>
          </w:p>
        </w:tc>
        <w:tc>
          <w:tcPr>
            <w:tcW w:w="524" w:type="dxa"/>
          </w:tcPr>
          <w:p w:rsidR="00A8688F" w:rsidRPr="005F552A" w:rsidRDefault="00A8688F" w:rsidP="0090000B">
            <w:pPr>
              <w:autoSpaceDE w:val="0"/>
              <w:autoSpaceDN w:val="0"/>
              <w:adjustRightInd w:val="0"/>
              <w:jc w:val="center"/>
              <w:rPr>
                <w:bCs/>
              </w:rPr>
            </w:pPr>
            <w:r w:rsidRPr="005F552A">
              <w:rPr>
                <w:bCs/>
              </w:rPr>
              <w:t>1</w:t>
            </w:r>
          </w:p>
        </w:tc>
        <w:tc>
          <w:tcPr>
            <w:tcW w:w="1330" w:type="dxa"/>
          </w:tcPr>
          <w:p w:rsidR="00A8688F" w:rsidRPr="005F552A" w:rsidRDefault="00A8688F" w:rsidP="0090000B">
            <w:pPr>
              <w:autoSpaceDE w:val="0"/>
              <w:autoSpaceDN w:val="0"/>
              <w:adjustRightInd w:val="0"/>
              <w:jc w:val="center"/>
              <w:rPr>
                <w:bCs/>
              </w:rPr>
            </w:pPr>
            <w:r>
              <w:rPr>
                <w:bCs/>
              </w:rPr>
              <w:t>-</w:t>
            </w:r>
          </w:p>
        </w:tc>
        <w:tc>
          <w:tcPr>
            <w:tcW w:w="1084" w:type="dxa"/>
          </w:tcPr>
          <w:p w:rsidR="00A8688F" w:rsidRPr="005F552A" w:rsidRDefault="00A8688F" w:rsidP="0090000B">
            <w:pPr>
              <w:autoSpaceDE w:val="0"/>
              <w:autoSpaceDN w:val="0"/>
              <w:adjustRightInd w:val="0"/>
              <w:jc w:val="center"/>
              <w:rPr>
                <w:bCs/>
              </w:rPr>
            </w:pPr>
            <w:r>
              <w:rPr>
                <w:bCs/>
              </w:rPr>
              <w:t>-</w:t>
            </w:r>
          </w:p>
        </w:tc>
        <w:tc>
          <w:tcPr>
            <w:tcW w:w="1317" w:type="dxa"/>
          </w:tcPr>
          <w:p w:rsidR="00A8688F" w:rsidRPr="005F552A" w:rsidRDefault="00A8688F" w:rsidP="0090000B">
            <w:pPr>
              <w:autoSpaceDE w:val="0"/>
              <w:autoSpaceDN w:val="0"/>
              <w:adjustRightInd w:val="0"/>
              <w:jc w:val="center"/>
              <w:rPr>
                <w:bCs/>
              </w:rPr>
            </w:pPr>
            <w:r>
              <w:rPr>
                <w:bCs/>
              </w:rPr>
              <w:t>1</w:t>
            </w:r>
          </w:p>
        </w:tc>
        <w:tc>
          <w:tcPr>
            <w:tcW w:w="1123" w:type="dxa"/>
          </w:tcPr>
          <w:p w:rsidR="00A8688F" w:rsidRPr="005F552A" w:rsidRDefault="00A8688F" w:rsidP="0090000B">
            <w:pPr>
              <w:autoSpaceDE w:val="0"/>
              <w:autoSpaceDN w:val="0"/>
              <w:adjustRightInd w:val="0"/>
              <w:jc w:val="center"/>
              <w:rPr>
                <w:bCs/>
              </w:rPr>
            </w:pPr>
            <w:r>
              <w:rPr>
                <w:bCs/>
              </w:rPr>
              <w:t>-</w:t>
            </w:r>
          </w:p>
        </w:tc>
      </w:tr>
      <w:tr w:rsidR="00A8688F" w:rsidRPr="005F552A" w:rsidTr="0090000B">
        <w:trPr>
          <w:trHeight w:val="90"/>
        </w:trPr>
        <w:tc>
          <w:tcPr>
            <w:tcW w:w="1271" w:type="dxa"/>
            <w:vAlign w:val="center"/>
          </w:tcPr>
          <w:p w:rsidR="00A8688F" w:rsidRPr="005F552A" w:rsidRDefault="00A8688F" w:rsidP="0090000B">
            <w:pPr>
              <w:autoSpaceDE w:val="0"/>
              <w:autoSpaceDN w:val="0"/>
              <w:adjustRightInd w:val="0"/>
              <w:jc w:val="center"/>
              <w:rPr>
                <w:b/>
              </w:rPr>
            </w:pPr>
            <w:r w:rsidRPr="005F552A">
              <w:rPr>
                <w:b/>
              </w:rPr>
              <w:t>3</w:t>
            </w:r>
          </w:p>
        </w:tc>
        <w:tc>
          <w:tcPr>
            <w:tcW w:w="2038" w:type="dxa"/>
            <w:vAlign w:val="center"/>
          </w:tcPr>
          <w:p w:rsidR="00A8688F" w:rsidRPr="005F552A" w:rsidRDefault="00A8688F" w:rsidP="0090000B">
            <w:pPr>
              <w:autoSpaceDE w:val="0"/>
              <w:autoSpaceDN w:val="0"/>
              <w:adjustRightInd w:val="0"/>
            </w:pPr>
            <w:r w:rsidRPr="005F552A">
              <w:t>MÜDÜR YARDIMCISI</w:t>
            </w:r>
          </w:p>
        </w:tc>
        <w:tc>
          <w:tcPr>
            <w:tcW w:w="581" w:type="dxa"/>
          </w:tcPr>
          <w:p w:rsidR="00A8688F" w:rsidRPr="005F552A" w:rsidRDefault="00A8688F" w:rsidP="0090000B">
            <w:pPr>
              <w:autoSpaceDE w:val="0"/>
              <w:autoSpaceDN w:val="0"/>
              <w:adjustRightInd w:val="0"/>
              <w:jc w:val="center"/>
            </w:pPr>
            <w:r>
              <w:t>1</w:t>
            </w:r>
          </w:p>
        </w:tc>
        <w:tc>
          <w:tcPr>
            <w:tcW w:w="524" w:type="dxa"/>
          </w:tcPr>
          <w:p w:rsidR="00A8688F" w:rsidRPr="005F552A" w:rsidRDefault="00A8688F" w:rsidP="0090000B">
            <w:pPr>
              <w:autoSpaceDE w:val="0"/>
              <w:autoSpaceDN w:val="0"/>
              <w:adjustRightInd w:val="0"/>
              <w:jc w:val="center"/>
            </w:pPr>
            <w:r w:rsidRPr="005F552A">
              <w:t>-</w:t>
            </w:r>
          </w:p>
        </w:tc>
        <w:tc>
          <w:tcPr>
            <w:tcW w:w="524" w:type="dxa"/>
          </w:tcPr>
          <w:p w:rsidR="00A8688F" w:rsidRPr="005F552A" w:rsidRDefault="00A8688F" w:rsidP="0090000B">
            <w:pPr>
              <w:autoSpaceDE w:val="0"/>
              <w:autoSpaceDN w:val="0"/>
              <w:adjustRightInd w:val="0"/>
              <w:jc w:val="center"/>
            </w:pPr>
            <w:r>
              <w:t>1</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A8688F" w:rsidP="0090000B">
            <w:pPr>
              <w:autoSpaceDE w:val="0"/>
              <w:autoSpaceDN w:val="0"/>
              <w:adjustRightInd w:val="0"/>
              <w:jc w:val="center"/>
            </w:pPr>
            <w:r>
              <w:t>1</w:t>
            </w:r>
          </w:p>
        </w:tc>
        <w:tc>
          <w:tcPr>
            <w:tcW w:w="1317" w:type="dxa"/>
          </w:tcPr>
          <w:p w:rsidR="00A8688F" w:rsidRPr="005F552A" w:rsidRDefault="00A8688F" w:rsidP="0090000B">
            <w:pPr>
              <w:autoSpaceDE w:val="0"/>
              <w:autoSpaceDN w:val="0"/>
              <w:adjustRightInd w:val="0"/>
              <w:jc w:val="center"/>
            </w:pPr>
            <w:r w:rsidRPr="005F552A">
              <w:t>-</w:t>
            </w:r>
          </w:p>
        </w:tc>
        <w:tc>
          <w:tcPr>
            <w:tcW w:w="1123" w:type="dxa"/>
          </w:tcPr>
          <w:p w:rsidR="00A8688F" w:rsidRPr="005F552A" w:rsidRDefault="00A8688F" w:rsidP="0090000B">
            <w:pPr>
              <w:autoSpaceDE w:val="0"/>
              <w:autoSpaceDN w:val="0"/>
              <w:adjustRightInd w:val="0"/>
              <w:jc w:val="center"/>
            </w:pPr>
            <w:r>
              <w:t>-</w:t>
            </w:r>
          </w:p>
        </w:tc>
      </w:tr>
      <w:tr w:rsidR="00A8688F" w:rsidRPr="005F552A" w:rsidTr="0090000B">
        <w:trPr>
          <w:trHeight w:val="129"/>
        </w:trPr>
        <w:tc>
          <w:tcPr>
            <w:tcW w:w="1271" w:type="dxa"/>
            <w:vAlign w:val="center"/>
          </w:tcPr>
          <w:p w:rsidR="00A8688F" w:rsidRPr="005F552A" w:rsidRDefault="00A8688F" w:rsidP="0090000B">
            <w:pPr>
              <w:autoSpaceDE w:val="0"/>
              <w:autoSpaceDN w:val="0"/>
              <w:adjustRightInd w:val="0"/>
              <w:jc w:val="center"/>
              <w:rPr>
                <w:b/>
              </w:rPr>
            </w:pPr>
            <w:r w:rsidRPr="005F552A">
              <w:rPr>
                <w:b/>
              </w:rPr>
              <w:t>4</w:t>
            </w:r>
          </w:p>
        </w:tc>
        <w:tc>
          <w:tcPr>
            <w:tcW w:w="2038" w:type="dxa"/>
            <w:vAlign w:val="center"/>
          </w:tcPr>
          <w:p w:rsidR="00A8688F" w:rsidRPr="005F552A" w:rsidRDefault="00A8688F" w:rsidP="0090000B">
            <w:pPr>
              <w:autoSpaceDE w:val="0"/>
              <w:autoSpaceDN w:val="0"/>
              <w:adjustRightInd w:val="0"/>
            </w:pPr>
            <w:r w:rsidRPr="005F552A">
              <w:t>TÜRKÇE</w:t>
            </w:r>
          </w:p>
        </w:tc>
        <w:tc>
          <w:tcPr>
            <w:tcW w:w="581" w:type="dxa"/>
          </w:tcPr>
          <w:p w:rsidR="00A8688F" w:rsidRPr="005F552A" w:rsidRDefault="00A8688F" w:rsidP="0090000B">
            <w:pPr>
              <w:autoSpaceDE w:val="0"/>
              <w:autoSpaceDN w:val="0"/>
              <w:adjustRightInd w:val="0"/>
              <w:jc w:val="center"/>
            </w:pPr>
            <w:r>
              <w:t>1</w:t>
            </w:r>
          </w:p>
        </w:tc>
        <w:tc>
          <w:tcPr>
            <w:tcW w:w="524" w:type="dxa"/>
          </w:tcPr>
          <w:p w:rsidR="00A8688F" w:rsidRPr="005F552A" w:rsidRDefault="00A8688F" w:rsidP="0090000B">
            <w:pPr>
              <w:autoSpaceDE w:val="0"/>
              <w:autoSpaceDN w:val="0"/>
              <w:adjustRightInd w:val="0"/>
              <w:jc w:val="center"/>
            </w:pPr>
            <w:r>
              <w:t>1</w:t>
            </w:r>
          </w:p>
        </w:tc>
        <w:tc>
          <w:tcPr>
            <w:tcW w:w="524" w:type="dxa"/>
          </w:tcPr>
          <w:p w:rsidR="00A8688F" w:rsidRPr="005F552A" w:rsidRDefault="00A8688F" w:rsidP="0090000B">
            <w:pPr>
              <w:autoSpaceDE w:val="0"/>
              <w:autoSpaceDN w:val="0"/>
              <w:adjustRightInd w:val="0"/>
              <w:jc w:val="center"/>
            </w:pPr>
            <w:r>
              <w:t>2</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A8688F" w:rsidP="0090000B">
            <w:pPr>
              <w:autoSpaceDE w:val="0"/>
              <w:autoSpaceDN w:val="0"/>
              <w:adjustRightInd w:val="0"/>
              <w:jc w:val="center"/>
            </w:pPr>
            <w:r>
              <w:t>2</w:t>
            </w:r>
          </w:p>
        </w:tc>
        <w:tc>
          <w:tcPr>
            <w:tcW w:w="1317" w:type="dxa"/>
          </w:tcPr>
          <w:p w:rsidR="00A8688F" w:rsidRPr="005F552A" w:rsidRDefault="00A8688F" w:rsidP="0090000B">
            <w:pPr>
              <w:autoSpaceDE w:val="0"/>
              <w:autoSpaceDN w:val="0"/>
              <w:adjustRightInd w:val="0"/>
              <w:jc w:val="center"/>
            </w:pPr>
            <w:r w:rsidRPr="005F552A">
              <w:t>-</w:t>
            </w:r>
          </w:p>
        </w:tc>
        <w:tc>
          <w:tcPr>
            <w:tcW w:w="1123" w:type="dxa"/>
          </w:tcPr>
          <w:p w:rsidR="00A8688F" w:rsidRPr="005F552A" w:rsidRDefault="00A8688F" w:rsidP="0090000B">
            <w:pPr>
              <w:autoSpaceDE w:val="0"/>
              <w:autoSpaceDN w:val="0"/>
              <w:adjustRightInd w:val="0"/>
              <w:jc w:val="center"/>
            </w:pPr>
          </w:p>
        </w:tc>
      </w:tr>
      <w:tr w:rsidR="00A8688F" w:rsidRPr="005F552A" w:rsidTr="0090000B">
        <w:trPr>
          <w:trHeight w:val="210"/>
        </w:trPr>
        <w:tc>
          <w:tcPr>
            <w:tcW w:w="1271" w:type="dxa"/>
            <w:vAlign w:val="center"/>
          </w:tcPr>
          <w:p w:rsidR="00A8688F" w:rsidRPr="005F552A" w:rsidRDefault="00A8688F" w:rsidP="0090000B">
            <w:pPr>
              <w:autoSpaceDE w:val="0"/>
              <w:autoSpaceDN w:val="0"/>
              <w:adjustRightInd w:val="0"/>
              <w:jc w:val="center"/>
              <w:rPr>
                <w:b/>
              </w:rPr>
            </w:pPr>
            <w:r w:rsidRPr="005F552A">
              <w:rPr>
                <w:b/>
              </w:rPr>
              <w:t>5</w:t>
            </w:r>
          </w:p>
        </w:tc>
        <w:tc>
          <w:tcPr>
            <w:tcW w:w="2038" w:type="dxa"/>
            <w:vAlign w:val="center"/>
          </w:tcPr>
          <w:p w:rsidR="00A8688F" w:rsidRPr="005F552A" w:rsidRDefault="00A8688F" w:rsidP="0090000B">
            <w:pPr>
              <w:autoSpaceDE w:val="0"/>
              <w:autoSpaceDN w:val="0"/>
              <w:adjustRightInd w:val="0"/>
            </w:pPr>
            <w:r w:rsidRPr="005F552A">
              <w:t>MATEMATİK</w:t>
            </w:r>
          </w:p>
        </w:tc>
        <w:tc>
          <w:tcPr>
            <w:tcW w:w="581" w:type="dxa"/>
          </w:tcPr>
          <w:p w:rsidR="00A8688F" w:rsidRPr="005F552A" w:rsidRDefault="00A8688F" w:rsidP="0090000B">
            <w:pPr>
              <w:autoSpaceDE w:val="0"/>
              <w:autoSpaceDN w:val="0"/>
              <w:adjustRightInd w:val="0"/>
              <w:jc w:val="center"/>
            </w:pPr>
            <w:r>
              <w:t>-</w:t>
            </w:r>
          </w:p>
        </w:tc>
        <w:tc>
          <w:tcPr>
            <w:tcW w:w="524" w:type="dxa"/>
          </w:tcPr>
          <w:p w:rsidR="00A8688F" w:rsidRPr="005F552A" w:rsidRDefault="00A8688F" w:rsidP="0090000B">
            <w:pPr>
              <w:autoSpaceDE w:val="0"/>
              <w:autoSpaceDN w:val="0"/>
              <w:adjustRightInd w:val="0"/>
              <w:jc w:val="center"/>
            </w:pPr>
            <w:r w:rsidRPr="005F552A">
              <w:t>2</w:t>
            </w:r>
          </w:p>
        </w:tc>
        <w:tc>
          <w:tcPr>
            <w:tcW w:w="524" w:type="dxa"/>
          </w:tcPr>
          <w:p w:rsidR="00A8688F" w:rsidRPr="005F552A" w:rsidRDefault="00A8688F" w:rsidP="0090000B">
            <w:pPr>
              <w:autoSpaceDE w:val="0"/>
              <w:autoSpaceDN w:val="0"/>
              <w:adjustRightInd w:val="0"/>
              <w:jc w:val="center"/>
            </w:pPr>
            <w:r w:rsidRPr="005F552A">
              <w:t>2</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A8688F" w:rsidP="0090000B">
            <w:pPr>
              <w:autoSpaceDE w:val="0"/>
              <w:autoSpaceDN w:val="0"/>
              <w:adjustRightInd w:val="0"/>
              <w:jc w:val="center"/>
            </w:pPr>
            <w:r w:rsidRPr="005F552A">
              <w:t>2</w:t>
            </w:r>
          </w:p>
        </w:tc>
        <w:tc>
          <w:tcPr>
            <w:tcW w:w="1317" w:type="dxa"/>
          </w:tcPr>
          <w:p w:rsidR="00A8688F" w:rsidRPr="005F552A" w:rsidRDefault="00A8688F" w:rsidP="0090000B">
            <w:pPr>
              <w:autoSpaceDE w:val="0"/>
              <w:autoSpaceDN w:val="0"/>
              <w:adjustRightInd w:val="0"/>
              <w:jc w:val="center"/>
            </w:pPr>
            <w:r w:rsidRPr="005F552A">
              <w:t>-</w:t>
            </w:r>
          </w:p>
        </w:tc>
        <w:tc>
          <w:tcPr>
            <w:tcW w:w="1123" w:type="dxa"/>
          </w:tcPr>
          <w:p w:rsidR="00A8688F" w:rsidRPr="005F552A" w:rsidRDefault="00A8688F" w:rsidP="0090000B">
            <w:pPr>
              <w:autoSpaceDE w:val="0"/>
              <w:autoSpaceDN w:val="0"/>
              <w:adjustRightInd w:val="0"/>
              <w:jc w:val="center"/>
            </w:pPr>
          </w:p>
        </w:tc>
      </w:tr>
      <w:tr w:rsidR="00A8688F" w:rsidRPr="005F552A" w:rsidTr="0090000B">
        <w:trPr>
          <w:trHeight w:val="113"/>
        </w:trPr>
        <w:tc>
          <w:tcPr>
            <w:tcW w:w="1271" w:type="dxa"/>
            <w:vAlign w:val="center"/>
          </w:tcPr>
          <w:p w:rsidR="00A8688F" w:rsidRPr="005F552A" w:rsidRDefault="00A8688F" w:rsidP="0090000B">
            <w:pPr>
              <w:autoSpaceDE w:val="0"/>
              <w:autoSpaceDN w:val="0"/>
              <w:adjustRightInd w:val="0"/>
              <w:jc w:val="center"/>
              <w:rPr>
                <w:b/>
              </w:rPr>
            </w:pPr>
            <w:r w:rsidRPr="005F552A">
              <w:rPr>
                <w:b/>
              </w:rPr>
              <w:t>6</w:t>
            </w:r>
          </w:p>
        </w:tc>
        <w:tc>
          <w:tcPr>
            <w:tcW w:w="2038" w:type="dxa"/>
            <w:vAlign w:val="center"/>
          </w:tcPr>
          <w:p w:rsidR="00A8688F" w:rsidRPr="005F552A" w:rsidRDefault="00A8688F" w:rsidP="0090000B">
            <w:pPr>
              <w:autoSpaceDE w:val="0"/>
              <w:autoSpaceDN w:val="0"/>
              <w:adjustRightInd w:val="0"/>
            </w:pPr>
            <w:r w:rsidRPr="005F552A">
              <w:t>İNGİLİZCE</w:t>
            </w:r>
          </w:p>
        </w:tc>
        <w:tc>
          <w:tcPr>
            <w:tcW w:w="581" w:type="dxa"/>
          </w:tcPr>
          <w:p w:rsidR="00A8688F" w:rsidRPr="005F552A" w:rsidRDefault="00A8688F" w:rsidP="0090000B">
            <w:pPr>
              <w:autoSpaceDE w:val="0"/>
              <w:autoSpaceDN w:val="0"/>
              <w:adjustRightInd w:val="0"/>
              <w:jc w:val="center"/>
            </w:pPr>
            <w:r>
              <w:t>-</w:t>
            </w:r>
          </w:p>
        </w:tc>
        <w:tc>
          <w:tcPr>
            <w:tcW w:w="524" w:type="dxa"/>
          </w:tcPr>
          <w:p w:rsidR="00A8688F" w:rsidRPr="005F552A" w:rsidRDefault="00A8688F" w:rsidP="0090000B">
            <w:pPr>
              <w:autoSpaceDE w:val="0"/>
              <w:autoSpaceDN w:val="0"/>
              <w:adjustRightInd w:val="0"/>
              <w:jc w:val="center"/>
            </w:pPr>
            <w:r w:rsidRPr="005F552A">
              <w:t>2</w:t>
            </w:r>
          </w:p>
        </w:tc>
        <w:tc>
          <w:tcPr>
            <w:tcW w:w="524" w:type="dxa"/>
          </w:tcPr>
          <w:p w:rsidR="00A8688F" w:rsidRPr="005F552A" w:rsidRDefault="00A8688F" w:rsidP="0090000B">
            <w:pPr>
              <w:autoSpaceDE w:val="0"/>
              <w:autoSpaceDN w:val="0"/>
              <w:adjustRightInd w:val="0"/>
              <w:jc w:val="center"/>
            </w:pPr>
            <w:r>
              <w:t>2</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A8688F" w:rsidP="0090000B">
            <w:pPr>
              <w:autoSpaceDE w:val="0"/>
              <w:autoSpaceDN w:val="0"/>
              <w:adjustRightInd w:val="0"/>
              <w:jc w:val="center"/>
            </w:pPr>
            <w:r>
              <w:t>2</w:t>
            </w:r>
          </w:p>
        </w:tc>
        <w:tc>
          <w:tcPr>
            <w:tcW w:w="1317" w:type="dxa"/>
          </w:tcPr>
          <w:p w:rsidR="00A8688F" w:rsidRPr="005F552A" w:rsidRDefault="00A8688F" w:rsidP="0090000B">
            <w:pPr>
              <w:autoSpaceDE w:val="0"/>
              <w:autoSpaceDN w:val="0"/>
              <w:adjustRightInd w:val="0"/>
              <w:jc w:val="center"/>
            </w:pPr>
            <w:r w:rsidRPr="005F552A">
              <w:t>-</w:t>
            </w:r>
          </w:p>
        </w:tc>
        <w:tc>
          <w:tcPr>
            <w:tcW w:w="1123" w:type="dxa"/>
          </w:tcPr>
          <w:p w:rsidR="00A8688F" w:rsidRPr="005F552A" w:rsidRDefault="00A8688F" w:rsidP="0090000B">
            <w:pPr>
              <w:autoSpaceDE w:val="0"/>
              <w:autoSpaceDN w:val="0"/>
              <w:adjustRightInd w:val="0"/>
              <w:jc w:val="center"/>
            </w:pPr>
            <w:r w:rsidRPr="005F552A">
              <w:t>-</w:t>
            </w:r>
          </w:p>
        </w:tc>
      </w:tr>
      <w:tr w:rsidR="00A8688F" w:rsidRPr="005F552A" w:rsidTr="0090000B">
        <w:trPr>
          <w:trHeight w:val="116"/>
        </w:trPr>
        <w:tc>
          <w:tcPr>
            <w:tcW w:w="1271" w:type="dxa"/>
            <w:vAlign w:val="center"/>
          </w:tcPr>
          <w:p w:rsidR="00A8688F" w:rsidRPr="005F552A" w:rsidRDefault="00A8688F" w:rsidP="0090000B">
            <w:pPr>
              <w:autoSpaceDE w:val="0"/>
              <w:autoSpaceDN w:val="0"/>
              <w:adjustRightInd w:val="0"/>
              <w:jc w:val="center"/>
              <w:rPr>
                <w:b/>
              </w:rPr>
            </w:pPr>
            <w:r w:rsidRPr="005F552A">
              <w:rPr>
                <w:b/>
              </w:rPr>
              <w:t>7</w:t>
            </w:r>
          </w:p>
        </w:tc>
        <w:tc>
          <w:tcPr>
            <w:tcW w:w="2038" w:type="dxa"/>
            <w:vAlign w:val="center"/>
          </w:tcPr>
          <w:p w:rsidR="00A8688F" w:rsidRPr="005F552A" w:rsidRDefault="00A8688F" w:rsidP="0090000B">
            <w:pPr>
              <w:autoSpaceDE w:val="0"/>
              <w:autoSpaceDN w:val="0"/>
              <w:adjustRightInd w:val="0"/>
            </w:pPr>
            <w:r w:rsidRPr="005F552A">
              <w:t>FEN VE TEKNOLOJİ</w:t>
            </w:r>
          </w:p>
        </w:tc>
        <w:tc>
          <w:tcPr>
            <w:tcW w:w="581" w:type="dxa"/>
          </w:tcPr>
          <w:p w:rsidR="00A8688F" w:rsidRPr="005F552A" w:rsidRDefault="00A8688F" w:rsidP="0090000B">
            <w:pPr>
              <w:autoSpaceDE w:val="0"/>
              <w:autoSpaceDN w:val="0"/>
              <w:adjustRightInd w:val="0"/>
              <w:jc w:val="center"/>
            </w:pPr>
            <w:r w:rsidRPr="005F552A">
              <w:t>-</w:t>
            </w:r>
          </w:p>
        </w:tc>
        <w:tc>
          <w:tcPr>
            <w:tcW w:w="524" w:type="dxa"/>
          </w:tcPr>
          <w:p w:rsidR="00A8688F" w:rsidRPr="005F552A" w:rsidRDefault="00A8688F" w:rsidP="0090000B">
            <w:pPr>
              <w:autoSpaceDE w:val="0"/>
              <w:autoSpaceDN w:val="0"/>
              <w:adjustRightInd w:val="0"/>
              <w:jc w:val="center"/>
            </w:pPr>
            <w:r w:rsidRPr="005F552A">
              <w:t>2</w:t>
            </w:r>
          </w:p>
        </w:tc>
        <w:tc>
          <w:tcPr>
            <w:tcW w:w="524" w:type="dxa"/>
          </w:tcPr>
          <w:p w:rsidR="00A8688F" w:rsidRPr="005F552A" w:rsidRDefault="00A8688F" w:rsidP="0090000B">
            <w:pPr>
              <w:autoSpaceDE w:val="0"/>
              <w:autoSpaceDN w:val="0"/>
              <w:adjustRightInd w:val="0"/>
              <w:jc w:val="center"/>
            </w:pPr>
            <w:r w:rsidRPr="005F552A">
              <w:t>2</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9925B3" w:rsidP="0090000B">
            <w:pPr>
              <w:autoSpaceDE w:val="0"/>
              <w:autoSpaceDN w:val="0"/>
              <w:adjustRightInd w:val="0"/>
              <w:jc w:val="center"/>
            </w:pPr>
            <w:r>
              <w:t>1</w:t>
            </w:r>
          </w:p>
        </w:tc>
        <w:tc>
          <w:tcPr>
            <w:tcW w:w="1317" w:type="dxa"/>
          </w:tcPr>
          <w:p w:rsidR="00A8688F" w:rsidRPr="005F552A" w:rsidRDefault="009925B3" w:rsidP="0090000B">
            <w:pPr>
              <w:autoSpaceDE w:val="0"/>
              <w:autoSpaceDN w:val="0"/>
              <w:adjustRightInd w:val="0"/>
              <w:jc w:val="center"/>
            </w:pPr>
            <w:r>
              <w:t>1</w:t>
            </w:r>
          </w:p>
        </w:tc>
        <w:tc>
          <w:tcPr>
            <w:tcW w:w="1123" w:type="dxa"/>
          </w:tcPr>
          <w:p w:rsidR="00A8688F" w:rsidRPr="005F552A" w:rsidRDefault="00A8688F" w:rsidP="0090000B">
            <w:pPr>
              <w:autoSpaceDE w:val="0"/>
              <w:autoSpaceDN w:val="0"/>
              <w:adjustRightInd w:val="0"/>
              <w:jc w:val="center"/>
            </w:pPr>
            <w:r w:rsidRPr="005F552A">
              <w:t>-</w:t>
            </w:r>
          </w:p>
        </w:tc>
      </w:tr>
      <w:tr w:rsidR="00A8688F" w:rsidRPr="005F552A" w:rsidTr="0090000B">
        <w:trPr>
          <w:trHeight w:val="155"/>
        </w:trPr>
        <w:tc>
          <w:tcPr>
            <w:tcW w:w="1271" w:type="dxa"/>
            <w:vAlign w:val="center"/>
          </w:tcPr>
          <w:p w:rsidR="00A8688F" w:rsidRPr="005F552A" w:rsidRDefault="00A8688F" w:rsidP="0090000B">
            <w:pPr>
              <w:autoSpaceDE w:val="0"/>
              <w:autoSpaceDN w:val="0"/>
              <w:adjustRightInd w:val="0"/>
              <w:jc w:val="center"/>
              <w:rPr>
                <w:b/>
              </w:rPr>
            </w:pPr>
            <w:r w:rsidRPr="005F552A">
              <w:rPr>
                <w:b/>
              </w:rPr>
              <w:t>8</w:t>
            </w:r>
          </w:p>
        </w:tc>
        <w:tc>
          <w:tcPr>
            <w:tcW w:w="2038" w:type="dxa"/>
            <w:vAlign w:val="center"/>
          </w:tcPr>
          <w:p w:rsidR="00A8688F" w:rsidRPr="005F552A" w:rsidRDefault="00A8688F" w:rsidP="0090000B">
            <w:pPr>
              <w:autoSpaceDE w:val="0"/>
              <w:autoSpaceDN w:val="0"/>
              <w:adjustRightInd w:val="0"/>
            </w:pPr>
            <w:r w:rsidRPr="005F552A">
              <w:t>SOSYAL BİLGİLER</w:t>
            </w:r>
          </w:p>
        </w:tc>
        <w:tc>
          <w:tcPr>
            <w:tcW w:w="581" w:type="dxa"/>
          </w:tcPr>
          <w:p w:rsidR="00A8688F" w:rsidRPr="005F552A" w:rsidRDefault="00A8688F" w:rsidP="0090000B">
            <w:pPr>
              <w:autoSpaceDE w:val="0"/>
              <w:autoSpaceDN w:val="0"/>
              <w:adjustRightInd w:val="0"/>
              <w:jc w:val="center"/>
            </w:pPr>
            <w:r>
              <w:t>-</w:t>
            </w:r>
          </w:p>
        </w:tc>
        <w:tc>
          <w:tcPr>
            <w:tcW w:w="524" w:type="dxa"/>
          </w:tcPr>
          <w:p w:rsidR="00A8688F" w:rsidRPr="005F552A" w:rsidRDefault="00A8688F" w:rsidP="0090000B">
            <w:pPr>
              <w:autoSpaceDE w:val="0"/>
              <w:autoSpaceDN w:val="0"/>
              <w:adjustRightInd w:val="0"/>
              <w:jc w:val="center"/>
            </w:pPr>
            <w:r>
              <w:t>1</w:t>
            </w:r>
          </w:p>
        </w:tc>
        <w:tc>
          <w:tcPr>
            <w:tcW w:w="524" w:type="dxa"/>
          </w:tcPr>
          <w:p w:rsidR="00A8688F" w:rsidRPr="005F552A" w:rsidRDefault="00A8688F" w:rsidP="0090000B">
            <w:pPr>
              <w:autoSpaceDE w:val="0"/>
              <w:autoSpaceDN w:val="0"/>
              <w:adjustRightInd w:val="0"/>
              <w:jc w:val="center"/>
            </w:pPr>
            <w:r>
              <w:t>1</w:t>
            </w:r>
          </w:p>
        </w:tc>
        <w:tc>
          <w:tcPr>
            <w:tcW w:w="1330" w:type="dxa"/>
          </w:tcPr>
          <w:p w:rsidR="00A8688F" w:rsidRPr="005F552A" w:rsidRDefault="00A8688F" w:rsidP="0090000B">
            <w:pPr>
              <w:autoSpaceDE w:val="0"/>
              <w:autoSpaceDN w:val="0"/>
              <w:adjustRightInd w:val="0"/>
              <w:jc w:val="center"/>
            </w:pPr>
            <w:r>
              <w:t>-</w:t>
            </w:r>
          </w:p>
        </w:tc>
        <w:tc>
          <w:tcPr>
            <w:tcW w:w="1084" w:type="dxa"/>
          </w:tcPr>
          <w:p w:rsidR="00A8688F" w:rsidRPr="005F552A" w:rsidRDefault="00A8688F" w:rsidP="0090000B">
            <w:pPr>
              <w:autoSpaceDE w:val="0"/>
              <w:autoSpaceDN w:val="0"/>
              <w:adjustRightInd w:val="0"/>
              <w:jc w:val="center"/>
            </w:pPr>
            <w:r w:rsidRPr="005F552A">
              <w:t>1</w:t>
            </w:r>
          </w:p>
        </w:tc>
        <w:tc>
          <w:tcPr>
            <w:tcW w:w="1317" w:type="dxa"/>
          </w:tcPr>
          <w:p w:rsidR="00A8688F" w:rsidRPr="005F552A" w:rsidRDefault="00A8688F" w:rsidP="0090000B">
            <w:pPr>
              <w:autoSpaceDE w:val="0"/>
              <w:autoSpaceDN w:val="0"/>
              <w:adjustRightInd w:val="0"/>
              <w:jc w:val="center"/>
            </w:pPr>
            <w:r>
              <w:t>-</w:t>
            </w:r>
          </w:p>
        </w:tc>
        <w:tc>
          <w:tcPr>
            <w:tcW w:w="1123" w:type="dxa"/>
          </w:tcPr>
          <w:p w:rsidR="00A8688F" w:rsidRPr="005F552A" w:rsidRDefault="00A8688F" w:rsidP="0090000B">
            <w:pPr>
              <w:autoSpaceDE w:val="0"/>
              <w:autoSpaceDN w:val="0"/>
              <w:adjustRightInd w:val="0"/>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14</w:t>
            </w:r>
          </w:p>
        </w:tc>
        <w:tc>
          <w:tcPr>
            <w:tcW w:w="2038" w:type="dxa"/>
            <w:vAlign w:val="center"/>
          </w:tcPr>
          <w:p w:rsidR="00A8688F" w:rsidRPr="005F552A" w:rsidRDefault="00A8688F" w:rsidP="0090000B">
            <w:r w:rsidRPr="005F552A">
              <w:t>DİN KÜLT.</w:t>
            </w:r>
          </w:p>
        </w:tc>
        <w:tc>
          <w:tcPr>
            <w:tcW w:w="581" w:type="dxa"/>
          </w:tcPr>
          <w:p w:rsidR="00A8688F" w:rsidRPr="005F552A" w:rsidRDefault="00A8688F" w:rsidP="0090000B">
            <w:pPr>
              <w:jc w:val="center"/>
            </w:pPr>
            <w:r>
              <w:t>1</w:t>
            </w:r>
          </w:p>
        </w:tc>
        <w:tc>
          <w:tcPr>
            <w:tcW w:w="524" w:type="dxa"/>
          </w:tcPr>
          <w:p w:rsidR="00A8688F" w:rsidRPr="005F552A" w:rsidRDefault="00A8688F" w:rsidP="0090000B">
            <w:pPr>
              <w:jc w:val="center"/>
            </w:pPr>
            <w:r>
              <w:t>-</w:t>
            </w:r>
          </w:p>
        </w:tc>
        <w:tc>
          <w:tcPr>
            <w:tcW w:w="524" w:type="dxa"/>
          </w:tcPr>
          <w:p w:rsidR="00A8688F" w:rsidRPr="005F552A" w:rsidRDefault="00A8688F" w:rsidP="0090000B">
            <w:pPr>
              <w:jc w:val="center"/>
            </w:pPr>
            <w:r>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t>1</w:t>
            </w:r>
          </w:p>
        </w:tc>
        <w:tc>
          <w:tcPr>
            <w:tcW w:w="1317" w:type="dxa"/>
          </w:tcPr>
          <w:p w:rsidR="00A8688F" w:rsidRPr="005F552A" w:rsidRDefault="00A8688F" w:rsidP="0090000B">
            <w:pPr>
              <w:jc w:val="center"/>
            </w:pPr>
            <w:r>
              <w:t>-</w:t>
            </w:r>
          </w:p>
        </w:tc>
        <w:tc>
          <w:tcPr>
            <w:tcW w:w="1123" w:type="dxa"/>
          </w:tcPr>
          <w:p w:rsidR="00A8688F" w:rsidRPr="005F552A" w:rsidRDefault="00A8688F" w:rsidP="0090000B">
            <w:pPr>
              <w:jc w:val="center"/>
            </w:pPr>
            <w:r>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15</w:t>
            </w:r>
          </w:p>
        </w:tc>
        <w:tc>
          <w:tcPr>
            <w:tcW w:w="2038" w:type="dxa"/>
            <w:vAlign w:val="center"/>
          </w:tcPr>
          <w:p w:rsidR="00A8688F" w:rsidRPr="005F552A" w:rsidRDefault="00A8688F" w:rsidP="0090000B">
            <w:r w:rsidRPr="005F552A">
              <w:t>REHBER ÖĞRETMEN</w:t>
            </w:r>
          </w:p>
        </w:tc>
        <w:tc>
          <w:tcPr>
            <w:tcW w:w="581" w:type="dxa"/>
          </w:tcPr>
          <w:p w:rsidR="00A8688F" w:rsidRPr="005F552A" w:rsidRDefault="00A8688F" w:rsidP="0090000B">
            <w:pPr>
              <w:jc w:val="center"/>
            </w:pPr>
            <w:r>
              <w:t>-</w:t>
            </w:r>
          </w:p>
        </w:tc>
        <w:tc>
          <w:tcPr>
            <w:tcW w:w="524" w:type="dxa"/>
          </w:tcPr>
          <w:p w:rsidR="00A8688F" w:rsidRPr="005F552A" w:rsidRDefault="00A8688F" w:rsidP="0090000B">
            <w:pPr>
              <w:jc w:val="center"/>
            </w:pPr>
            <w:r>
              <w:t>1</w:t>
            </w:r>
          </w:p>
        </w:tc>
        <w:tc>
          <w:tcPr>
            <w:tcW w:w="524" w:type="dxa"/>
          </w:tcPr>
          <w:p w:rsidR="00A8688F" w:rsidRPr="005F552A" w:rsidRDefault="00A8688F" w:rsidP="0090000B">
            <w:pPr>
              <w:jc w:val="center"/>
            </w:pPr>
            <w:r>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t>1</w:t>
            </w:r>
          </w:p>
        </w:tc>
        <w:tc>
          <w:tcPr>
            <w:tcW w:w="1317" w:type="dxa"/>
          </w:tcPr>
          <w:p w:rsidR="00A8688F" w:rsidRPr="005F552A" w:rsidRDefault="00A8688F" w:rsidP="0090000B">
            <w:pPr>
              <w:jc w:val="center"/>
            </w:pPr>
            <w:r w:rsidRPr="005F552A">
              <w:t>-</w:t>
            </w:r>
          </w:p>
        </w:tc>
        <w:tc>
          <w:tcPr>
            <w:tcW w:w="1123" w:type="dxa"/>
          </w:tcPr>
          <w:p w:rsidR="00A8688F" w:rsidRPr="005F552A" w:rsidRDefault="00A8688F" w:rsidP="0090000B">
            <w:pPr>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16</w:t>
            </w:r>
          </w:p>
        </w:tc>
        <w:tc>
          <w:tcPr>
            <w:tcW w:w="2038" w:type="dxa"/>
            <w:vAlign w:val="center"/>
          </w:tcPr>
          <w:p w:rsidR="00A8688F" w:rsidRPr="005F552A" w:rsidRDefault="00A8688F" w:rsidP="0090000B">
            <w:r w:rsidRPr="005F552A">
              <w:t>BEDEN EĞİTİMİ</w:t>
            </w:r>
          </w:p>
        </w:tc>
        <w:tc>
          <w:tcPr>
            <w:tcW w:w="581" w:type="dxa"/>
          </w:tcPr>
          <w:p w:rsidR="00A8688F" w:rsidRPr="005F552A" w:rsidRDefault="00A8688F" w:rsidP="0090000B">
            <w:pPr>
              <w:jc w:val="center"/>
            </w:pPr>
            <w:r>
              <w:t>1</w:t>
            </w:r>
          </w:p>
        </w:tc>
        <w:tc>
          <w:tcPr>
            <w:tcW w:w="524" w:type="dxa"/>
          </w:tcPr>
          <w:p w:rsidR="00A8688F" w:rsidRPr="005F552A" w:rsidRDefault="00A8688F" w:rsidP="0090000B">
            <w:pPr>
              <w:jc w:val="center"/>
            </w:pPr>
            <w:r w:rsidRPr="005F552A">
              <w:t>-</w:t>
            </w:r>
          </w:p>
        </w:tc>
        <w:tc>
          <w:tcPr>
            <w:tcW w:w="524" w:type="dxa"/>
          </w:tcPr>
          <w:p w:rsidR="00A8688F" w:rsidRPr="005F552A" w:rsidRDefault="00A8688F" w:rsidP="0090000B">
            <w:pPr>
              <w:jc w:val="center"/>
            </w:pPr>
            <w:r>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rsidRPr="005F552A">
              <w:t>1</w:t>
            </w:r>
          </w:p>
        </w:tc>
        <w:tc>
          <w:tcPr>
            <w:tcW w:w="1317" w:type="dxa"/>
          </w:tcPr>
          <w:p w:rsidR="00A8688F" w:rsidRPr="005F552A" w:rsidRDefault="00A8688F" w:rsidP="0090000B">
            <w:pPr>
              <w:jc w:val="center"/>
            </w:pPr>
            <w:r>
              <w:t>-</w:t>
            </w:r>
          </w:p>
        </w:tc>
        <w:tc>
          <w:tcPr>
            <w:tcW w:w="1123" w:type="dxa"/>
          </w:tcPr>
          <w:p w:rsidR="00A8688F" w:rsidRPr="005F552A" w:rsidRDefault="00A8688F" w:rsidP="0090000B">
            <w:pPr>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17</w:t>
            </w:r>
          </w:p>
        </w:tc>
        <w:tc>
          <w:tcPr>
            <w:tcW w:w="2038" w:type="dxa"/>
            <w:vAlign w:val="center"/>
          </w:tcPr>
          <w:p w:rsidR="00A8688F" w:rsidRPr="005F552A" w:rsidRDefault="00A8688F" w:rsidP="0090000B">
            <w:r w:rsidRPr="005F552A">
              <w:t>BİLGİSAYAR</w:t>
            </w:r>
          </w:p>
        </w:tc>
        <w:tc>
          <w:tcPr>
            <w:tcW w:w="581" w:type="dxa"/>
          </w:tcPr>
          <w:p w:rsidR="00A8688F" w:rsidRPr="005F552A" w:rsidRDefault="00A8688F" w:rsidP="0090000B">
            <w:pPr>
              <w:jc w:val="center"/>
            </w:pPr>
            <w:r>
              <w:t>-</w:t>
            </w:r>
          </w:p>
        </w:tc>
        <w:tc>
          <w:tcPr>
            <w:tcW w:w="524" w:type="dxa"/>
          </w:tcPr>
          <w:p w:rsidR="00A8688F" w:rsidRPr="005F552A" w:rsidRDefault="00A8688F" w:rsidP="0090000B">
            <w:pPr>
              <w:jc w:val="center"/>
            </w:pPr>
            <w:r>
              <w:t>1</w:t>
            </w:r>
          </w:p>
        </w:tc>
        <w:tc>
          <w:tcPr>
            <w:tcW w:w="524" w:type="dxa"/>
          </w:tcPr>
          <w:p w:rsidR="00A8688F" w:rsidRPr="005F552A" w:rsidRDefault="00A8688F" w:rsidP="0090000B">
            <w:pPr>
              <w:jc w:val="center"/>
            </w:pPr>
            <w:r>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t>1</w:t>
            </w:r>
          </w:p>
        </w:tc>
        <w:tc>
          <w:tcPr>
            <w:tcW w:w="1317" w:type="dxa"/>
          </w:tcPr>
          <w:p w:rsidR="00A8688F" w:rsidRPr="005F552A" w:rsidRDefault="00A8688F" w:rsidP="0090000B">
            <w:pPr>
              <w:jc w:val="center"/>
            </w:pPr>
            <w:r w:rsidRPr="005F552A">
              <w:t>-</w:t>
            </w:r>
          </w:p>
        </w:tc>
        <w:tc>
          <w:tcPr>
            <w:tcW w:w="1123" w:type="dxa"/>
          </w:tcPr>
          <w:p w:rsidR="00A8688F" w:rsidRPr="005F552A" w:rsidRDefault="00A8688F" w:rsidP="0090000B">
            <w:pPr>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20</w:t>
            </w:r>
          </w:p>
        </w:tc>
        <w:tc>
          <w:tcPr>
            <w:tcW w:w="2038" w:type="dxa"/>
            <w:vAlign w:val="center"/>
          </w:tcPr>
          <w:p w:rsidR="00A8688F" w:rsidRPr="005F552A" w:rsidRDefault="00A8688F" w:rsidP="0090000B">
            <w:r w:rsidRPr="005F552A">
              <w:t>GÖRSEL SANATLAR</w:t>
            </w:r>
          </w:p>
        </w:tc>
        <w:tc>
          <w:tcPr>
            <w:tcW w:w="581" w:type="dxa"/>
          </w:tcPr>
          <w:p w:rsidR="00A8688F" w:rsidRPr="005F552A" w:rsidRDefault="00A8688F" w:rsidP="0090000B">
            <w:pPr>
              <w:jc w:val="center"/>
            </w:pPr>
            <w:r w:rsidRPr="005F552A">
              <w:t>-</w:t>
            </w:r>
          </w:p>
        </w:tc>
        <w:tc>
          <w:tcPr>
            <w:tcW w:w="524" w:type="dxa"/>
          </w:tcPr>
          <w:p w:rsidR="00A8688F" w:rsidRPr="005F552A" w:rsidRDefault="00A8688F" w:rsidP="0090000B">
            <w:pPr>
              <w:jc w:val="center"/>
            </w:pPr>
            <w:r w:rsidRPr="005F552A">
              <w:t>1</w:t>
            </w:r>
          </w:p>
        </w:tc>
        <w:tc>
          <w:tcPr>
            <w:tcW w:w="524" w:type="dxa"/>
          </w:tcPr>
          <w:p w:rsidR="00A8688F" w:rsidRPr="005F552A" w:rsidRDefault="00A8688F" w:rsidP="0090000B">
            <w:pPr>
              <w:jc w:val="center"/>
            </w:pPr>
            <w:r w:rsidRPr="005F552A">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rsidRPr="005F552A">
              <w:t>1</w:t>
            </w:r>
          </w:p>
        </w:tc>
        <w:tc>
          <w:tcPr>
            <w:tcW w:w="1317" w:type="dxa"/>
          </w:tcPr>
          <w:p w:rsidR="00A8688F" w:rsidRPr="005F552A" w:rsidRDefault="00A8688F" w:rsidP="0090000B">
            <w:pPr>
              <w:jc w:val="center"/>
            </w:pPr>
            <w:r w:rsidRPr="005F552A">
              <w:t>-</w:t>
            </w:r>
          </w:p>
        </w:tc>
        <w:tc>
          <w:tcPr>
            <w:tcW w:w="1123" w:type="dxa"/>
          </w:tcPr>
          <w:p w:rsidR="00A8688F" w:rsidRPr="005F552A" w:rsidRDefault="00A8688F" w:rsidP="0090000B">
            <w:pPr>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sidRPr="005F552A">
              <w:rPr>
                <w:b/>
              </w:rPr>
              <w:t>21</w:t>
            </w:r>
          </w:p>
        </w:tc>
        <w:tc>
          <w:tcPr>
            <w:tcW w:w="2038" w:type="dxa"/>
            <w:vAlign w:val="center"/>
          </w:tcPr>
          <w:p w:rsidR="00A8688F" w:rsidRPr="005F552A" w:rsidRDefault="00A8688F" w:rsidP="0090000B">
            <w:r w:rsidRPr="005F552A">
              <w:t>TEKNOLOJİ TASARIM</w:t>
            </w:r>
          </w:p>
        </w:tc>
        <w:tc>
          <w:tcPr>
            <w:tcW w:w="581" w:type="dxa"/>
          </w:tcPr>
          <w:p w:rsidR="00A8688F" w:rsidRPr="005F552A" w:rsidRDefault="00A8688F" w:rsidP="0090000B">
            <w:pPr>
              <w:jc w:val="center"/>
            </w:pPr>
            <w:r w:rsidRPr="005F552A">
              <w:t>-</w:t>
            </w:r>
          </w:p>
        </w:tc>
        <w:tc>
          <w:tcPr>
            <w:tcW w:w="524" w:type="dxa"/>
          </w:tcPr>
          <w:p w:rsidR="00A8688F" w:rsidRPr="005F552A" w:rsidRDefault="00A8688F" w:rsidP="0090000B">
            <w:pPr>
              <w:jc w:val="center"/>
            </w:pPr>
            <w:r>
              <w:t>1</w:t>
            </w:r>
          </w:p>
        </w:tc>
        <w:tc>
          <w:tcPr>
            <w:tcW w:w="524" w:type="dxa"/>
          </w:tcPr>
          <w:p w:rsidR="00A8688F" w:rsidRPr="005F552A" w:rsidRDefault="00A8688F" w:rsidP="0090000B">
            <w:pPr>
              <w:jc w:val="center"/>
            </w:pPr>
            <w:r>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t>1</w:t>
            </w:r>
          </w:p>
        </w:tc>
        <w:tc>
          <w:tcPr>
            <w:tcW w:w="1317" w:type="dxa"/>
          </w:tcPr>
          <w:p w:rsidR="00A8688F" w:rsidRPr="005F552A" w:rsidRDefault="00A8688F" w:rsidP="0090000B">
            <w:pPr>
              <w:jc w:val="center"/>
            </w:pPr>
            <w:r>
              <w:t>-</w:t>
            </w:r>
          </w:p>
        </w:tc>
        <w:tc>
          <w:tcPr>
            <w:tcW w:w="1123" w:type="dxa"/>
          </w:tcPr>
          <w:p w:rsidR="00A8688F" w:rsidRPr="005F552A" w:rsidRDefault="00A8688F" w:rsidP="0090000B">
            <w:pPr>
              <w:jc w:val="center"/>
            </w:pPr>
            <w:r w:rsidRPr="005F552A">
              <w:t>-</w:t>
            </w:r>
          </w:p>
        </w:tc>
      </w:tr>
      <w:tr w:rsidR="00A8688F" w:rsidRPr="005F552A" w:rsidTr="0090000B">
        <w:trPr>
          <w:trHeight w:val="201"/>
        </w:trPr>
        <w:tc>
          <w:tcPr>
            <w:tcW w:w="1271" w:type="dxa"/>
            <w:vAlign w:val="center"/>
          </w:tcPr>
          <w:p w:rsidR="00A8688F" w:rsidRPr="005F552A" w:rsidRDefault="00A8688F" w:rsidP="0090000B">
            <w:pPr>
              <w:jc w:val="center"/>
              <w:rPr>
                <w:b/>
              </w:rPr>
            </w:pPr>
            <w:r>
              <w:rPr>
                <w:b/>
              </w:rPr>
              <w:t>22</w:t>
            </w:r>
          </w:p>
        </w:tc>
        <w:tc>
          <w:tcPr>
            <w:tcW w:w="2038" w:type="dxa"/>
            <w:vAlign w:val="center"/>
          </w:tcPr>
          <w:p w:rsidR="00A8688F" w:rsidRPr="005F552A" w:rsidRDefault="00A8688F" w:rsidP="0090000B">
            <w:r w:rsidRPr="005F552A">
              <w:t>MÜZİK</w:t>
            </w:r>
          </w:p>
        </w:tc>
        <w:tc>
          <w:tcPr>
            <w:tcW w:w="581" w:type="dxa"/>
          </w:tcPr>
          <w:p w:rsidR="00A8688F" w:rsidRPr="005F552A" w:rsidRDefault="00A8688F" w:rsidP="0090000B">
            <w:pPr>
              <w:jc w:val="center"/>
            </w:pPr>
            <w:r w:rsidRPr="005F552A">
              <w:t>-</w:t>
            </w:r>
          </w:p>
        </w:tc>
        <w:tc>
          <w:tcPr>
            <w:tcW w:w="524" w:type="dxa"/>
          </w:tcPr>
          <w:p w:rsidR="00A8688F" w:rsidRPr="005F552A" w:rsidRDefault="00A8688F" w:rsidP="0090000B">
            <w:pPr>
              <w:jc w:val="center"/>
            </w:pPr>
            <w:r w:rsidRPr="005F552A">
              <w:t>1</w:t>
            </w:r>
          </w:p>
        </w:tc>
        <w:tc>
          <w:tcPr>
            <w:tcW w:w="524" w:type="dxa"/>
          </w:tcPr>
          <w:p w:rsidR="00A8688F" w:rsidRPr="005F552A" w:rsidRDefault="00A8688F" w:rsidP="0090000B">
            <w:pPr>
              <w:jc w:val="center"/>
            </w:pPr>
            <w:r w:rsidRPr="005F552A">
              <w:t>1</w:t>
            </w:r>
          </w:p>
        </w:tc>
        <w:tc>
          <w:tcPr>
            <w:tcW w:w="1330" w:type="dxa"/>
          </w:tcPr>
          <w:p w:rsidR="00A8688F" w:rsidRPr="005F552A" w:rsidRDefault="00A8688F" w:rsidP="0090000B">
            <w:pPr>
              <w:jc w:val="center"/>
            </w:pPr>
            <w:r>
              <w:t>-</w:t>
            </w:r>
          </w:p>
        </w:tc>
        <w:tc>
          <w:tcPr>
            <w:tcW w:w="1084" w:type="dxa"/>
          </w:tcPr>
          <w:p w:rsidR="00A8688F" w:rsidRPr="005F552A" w:rsidRDefault="00A8688F" w:rsidP="0090000B">
            <w:pPr>
              <w:jc w:val="center"/>
            </w:pPr>
            <w:r>
              <w:t>1</w:t>
            </w:r>
          </w:p>
        </w:tc>
        <w:tc>
          <w:tcPr>
            <w:tcW w:w="1317" w:type="dxa"/>
          </w:tcPr>
          <w:p w:rsidR="00A8688F" w:rsidRPr="005F552A" w:rsidRDefault="00A8688F" w:rsidP="0090000B">
            <w:pPr>
              <w:jc w:val="center"/>
            </w:pPr>
          </w:p>
        </w:tc>
        <w:tc>
          <w:tcPr>
            <w:tcW w:w="1123" w:type="dxa"/>
          </w:tcPr>
          <w:p w:rsidR="00A8688F" w:rsidRPr="005F552A" w:rsidRDefault="00A8688F" w:rsidP="0090000B">
            <w:pPr>
              <w:jc w:val="center"/>
            </w:pPr>
            <w:r w:rsidRPr="005F552A">
              <w:t>-</w:t>
            </w:r>
          </w:p>
        </w:tc>
      </w:tr>
      <w:tr w:rsidR="00A8688F" w:rsidRPr="005F552A" w:rsidTr="0090000B">
        <w:trPr>
          <w:trHeight w:val="298"/>
        </w:trPr>
        <w:tc>
          <w:tcPr>
            <w:tcW w:w="1271" w:type="dxa"/>
          </w:tcPr>
          <w:p w:rsidR="00A8688F" w:rsidRPr="005F552A" w:rsidRDefault="00A8688F" w:rsidP="0090000B">
            <w:pPr>
              <w:rPr>
                <w:b/>
              </w:rPr>
            </w:pPr>
            <w:r w:rsidRPr="005F552A">
              <w:rPr>
                <w:b/>
              </w:rPr>
              <w:t xml:space="preserve">TOPLAM </w:t>
            </w:r>
          </w:p>
        </w:tc>
        <w:tc>
          <w:tcPr>
            <w:tcW w:w="2038" w:type="dxa"/>
          </w:tcPr>
          <w:p w:rsidR="00A8688F" w:rsidRPr="005F552A" w:rsidRDefault="00A8688F" w:rsidP="0090000B">
            <w:pPr>
              <w:jc w:val="both"/>
              <w:rPr>
                <w:b/>
              </w:rPr>
            </w:pPr>
          </w:p>
        </w:tc>
        <w:tc>
          <w:tcPr>
            <w:tcW w:w="581" w:type="dxa"/>
          </w:tcPr>
          <w:p w:rsidR="00A8688F" w:rsidRPr="005F552A" w:rsidRDefault="00A8688F" w:rsidP="0090000B">
            <w:pPr>
              <w:jc w:val="center"/>
              <w:rPr>
                <w:b/>
              </w:rPr>
            </w:pPr>
            <w:r>
              <w:rPr>
                <w:b/>
              </w:rPr>
              <w:t>5</w:t>
            </w:r>
          </w:p>
        </w:tc>
        <w:tc>
          <w:tcPr>
            <w:tcW w:w="524" w:type="dxa"/>
          </w:tcPr>
          <w:p w:rsidR="00A8688F" w:rsidRPr="005F552A" w:rsidRDefault="00A8688F" w:rsidP="0090000B">
            <w:pPr>
              <w:jc w:val="center"/>
              <w:rPr>
                <w:b/>
              </w:rPr>
            </w:pPr>
            <w:r>
              <w:rPr>
                <w:b/>
              </w:rPr>
              <w:t>13</w:t>
            </w:r>
          </w:p>
        </w:tc>
        <w:tc>
          <w:tcPr>
            <w:tcW w:w="524" w:type="dxa"/>
          </w:tcPr>
          <w:p w:rsidR="00A8688F" w:rsidRPr="005F552A" w:rsidRDefault="00A8688F" w:rsidP="0090000B">
            <w:pPr>
              <w:jc w:val="center"/>
              <w:rPr>
                <w:b/>
              </w:rPr>
            </w:pPr>
            <w:r>
              <w:rPr>
                <w:b/>
              </w:rPr>
              <w:t>18</w:t>
            </w:r>
          </w:p>
        </w:tc>
        <w:tc>
          <w:tcPr>
            <w:tcW w:w="1330" w:type="dxa"/>
          </w:tcPr>
          <w:p w:rsidR="00A8688F" w:rsidRPr="005F552A" w:rsidRDefault="00A8688F" w:rsidP="0090000B">
            <w:pPr>
              <w:jc w:val="center"/>
              <w:rPr>
                <w:b/>
              </w:rPr>
            </w:pPr>
            <w:r>
              <w:rPr>
                <w:b/>
              </w:rPr>
              <w:t>-</w:t>
            </w:r>
          </w:p>
        </w:tc>
        <w:tc>
          <w:tcPr>
            <w:tcW w:w="1084" w:type="dxa"/>
          </w:tcPr>
          <w:p w:rsidR="00A8688F" w:rsidRPr="005F552A" w:rsidRDefault="009925B3" w:rsidP="0090000B">
            <w:pPr>
              <w:jc w:val="center"/>
              <w:rPr>
                <w:b/>
              </w:rPr>
            </w:pPr>
            <w:r>
              <w:rPr>
                <w:b/>
              </w:rPr>
              <w:t>16</w:t>
            </w:r>
          </w:p>
        </w:tc>
        <w:tc>
          <w:tcPr>
            <w:tcW w:w="1317" w:type="dxa"/>
          </w:tcPr>
          <w:p w:rsidR="00A8688F" w:rsidRPr="005F552A" w:rsidRDefault="009925B3" w:rsidP="0090000B">
            <w:pPr>
              <w:jc w:val="center"/>
              <w:rPr>
                <w:b/>
              </w:rPr>
            </w:pPr>
            <w:r>
              <w:rPr>
                <w:b/>
              </w:rPr>
              <w:t>2</w:t>
            </w:r>
          </w:p>
        </w:tc>
        <w:tc>
          <w:tcPr>
            <w:tcW w:w="1123" w:type="dxa"/>
          </w:tcPr>
          <w:p w:rsidR="00A8688F" w:rsidRPr="005F552A" w:rsidRDefault="00A8688F" w:rsidP="0090000B">
            <w:pPr>
              <w:jc w:val="center"/>
              <w:rPr>
                <w:b/>
              </w:rPr>
            </w:pPr>
            <w:r>
              <w:rPr>
                <w:b/>
              </w:rPr>
              <w:t>-</w:t>
            </w:r>
          </w:p>
        </w:tc>
      </w:tr>
    </w:tbl>
    <w:p w:rsidR="00A01684" w:rsidRPr="00A01684" w:rsidRDefault="00A01684" w:rsidP="00A01684">
      <w:pPr>
        <w:rPr>
          <w:b/>
        </w:rPr>
      </w:pPr>
    </w:p>
    <w:p w:rsidR="00A01684" w:rsidRPr="00A01684" w:rsidRDefault="00A01684" w:rsidP="00A01684">
      <w:pPr>
        <w:rPr>
          <w:b/>
        </w:rPr>
      </w:pPr>
    </w:p>
    <w:p w:rsidR="00A01684" w:rsidRPr="00A01684" w:rsidRDefault="00A01684" w:rsidP="00A01684">
      <w:pPr>
        <w:rPr>
          <w:b/>
        </w:rPr>
      </w:pPr>
    </w:p>
    <w:p w:rsidR="00A01684" w:rsidRPr="00A01684" w:rsidRDefault="006837DC" w:rsidP="00A01684">
      <w:pPr>
        <w:rPr>
          <w:b/>
        </w:rPr>
      </w:pPr>
      <w:r>
        <w:rPr>
          <w:b/>
        </w:rPr>
        <w:t xml:space="preserve">TABLO: 9 </w:t>
      </w:r>
      <w:r w:rsidR="00A01684">
        <w:rPr>
          <w:b/>
          <w:bCs/>
          <w:color w:val="000000"/>
        </w:rPr>
        <w:t>2015</w:t>
      </w:r>
      <w:r w:rsidR="00A01684" w:rsidRPr="00A01684">
        <w:rPr>
          <w:b/>
          <w:bCs/>
          <w:color w:val="000000"/>
        </w:rPr>
        <w:t xml:space="preserve"> Yılı Diğer Personel Durumu</w:t>
      </w:r>
    </w:p>
    <w:tbl>
      <w:tblPr>
        <w:tblW w:w="9773" w:type="dxa"/>
        <w:tblInd w:w="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firstRow="0" w:lastRow="0" w:firstColumn="0" w:lastColumn="0" w:noHBand="0" w:noVBand="0"/>
      </w:tblPr>
      <w:tblGrid>
        <w:gridCol w:w="1418"/>
        <w:gridCol w:w="4933"/>
        <w:gridCol w:w="1236"/>
        <w:gridCol w:w="1060"/>
        <w:gridCol w:w="1126"/>
      </w:tblGrid>
      <w:tr w:rsidR="00A01684" w:rsidRPr="00A01684" w:rsidTr="002F0B99">
        <w:trPr>
          <w:trHeight w:val="257"/>
        </w:trPr>
        <w:tc>
          <w:tcPr>
            <w:tcW w:w="1418" w:type="dxa"/>
            <w:shd w:val="clear" w:color="auto" w:fill="FFFFFF"/>
          </w:tcPr>
          <w:p w:rsidR="00A01684" w:rsidRPr="00A01684" w:rsidRDefault="00A01684" w:rsidP="002F0B99">
            <w:pPr>
              <w:autoSpaceDE w:val="0"/>
              <w:autoSpaceDN w:val="0"/>
              <w:adjustRightInd w:val="0"/>
              <w:jc w:val="center"/>
              <w:rPr>
                <w:b/>
              </w:rPr>
            </w:pPr>
            <w:r w:rsidRPr="00A01684">
              <w:rPr>
                <w:b/>
                <w:bCs/>
              </w:rPr>
              <w:t>SIRA NO</w:t>
            </w:r>
          </w:p>
        </w:tc>
        <w:tc>
          <w:tcPr>
            <w:tcW w:w="4933" w:type="dxa"/>
            <w:shd w:val="clear" w:color="auto" w:fill="FFFFFF"/>
          </w:tcPr>
          <w:p w:rsidR="00A01684" w:rsidRPr="00A01684" w:rsidRDefault="00A01684" w:rsidP="002F0B99">
            <w:pPr>
              <w:autoSpaceDE w:val="0"/>
              <w:autoSpaceDN w:val="0"/>
              <w:adjustRightInd w:val="0"/>
              <w:ind w:left="1060"/>
              <w:jc w:val="center"/>
              <w:rPr>
                <w:b/>
                <w:color w:val="000080"/>
              </w:rPr>
            </w:pPr>
            <w:r w:rsidRPr="00A01684">
              <w:rPr>
                <w:b/>
                <w:bCs/>
              </w:rPr>
              <w:t>GÖREVİ</w:t>
            </w:r>
          </w:p>
        </w:tc>
        <w:tc>
          <w:tcPr>
            <w:tcW w:w="1236" w:type="dxa"/>
            <w:shd w:val="clear" w:color="auto" w:fill="FFFFFF"/>
          </w:tcPr>
          <w:p w:rsidR="00A01684" w:rsidRPr="00A01684" w:rsidRDefault="00A01684" w:rsidP="002F0B99">
            <w:pPr>
              <w:autoSpaceDE w:val="0"/>
              <w:autoSpaceDN w:val="0"/>
              <w:adjustRightInd w:val="0"/>
              <w:jc w:val="center"/>
              <w:rPr>
                <w:b/>
                <w:color w:val="000000"/>
              </w:rPr>
            </w:pPr>
            <w:r w:rsidRPr="00A01684">
              <w:rPr>
                <w:b/>
                <w:color w:val="000000"/>
              </w:rPr>
              <w:t>E</w:t>
            </w:r>
          </w:p>
        </w:tc>
        <w:tc>
          <w:tcPr>
            <w:tcW w:w="1060" w:type="dxa"/>
            <w:shd w:val="clear" w:color="auto" w:fill="FFFFFF"/>
          </w:tcPr>
          <w:p w:rsidR="00A01684" w:rsidRPr="00A01684" w:rsidRDefault="00A01684" w:rsidP="002F0B99">
            <w:pPr>
              <w:autoSpaceDE w:val="0"/>
              <w:autoSpaceDN w:val="0"/>
              <w:adjustRightInd w:val="0"/>
              <w:ind w:left="125"/>
              <w:jc w:val="center"/>
              <w:rPr>
                <w:b/>
                <w:color w:val="000000"/>
              </w:rPr>
            </w:pPr>
            <w:r w:rsidRPr="00A01684">
              <w:rPr>
                <w:b/>
                <w:color w:val="000000"/>
              </w:rPr>
              <w:t>K</w:t>
            </w:r>
          </w:p>
        </w:tc>
        <w:tc>
          <w:tcPr>
            <w:tcW w:w="1126" w:type="dxa"/>
            <w:shd w:val="clear" w:color="auto" w:fill="FFFFFF"/>
          </w:tcPr>
          <w:p w:rsidR="00A01684" w:rsidRPr="00A01684" w:rsidRDefault="00A01684" w:rsidP="002F0B99">
            <w:pPr>
              <w:autoSpaceDE w:val="0"/>
              <w:autoSpaceDN w:val="0"/>
              <w:adjustRightInd w:val="0"/>
              <w:ind w:left="110"/>
              <w:jc w:val="center"/>
              <w:rPr>
                <w:b/>
                <w:color w:val="000000"/>
              </w:rPr>
            </w:pPr>
            <w:r w:rsidRPr="00A01684">
              <w:rPr>
                <w:b/>
                <w:color w:val="000000"/>
              </w:rPr>
              <w:t>T</w:t>
            </w:r>
          </w:p>
        </w:tc>
      </w:tr>
      <w:tr w:rsidR="00A01684" w:rsidRPr="00A01684" w:rsidTr="002F0B99">
        <w:trPr>
          <w:trHeight w:val="243"/>
        </w:trPr>
        <w:tc>
          <w:tcPr>
            <w:tcW w:w="1418" w:type="dxa"/>
            <w:shd w:val="clear" w:color="auto" w:fill="FFFFFF"/>
          </w:tcPr>
          <w:p w:rsidR="00A01684" w:rsidRPr="00A01684" w:rsidRDefault="00A01684" w:rsidP="002F0B99">
            <w:pPr>
              <w:autoSpaceDE w:val="0"/>
              <w:autoSpaceDN w:val="0"/>
              <w:adjustRightInd w:val="0"/>
              <w:jc w:val="center"/>
              <w:rPr>
                <w:b/>
                <w:bCs/>
              </w:rPr>
            </w:pPr>
            <w:r w:rsidRPr="00A01684">
              <w:rPr>
                <w:b/>
                <w:bCs/>
              </w:rPr>
              <w:t>1</w:t>
            </w:r>
          </w:p>
        </w:tc>
        <w:tc>
          <w:tcPr>
            <w:tcW w:w="4933" w:type="dxa"/>
            <w:shd w:val="clear" w:color="auto" w:fill="FFFFFF"/>
          </w:tcPr>
          <w:p w:rsidR="00A01684" w:rsidRPr="00A01684" w:rsidRDefault="00A01684" w:rsidP="002F0B99">
            <w:pPr>
              <w:autoSpaceDE w:val="0"/>
              <w:autoSpaceDN w:val="0"/>
              <w:adjustRightInd w:val="0"/>
              <w:jc w:val="both"/>
              <w:rPr>
                <w:bCs/>
              </w:rPr>
            </w:pPr>
            <w:r w:rsidRPr="00A01684">
              <w:rPr>
                <w:bCs/>
              </w:rPr>
              <w:t>HİZMETLİ</w:t>
            </w:r>
          </w:p>
        </w:tc>
        <w:tc>
          <w:tcPr>
            <w:tcW w:w="1236" w:type="dxa"/>
            <w:shd w:val="clear" w:color="auto" w:fill="FFFFFF"/>
          </w:tcPr>
          <w:p w:rsidR="00A01684" w:rsidRPr="00A01684" w:rsidRDefault="00A8688F" w:rsidP="002F0B99">
            <w:pPr>
              <w:autoSpaceDE w:val="0"/>
              <w:autoSpaceDN w:val="0"/>
              <w:adjustRightInd w:val="0"/>
              <w:jc w:val="center"/>
              <w:rPr>
                <w:bCs/>
              </w:rPr>
            </w:pPr>
            <w:r>
              <w:rPr>
                <w:bCs/>
              </w:rPr>
              <w:t>-</w:t>
            </w:r>
          </w:p>
        </w:tc>
        <w:tc>
          <w:tcPr>
            <w:tcW w:w="1060" w:type="dxa"/>
            <w:shd w:val="clear" w:color="auto" w:fill="FFFFFF"/>
          </w:tcPr>
          <w:p w:rsidR="00A01684" w:rsidRPr="00A01684" w:rsidRDefault="00A01684" w:rsidP="002F0B99">
            <w:pPr>
              <w:autoSpaceDE w:val="0"/>
              <w:autoSpaceDN w:val="0"/>
              <w:adjustRightInd w:val="0"/>
              <w:jc w:val="center"/>
              <w:rPr>
                <w:bCs/>
              </w:rPr>
            </w:pPr>
            <w:r w:rsidRPr="00A01684">
              <w:rPr>
                <w:bCs/>
              </w:rPr>
              <w:t>-</w:t>
            </w:r>
          </w:p>
        </w:tc>
        <w:tc>
          <w:tcPr>
            <w:tcW w:w="1126" w:type="dxa"/>
            <w:shd w:val="clear" w:color="auto" w:fill="FFFFFF"/>
          </w:tcPr>
          <w:p w:rsidR="00A01684" w:rsidRPr="00A01684" w:rsidRDefault="00A8688F" w:rsidP="002F0B99">
            <w:pPr>
              <w:autoSpaceDE w:val="0"/>
              <w:autoSpaceDN w:val="0"/>
              <w:adjustRightInd w:val="0"/>
              <w:jc w:val="center"/>
              <w:rPr>
                <w:bCs/>
              </w:rPr>
            </w:pPr>
            <w:r>
              <w:rPr>
                <w:bCs/>
              </w:rPr>
              <w:t>-</w:t>
            </w:r>
          </w:p>
        </w:tc>
      </w:tr>
      <w:tr w:rsidR="00A01684" w:rsidRPr="00A01684" w:rsidTr="002F0B99">
        <w:trPr>
          <w:trHeight w:val="94"/>
        </w:trPr>
        <w:tc>
          <w:tcPr>
            <w:tcW w:w="1418" w:type="dxa"/>
            <w:shd w:val="clear" w:color="auto" w:fill="FFFFFF"/>
          </w:tcPr>
          <w:p w:rsidR="00A01684" w:rsidRPr="00A01684" w:rsidRDefault="00A01684" w:rsidP="002F0B99">
            <w:pPr>
              <w:autoSpaceDE w:val="0"/>
              <w:autoSpaceDN w:val="0"/>
              <w:adjustRightInd w:val="0"/>
              <w:jc w:val="center"/>
              <w:rPr>
                <w:b/>
              </w:rPr>
            </w:pPr>
            <w:r w:rsidRPr="00A01684">
              <w:rPr>
                <w:b/>
              </w:rPr>
              <w:t>2</w:t>
            </w:r>
          </w:p>
        </w:tc>
        <w:tc>
          <w:tcPr>
            <w:tcW w:w="4933" w:type="dxa"/>
            <w:shd w:val="clear" w:color="auto" w:fill="FFFFFF"/>
          </w:tcPr>
          <w:p w:rsidR="00A01684" w:rsidRPr="00A01684" w:rsidRDefault="00A01684" w:rsidP="002F0B99">
            <w:pPr>
              <w:autoSpaceDE w:val="0"/>
              <w:autoSpaceDN w:val="0"/>
              <w:adjustRightInd w:val="0"/>
              <w:jc w:val="both"/>
              <w:rPr>
                <w:b/>
              </w:rPr>
            </w:pPr>
            <w:r w:rsidRPr="00A01684">
              <w:t>SÖZLEŞMELİ İŞÇİ</w:t>
            </w:r>
          </w:p>
        </w:tc>
        <w:tc>
          <w:tcPr>
            <w:tcW w:w="1236" w:type="dxa"/>
            <w:shd w:val="clear" w:color="auto" w:fill="FFFFFF"/>
          </w:tcPr>
          <w:p w:rsidR="00A01684" w:rsidRPr="00A01684" w:rsidRDefault="00A01684" w:rsidP="002F0B99">
            <w:pPr>
              <w:autoSpaceDE w:val="0"/>
              <w:autoSpaceDN w:val="0"/>
              <w:adjustRightInd w:val="0"/>
              <w:jc w:val="center"/>
            </w:pPr>
            <w:r w:rsidRPr="00A01684">
              <w:t>-</w:t>
            </w:r>
          </w:p>
        </w:tc>
        <w:tc>
          <w:tcPr>
            <w:tcW w:w="1060" w:type="dxa"/>
            <w:shd w:val="clear" w:color="auto" w:fill="FFFFFF"/>
          </w:tcPr>
          <w:p w:rsidR="00A01684" w:rsidRPr="00A01684" w:rsidRDefault="00A8688F" w:rsidP="002F0B99">
            <w:pPr>
              <w:autoSpaceDE w:val="0"/>
              <w:autoSpaceDN w:val="0"/>
              <w:adjustRightInd w:val="0"/>
              <w:jc w:val="center"/>
            </w:pPr>
            <w:r>
              <w:t>1</w:t>
            </w:r>
          </w:p>
        </w:tc>
        <w:tc>
          <w:tcPr>
            <w:tcW w:w="1126" w:type="dxa"/>
            <w:shd w:val="clear" w:color="auto" w:fill="FFFFFF"/>
          </w:tcPr>
          <w:p w:rsidR="00A01684" w:rsidRPr="00A01684" w:rsidRDefault="00A8688F" w:rsidP="002F0B99">
            <w:pPr>
              <w:autoSpaceDE w:val="0"/>
              <w:autoSpaceDN w:val="0"/>
              <w:adjustRightInd w:val="0"/>
              <w:jc w:val="center"/>
            </w:pPr>
            <w:r>
              <w:t>1</w:t>
            </w:r>
          </w:p>
        </w:tc>
      </w:tr>
      <w:tr w:rsidR="00A01684" w:rsidRPr="00A01684" w:rsidTr="002F0B99">
        <w:trPr>
          <w:trHeight w:val="211"/>
        </w:trPr>
        <w:tc>
          <w:tcPr>
            <w:tcW w:w="1418" w:type="dxa"/>
            <w:shd w:val="clear" w:color="auto" w:fill="FFFFFF"/>
          </w:tcPr>
          <w:p w:rsidR="00A01684" w:rsidRPr="00A01684" w:rsidRDefault="00A01684" w:rsidP="002F0B99">
            <w:pPr>
              <w:rPr>
                <w:b/>
              </w:rPr>
            </w:pPr>
            <w:r w:rsidRPr="00A01684">
              <w:rPr>
                <w:b/>
              </w:rPr>
              <w:t xml:space="preserve">TOPLAM </w:t>
            </w:r>
          </w:p>
        </w:tc>
        <w:tc>
          <w:tcPr>
            <w:tcW w:w="4933" w:type="dxa"/>
            <w:shd w:val="clear" w:color="auto" w:fill="FFFFFF"/>
          </w:tcPr>
          <w:p w:rsidR="00A01684" w:rsidRPr="00A01684" w:rsidRDefault="00A01684" w:rsidP="002F0B99">
            <w:pPr>
              <w:jc w:val="both"/>
              <w:rPr>
                <w:b/>
              </w:rPr>
            </w:pPr>
          </w:p>
        </w:tc>
        <w:tc>
          <w:tcPr>
            <w:tcW w:w="1236" w:type="dxa"/>
            <w:shd w:val="clear" w:color="auto" w:fill="FFFFFF"/>
          </w:tcPr>
          <w:p w:rsidR="00A01684" w:rsidRPr="00A01684" w:rsidRDefault="00A01684" w:rsidP="002F0B99">
            <w:pPr>
              <w:jc w:val="center"/>
              <w:rPr>
                <w:b/>
              </w:rPr>
            </w:pPr>
            <w:r w:rsidRPr="00A01684">
              <w:rPr>
                <w:b/>
              </w:rPr>
              <w:t>-</w:t>
            </w:r>
          </w:p>
        </w:tc>
        <w:tc>
          <w:tcPr>
            <w:tcW w:w="1060" w:type="dxa"/>
            <w:shd w:val="clear" w:color="auto" w:fill="FFFFFF"/>
          </w:tcPr>
          <w:p w:rsidR="00A01684" w:rsidRPr="00A01684" w:rsidRDefault="00A01684" w:rsidP="002F0B99">
            <w:pPr>
              <w:jc w:val="center"/>
              <w:rPr>
                <w:b/>
              </w:rPr>
            </w:pPr>
            <w:r w:rsidRPr="00A01684">
              <w:rPr>
                <w:b/>
              </w:rPr>
              <w:t>-</w:t>
            </w:r>
          </w:p>
        </w:tc>
        <w:tc>
          <w:tcPr>
            <w:tcW w:w="1126" w:type="dxa"/>
            <w:shd w:val="clear" w:color="auto" w:fill="FFFFFF"/>
          </w:tcPr>
          <w:p w:rsidR="00A01684" w:rsidRPr="00A01684" w:rsidRDefault="00A01684" w:rsidP="002F0B99">
            <w:pPr>
              <w:jc w:val="center"/>
              <w:rPr>
                <w:b/>
              </w:rPr>
            </w:pPr>
            <w:r w:rsidRPr="00A01684">
              <w:rPr>
                <w:b/>
              </w:rPr>
              <w:t>1</w:t>
            </w:r>
          </w:p>
        </w:tc>
      </w:tr>
    </w:tbl>
    <w:p w:rsidR="002400A4" w:rsidRDefault="002400A4" w:rsidP="002400A4">
      <w:pPr>
        <w:jc w:val="center"/>
        <w:rPr>
          <w:b/>
          <w:bCs/>
          <w:color w:val="000000"/>
          <w:sz w:val="27"/>
          <w:szCs w:val="27"/>
        </w:rPr>
      </w:pPr>
    </w:p>
    <w:p w:rsidR="002400A4" w:rsidRDefault="002400A4"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A9606B" w:rsidRDefault="00A9606B" w:rsidP="002400A4">
      <w:pPr>
        <w:rPr>
          <w:b/>
          <w:bCs/>
          <w:color w:val="000000"/>
        </w:rPr>
      </w:pPr>
    </w:p>
    <w:p w:rsidR="00A9606B" w:rsidRDefault="00A9606B" w:rsidP="002400A4">
      <w:pPr>
        <w:rPr>
          <w:b/>
          <w:bCs/>
          <w:color w:val="000000"/>
        </w:rPr>
      </w:pPr>
    </w:p>
    <w:p w:rsidR="00A9606B" w:rsidRDefault="00A9606B" w:rsidP="002400A4">
      <w:pPr>
        <w:rPr>
          <w:b/>
          <w:bCs/>
          <w:color w:val="000000"/>
        </w:rPr>
      </w:pPr>
    </w:p>
    <w:p w:rsidR="006837DC" w:rsidRDefault="006837DC" w:rsidP="002400A4">
      <w:pPr>
        <w:rPr>
          <w:b/>
          <w:bCs/>
          <w:color w:val="000000"/>
        </w:rPr>
      </w:pPr>
    </w:p>
    <w:p w:rsidR="006837DC" w:rsidRDefault="006837DC" w:rsidP="002400A4">
      <w:pPr>
        <w:rPr>
          <w:b/>
          <w:bCs/>
          <w:color w:val="000000"/>
        </w:rPr>
      </w:pPr>
    </w:p>
    <w:p w:rsidR="002400A4" w:rsidRPr="002400A4" w:rsidRDefault="000F4240" w:rsidP="002400A4">
      <w:pPr>
        <w:rPr>
          <w:color w:val="000000"/>
        </w:rPr>
      </w:pPr>
      <w:r>
        <w:rPr>
          <w:b/>
          <w:bCs/>
          <w:color w:val="000000"/>
        </w:rPr>
        <w:lastRenderedPageBreak/>
        <w:t>5.5</w:t>
      </w:r>
      <w:r w:rsidR="002400A4">
        <w:rPr>
          <w:b/>
          <w:bCs/>
          <w:color w:val="000000"/>
        </w:rPr>
        <w:t>.Teknolojik Düzey</w:t>
      </w:r>
    </w:p>
    <w:tbl>
      <w:tblPr>
        <w:tblW w:w="10148" w:type="dxa"/>
        <w:tblInd w:w="-535" w:type="dxa"/>
        <w:tblBorders>
          <w:bottom w:val="single" w:sz="4" w:space="0" w:color="auto"/>
        </w:tblBorders>
        <w:shd w:val="clear" w:color="auto" w:fill="FFFFFF"/>
        <w:tblCellMar>
          <w:left w:w="70" w:type="dxa"/>
          <w:right w:w="70" w:type="dxa"/>
        </w:tblCellMar>
        <w:tblLook w:val="0000" w:firstRow="0" w:lastRow="0" w:firstColumn="0" w:lastColumn="0" w:noHBand="0" w:noVBand="0"/>
      </w:tblPr>
      <w:tblGrid>
        <w:gridCol w:w="10148"/>
      </w:tblGrid>
      <w:tr w:rsidR="002400A4" w:rsidRPr="00B54384" w:rsidTr="00A9606B">
        <w:trPr>
          <w:trHeight w:val="478"/>
        </w:trPr>
        <w:tc>
          <w:tcPr>
            <w:tcW w:w="10148" w:type="dxa"/>
            <w:shd w:val="clear" w:color="auto" w:fill="FFFFFF"/>
          </w:tcPr>
          <w:p w:rsidR="002400A4" w:rsidRPr="00B54384" w:rsidRDefault="002400A4" w:rsidP="00A9606B">
            <w:pPr>
              <w:autoSpaceDE w:val="0"/>
              <w:autoSpaceDN w:val="0"/>
              <w:adjustRightInd w:val="0"/>
              <w:rPr>
                <w:color w:val="000000"/>
              </w:rPr>
            </w:pPr>
          </w:p>
        </w:tc>
      </w:tr>
      <w:tr w:rsidR="002400A4" w:rsidRPr="00B54384" w:rsidTr="00A9606B">
        <w:trPr>
          <w:trHeight w:val="244"/>
        </w:trPr>
        <w:tc>
          <w:tcPr>
            <w:tcW w:w="10148" w:type="dxa"/>
            <w:shd w:val="clear" w:color="auto" w:fill="FFFFFF"/>
          </w:tcPr>
          <w:p w:rsidR="002400A4" w:rsidRPr="00B54384" w:rsidRDefault="002400A4" w:rsidP="002400A4">
            <w:pPr>
              <w:autoSpaceDE w:val="0"/>
              <w:autoSpaceDN w:val="0"/>
              <w:adjustRightInd w:val="0"/>
              <w:rPr>
                <w:b/>
                <w:color w:val="000000"/>
                <w:sz w:val="20"/>
                <w:szCs w:val="20"/>
              </w:rPr>
            </w:pPr>
          </w:p>
        </w:tc>
      </w:tr>
      <w:tr w:rsidR="002400A4" w:rsidRPr="00B54384" w:rsidTr="00A9606B">
        <w:trPr>
          <w:trHeight w:val="2541"/>
        </w:trPr>
        <w:tc>
          <w:tcPr>
            <w:tcW w:w="10148" w:type="dxa"/>
            <w:shd w:val="clear" w:color="auto" w:fill="FFFFFF"/>
          </w:tcPr>
          <w:p w:rsidR="002400A4" w:rsidRPr="00357F6F" w:rsidRDefault="002400A4" w:rsidP="002400A4">
            <w:r>
              <w:t>Okulumuzda</w:t>
            </w:r>
            <w:r w:rsidRPr="002E7B79">
              <w:t xml:space="preserve"> Internet erişimi vardır. Tüm idari birimlerde bilgisayar, yazıcı ve internet erişimi bulunmaktadır.</w:t>
            </w:r>
            <w:r>
              <w:t xml:space="preserve"> </w:t>
            </w:r>
            <w:r w:rsidRPr="002E7B79">
              <w:t>Öğrenme ortamında bilgisayar ortamında hazırlanmış dokümanlar kullanılmaktadır. Fotokopi ve baskı hizmetleri için yeterli makine v</w:t>
            </w:r>
            <w:r>
              <w:t>ardır. Okulumuz laboratuvarı</w:t>
            </w:r>
            <w:r w:rsidRPr="002E7B79">
              <w:t xml:space="preserve"> </w:t>
            </w:r>
            <w:r>
              <w:t xml:space="preserve">olup projeksiyon </w:t>
            </w:r>
            <w:r w:rsidRPr="002E7B79">
              <w:t xml:space="preserve"> mevcuttur. Ayrıca bilgi teknolojisi sınıflarımız yoğun olarak kullanılmaktadır. Sınıflarımızın</w:t>
            </w:r>
            <w:r w:rsidR="00A9606B">
              <w:t xml:space="preserve"> 2 </w:t>
            </w:r>
            <w:r>
              <w:t>t</w:t>
            </w:r>
            <w:r w:rsidRPr="002E7B79">
              <w:t xml:space="preserve">anesinde bilgisayar ve projeksiyon cihazları </w:t>
            </w:r>
            <w:r>
              <w:t>kurulmuş ve kullanılmaktadır. 80</w:t>
            </w:r>
            <w:r w:rsidRPr="002E7B79">
              <w:t xml:space="preserve"> kişilik konferans salonumuz mevcut olup projeksiyon cihazı vardır. Sosyal ve kültürel faaliyetlerde kullanılmaktadır.</w:t>
            </w:r>
            <w:r>
              <w:t xml:space="preserve"> Okulumuzda Kurum-Net Programı etkin bir şekilde</w:t>
            </w:r>
            <w:r w:rsidRPr="00357F6F">
              <w:t xml:space="preserve"> kullanılmaktadır.</w:t>
            </w:r>
            <w:r>
              <w:t xml:space="preserve"> Okulumuzda Fatih Projesi ile ilgili altyapı çalışmaları önemli ölçüde tamamlanmış olup bu konudaki çalışmalar bakanlık programı doğrultusunda yürütülmektedir.</w:t>
            </w:r>
          </w:p>
          <w:p w:rsidR="002400A4" w:rsidRPr="002E7B79" w:rsidRDefault="002400A4" w:rsidP="002400A4">
            <w:pPr>
              <w:autoSpaceDE w:val="0"/>
              <w:autoSpaceDN w:val="0"/>
              <w:adjustRightInd w:val="0"/>
              <w:jc w:val="both"/>
              <w:rPr>
                <w:b/>
                <w:bCs/>
              </w:rPr>
            </w:pPr>
          </w:p>
        </w:tc>
      </w:tr>
    </w:tbl>
    <w:p w:rsidR="006837DC" w:rsidRDefault="006837DC" w:rsidP="002400A4">
      <w:pPr>
        <w:tabs>
          <w:tab w:val="left" w:pos="1220"/>
        </w:tabs>
        <w:rPr>
          <w:b/>
        </w:rPr>
      </w:pPr>
    </w:p>
    <w:p w:rsidR="002400A4" w:rsidRPr="002400A4" w:rsidRDefault="006837DC" w:rsidP="002400A4">
      <w:pPr>
        <w:tabs>
          <w:tab w:val="left" w:pos="1220"/>
        </w:tabs>
        <w:rPr>
          <w:b/>
        </w:rPr>
      </w:pPr>
      <w:r>
        <w:rPr>
          <w:b/>
        </w:rPr>
        <w:t xml:space="preserve">TABLO:10 </w:t>
      </w:r>
      <w:r w:rsidR="002400A4" w:rsidRPr="002400A4">
        <w:rPr>
          <w:b/>
        </w:rPr>
        <w:t>Kurumun Teknolojik Altyapısı</w:t>
      </w:r>
    </w:p>
    <w:p w:rsidR="002400A4" w:rsidRPr="00B54384" w:rsidRDefault="002400A4" w:rsidP="002400A4">
      <w:pPr>
        <w:tabs>
          <w:tab w:val="left" w:pos="1220"/>
        </w:tabs>
        <w:rPr>
          <w:b/>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9"/>
        <w:gridCol w:w="1022"/>
        <w:gridCol w:w="882"/>
        <w:gridCol w:w="854"/>
        <w:gridCol w:w="2307"/>
      </w:tblGrid>
      <w:tr w:rsidR="002400A4" w:rsidRPr="00BE28D8" w:rsidTr="002F0B99">
        <w:trPr>
          <w:trHeight w:hRule="exact" w:val="567"/>
        </w:trPr>
        <w:tc>
          <w:tcPr>
            <w:tcW w:w="4449" w:type="dxa"/>
            <w:shd w:val="clear" w:color="auto" w:fill="auto"/>
          </w:tcPr>
          <w:p w:rsidR="002400A4" w:rsidRPr="00BE28D8" w:rsidRDefault="002400A4" w:rsidP="002F0B99">
            <w:pPr>
              <w:spacing w:after="120" w:line="360" w:lineRule="auto"/>
              <w:rPr>
                <w:rFonts w:ascii="Calibri" w:eastAsia="Calibri" w:hAnsi="Calibri" w:cs="Calibri"/>
                <w:b/>
                <w:bCs/>
                <w:lang w:eastAsia="en-US"/>
              </w:rPr>
            </w:pPr>
            <w:r w:rsidRPr="00BE28D8">
              <w:rPr>
                <w:rFonts w:ascii="Calibri" w:eastAsia="Calibri" w:hAnsi="Calibri" w:cs="Calibri"/>
                <w:b/>
                <w:bCs/>
                <w:lang w:eastAsia="en-US"/>
              </w:rPr>
              <w:t>Araç-Gereçler</w:t>
            </w: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spacing w:after="120" w:line="360" w:lineRule="auto"/>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rPr>
                <w:rFonts w:ascii="Calibri" w:eastAsia="Calibri" w:hAnsi="Calibri" w:cs="Calibri"/>
                <w:b/>
                <w:bCs/>
                <w:lang w:eastAsia="en-US"/>
              </w:rPr>
            </w:pPr>
          </w:p>
        </w:tc>
        <w:tc>
          <w:tcPr>
            <w:tcW w:w="102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r>
              <w:rPr>
                <w:rFonts w:ascii="Calibri" w:eastAsia="Calibri" w:hAnsi="Calibri" w:cs="Calibri"/>
                <w:b/>
                <w:bCs/>
                <w:lang w:eastAsia="en-US"/>
              </w:rPr>
              <w:t>2013</w:t>
            </w:r>
          </w:p>
        </w:tc>
        <w:tc>
          <w:tcPr>
            <w:tcW w:w="88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r>
              <w:rPr>
                <w:rFonts w:ascii="Calibri" w:eastAsia="Calibri" w:hAnsi="Calibri" w:cs="Calibri"/>
                <w:b/>
                <w:bCs/>
                <w:lang w:eastAsia="en-US"/>
              </w:rPr>
              <w:t>2014</w:t>
            </w:r>
          </w:p>
        </w:tc>
        <w:tc>
          <w:tcPr>
            <w:tcW w:w="854"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r>
              <w:rPr>
                <w:rFonts w:ascii="Calibri" w:eastAsia="Calibri" w:hAnsi="Calibri" w:cs="Calibri"/>
                <w:b/>
                <w:bCs/>
                <w:lang w:eastAsia="en-US"/>
              </w:rPr>
              <w:t>2015</w:t>
            </w:r>
          </w:p>
        </w:tc>
        <w:tc>
          <w:tcPr>
            <w:tcW w:w="2307"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r w:rsidRPr="00BE28D8">
              <w:rPr>
                <w:rFonts w:ascii="Calibri" w:eastAsia="Calibri" w:hAnsi="Calibri" w:cs="Calibri"/>
                <w:b/>
                <w:bCs/>
                <w:lang w:eastAsia="en-US"/>
              </w:rPr>
              <w:t>İhtiyaç</w:t>
            </w:r>
          </w:p>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p>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b/>
                <w:bCs/>
                <w:lang w:eastAsia="en-US"/>
              </w:rPr>
            </w:pP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Bilgisayar</w:t>
            </w: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p>
        </w:tc>
        <w:tc>
          <w:tcPr>
            <w:tcW w:w="102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19</w:t>
            </w:r>
          </w:p>
        </w:tc>
        <w:tc>
          <w:tcPr>
            <w:tcW w:w="88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19</w:t>
            </w:r>
          </w:p>
        </w:tc>
        <w:tc>
          <w:tcPr>
            <w:tcW w:w="854"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19</w:t>
            </w:r>
          </w:p>
        </w:tc>
        <w:tc>
          <w:tcPr>
            <w:tcW w:w="2307"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Yazıcı</w:t>
            </w:r>
          </w:p>
        </w:tc>
        <w:tc>
          <w:tcPr>
            <w:tcW w:w="102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3</w:t>
            </w:r>
          </w:p>
        </w:tc>
        <w:tc>
          <w:tcPr>
            <w:tcW w:w="88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3</w:t>
            </w:r>
          </w:p>
        </w:tc>
        <w:tc>
          <w:tcPr>
            <w:tcW w:w="854"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3</w:t>
            </w:r>
          </w:p>
        </w:tc>
        <w:tc>
          <w:tcPr>
            <w:tcW w:w="2307"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Tarayıcı</w:t>
            </w:r>
          </w:p>
        </w:tc>
        <w:tc>
          <w:tcPr>
            <w:tcW w:w="102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w:t>
            </w:r>
          </w:p>
        </w:tc>
      </w:tr>
      <w:tr w:rsidR="002400A4" w:rsidRPr="00BE28D8" w:rsidTr="002F0B99">
        <w:trPr>
          <w:trHeight w:hRule="exact" w:val="340"/>
        </w:trPr>
        <w:tc>
          <w:tcPr>
            <w:tcW w:w="4449" w:type="dxa"/>
            <w:shd w:val="clear" w:color="auto" w:fill="auto"/>
          </w:tcPr>
          <w:p w:rsidR="002400A4" w:rsidRPr="00BE28D8" w:rsidRDefault="002400A4" w:rsidP="002F0B99">
            <w:pPr>
              <w:spacing w:after="120" w:line="360" w:lineRule="auto"/>
              <w:jc w:val="both"/>
              <w:rPr>
                <w:rFonts w:ascii="Calibri" w:eastAsia="Calibri" w:hAnsi="Calibri" w:cs="Calibri"/>
                <w:lang w:eastAsia="en-US"/>
              </w:rPr>
            </w:pPr>
            <w:r w:rsidRPr="00BE28D8">
              <w:rPr>
                <w:rFonts w:ascii="Calibri" w:eastAsia="Calibri" w:hAnsi="Calibri" w:cs="Calibri"/>
                <w:lang w:eastAsia="en-US"/>
              </w:rPr>
              <w:t>Tepegöz</w:t>
            </w:r>
          </w:p>
        </w:tc>
        <w:tc>
          <w:tcPr>
            <w:tcW w:w="102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Projeksiyon</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5</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5</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5</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14</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Televizyon</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İnternet bağlantısı</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Fen Laboratuarı</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Bilgisayar Laboratuarı</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Fax Cihazı</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Video</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2</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DVD Player</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Fotoğraf Makinesi</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 xml:space="preserve">Kamera </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1</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Okul/kurumun İnternet sitesi</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xml:space="preserve">Var </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xml:space="preserve">Var </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xml:space="preserve">Var </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r w:rsidR="002400A4" w:rsidRPr="00BE28D8" w:rsidTr="002F0B99">
        <w:trPr>
          <w:trHeight w:hRule="exact" w:val="340"/>
        </w:trPr>
        <w:tc>
          <w:tcPr>
            <w:tcW w:w="4449" w:type="dxa"/>
            <w:shd w:val="clear" w:color="auto" w:fill="auto"/>
          </w:tcPr>
          <w:p w:rsidR="002400A4" w:rsidRPr="00BE28D8" w:rsidRDefault="002400A4" w:rsidP="002F0B99">
            <w:pPr>
              <w:tabs>
                <w:tab w:val="left" w:pos="1080"/>
                <w:tab w:val="left" w:pos="1620"/>
                <w:tab w:val="left" w:pos="2340"/>
                <w:tab w:val="left" w:pos="2520"/>
              </w:tabs>
              <w:spacing w:after="120" w:line="360" w:lineRule="auto"/>
              <w:jc w:val="both"/>
              <w:rPr>
                <w:rFonts w:ascii="Calibri" w:eastAsia="Calibri" w:hAnsi="Calibri" w:cs="Calibri"/>
                <w:lang w:eastAsia="en-US"/>
              </w:rPr>
            </w:pPr>
            <w:r w:rsidRPr="00BE28D8">
              <w:rPr>
                <w:rFonts w:ascii="Calibri" w:eastAsia="Calibri" w:hAnsi="Calibri" w:cs="Calibri"/>
                <w:lang w:eastAsia="en-US"/>
              </w:rPr>
              <w:t>Personel/e-mail adresi oranı</w:t>
            </w:r>
          </w:p>
        </w:tc>
        <w:tc>
          <w:tcPr>
            <w:tcW w:w="102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100</w:t>
            </w:r>
          </w:p>
        </w:tc>
        <w:tc>
          <w:tcPr>
            <w:tcW w:w="882"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100</w:t>
            </w:r>
          </w:p>
        </w:tc>
        <w:tc>
          <w:tcPr>
            <w:tcW w:w="854"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 100</w:t>
            </w:r>
          </w:p>
        </w:tc>
        <w:tc>
          <w:tcPr>
            <w:tcW w:w="2307" w:type="dxa"/>
            <w:shd w:val="clear" w:color="auto" w:fill="auto"/>
          </w:tcPr>
          <w:p w:rsidR="002400A4" w:rsidRPr="00BE28D8" w:rsidRDefault="002400A4" w:rsidP="002F0B99">
            <w:pPr>
              <w:tabs>
                <w:tab w:val="left" w:pos="601"/>
              </w:tabs>
              <w:spacing w:after="120" w:line="360" w:lineRule="auto"/>
              <w:jc w:val="center"/>
              <w:rPr>
                <w:rFonts w:ascii="Calibri" w:eastAsia="Calibri" w:hAnsi="Calibri" w:cs="Calibri"/>
                <w:lang w:eastAsia="en-US"/>
              </w:rPr>
            </w:pPr>
            <w:r w:rsidRPr="00BE28D8">
              <w:rPr>
                <w:rFonts w:ascii="Calibri" w:eastAsia="Calibri" w:hAnsi="Calibri" w:cs="Calibri"/>
                <w:lang w:eastAsia="en-US"/>
              </w:rPr>
              <w:t>0</w:t>
            </w:r>
          </w:p>
        </w:tc>
      </w:tr>
    </w:tbl>
    <w:p w:rsidR="002400A4" w:rsidRPr="009A2F0D" w:rsidRDefault="002400A4" w:rsidP="002400A4">
      <w:pPr>
        <w:spacing w:after="200" w:line="276" w:lineRule="auto"/>
        <w:ind w:left="2160"/>
        <w:rPr>
          <w:rFonts w:ascii="Calibri" w:eastAsia="Calibri" w:hAnsi="Calibri" w:cs="Calibri"/>
          <w:sz w:val="16"/>
          <w:szCs w:val="16"/>
          <w:lang w:eastAsia="en-US"/>
        </w:rPr>
      </w:pPr>
    </w:p>
    <w:p w:rsidR="0018155B" w:rsidRPr="00B54384" w:rsidRDefault="0018155B" w:rsidP="0018155B">
      <w:pPr>
        <w:jc w:val="center"/>
        <w:rPr>
          <w:b/>
          <w:sz w:val="20"/>
          <w:szCs w:val="20"/>
        </w:rPr>
      </w:pPr>
    </w:p>
    <w:p w:rsidR="0018155B" w:rsidRPr="002E7B79" w:rsidRDefault="000F4240" w:rsidP="0018155B">
      <w:pPr>
        <w:rPr>
          <w:b/>
        </w:rPr>
      </w:pPr>
      <w:r>
        <w:rPr>
          <w:b/>
        </w:rPr>
        <w:t>5.6</w:t>
      </w:r>
      <w:r w:rsidR="0018155B">
        <w:rPr>
          <w:b/>
        </w:rPr>
        <w:t>.</w:t>
      </w:r>
      <w:r w:rsidR="0018155B" w:rsidRPr="002E7B79">
        <w:rPr>
          <w:b/>
        </w:rPr>
        <w:t xml:space="preserve"> MALİ KAYNAKLARI</w:t>
      </w:r>
    </w:p>
    <w:p w:rsidR="0018155B" w:rsidRPr="00B54384" w:rsidRDefault="0018155B" w:rsidP="0018155B">
      <w:pPr>
        <w:rPr>
          <w:b/>
          <w:sz w:val="20"/>
          <w:szCs w:val="20"/>
        </w:rPr>
      </w:pPr>
      <w:r w:rsidRPr="00B54384">
        <w:rPr>
          <w:b/>
          <w:sz w:val="20"/>
          <w:szCs w:val="20"/>
        </w:rPr>
        <w:tab/>
      </w:r>
    </w:p>
    <w:p w:rsidR="0018155B" w:rsidRPr="002E7B79" w:rsidRDefault="0018155B" w:rsidP="0018155B">
      <w:pPr>
        <w:rPr>
          <w:sz w:val="20"/>
          <w:szCs w:val="20"/>
        </w:rPr>
      </w:pPr>
      <w:r w:rsidRPr="002E7B79">
        <w:rPr>
          <w:sz w:val="22"/>
          <w:szCs w:val="22"/>
        </w:rPr>
        <w:t xml:space="preserve">Okulumuzun </w:t>
      </w:r>
      <w:r w:rsidR="00176E07">
        <w:rPr>
          <w:sz w:val="22"/>
          <w:szCs w:val="22"/>
        </w:rPr>
        <w:t xml:space="preserve">giderleri -aynı müdürlük çatısı altında olması hasebiyle- Bilgin Özkaynak İlkokulu </w:t>
      </w:r>
      <w:r w:rsidRPr="002E7B79">
        <w:rPr>
          <w:sz w:val="22"/>
          <w:szCs w:val="22"/>
        </w:rPr>
        <w:t>kantin geliri ve okul aile birliği tarafından sağlanmaktadır</w:t>
      </w:r>
      <w:r w:rsidRPr="002E7B79">
        <w:rPr>
          <w:sz w:val="20"/>
          <w:szCs w:val="20"/>
        </w:rPr>
        <w:t>.</w:t>
      </w:r>
    </w:p>
    <w:p w:rsidR="0018155B" w:rsidRPr="00DE2917" w:rsidRDefault="0018155B" w:rsidP="0018155B">
      <w:pPr>
        <w:rPr>
          <w:b/>
          <w:bCs/>
          <w:color w:val="FF0000"/>
          <w:sz w:val="23"/>
          <w:szCs w:val="23"/>
        </w:rPr>
      </w:pPr>
    </w:p>
    <w:p w:rsidR="0018155B" w:rsidRPr="000F4240" w:rsidRDefault="006837DC" w:rsidP="0018155B">
      <w:r>
        <w:rPr>
          <w:b/>
          <w:bCs/>
          <w:sz w:val="23"/>
          <w:szCs w:val="23"/>
        </w:rPr>
        <w:t>TABLO:11</w:t>
      </w:r>
      <w:r w:rsidR="0018155B" w:rsidRPr="000F4240">
        <w:rPr>
          <w:b/>
        </w:rPr>
        <w:t xml:space="preserve"> Okulun Son Üç Yıllık Mali Durumu</w:t>
      </w:r>
    </w:p>
    <w:tbl>
      <w:tblPr>
        <w:tblW w:w="9716" w:type="dxa"/>
        <w:tblInd w:w="-2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70" w:type="dxa"/>
          <w:right w:w="70" w:type="dxa"/>
        </w:tblCellMar>
        <w:tblLook w:val="0000" w:firstRow="0" w:lastRow="0" w:firstColumn="0" w:lastColumn="0" w:noHBand="0" w:noVBand="0"/>
      </w:tblPr>
      <w:tblGrid>
        <w:gridCol w:w="2275"/>
        <w:gridCol w:w="2100"/>
        <w:gridCol w:w="2275"/>
        <w:gridCol w:w="3066"/>
      </w:tblGrid>
      <w:tr w:rsidR="0018155B" w:rsidRPr="000F4240" w:rsidTr="002F0B99">
        <w:trPr>
          <w:trHeight w:val="249"/>
        </w:trPr>
        <w:tc>
          <w:tcPr>
            <w:tcW w:w="9716" w:type="dxa"/>
            <w:gridSpan w:val="4"/>
            <w:shd w:val="clear" w:color="auto" w:fill="FFFFFF"/>
          </w:tcPr>
          <w:p w:rsidR="0018155B" w:rsidRPr="000F4240" w:rsidRDefault="0018155B" w:rsidP="002F0B99">
            <w:pPr>
              <w:autoSpaceDE w:val="0"/>
              <w:autoSpaceDN w:val="0"/>
              <w:adjustRightInd w:val="0"/>
              <w:ind w:left="110"/>
              <w:jc w:val="center"/>
              <w:rPr>
                <w:b/>
              </w:rPr>
            </w:pPr>
            <w:r w:rsidRPr="000F4240">
              <w:rPr>
                <w:b/>
              </w:rPr>
              <w:t>OKUL AİLE BİRLİĞİ HESABI</w:t>
            </w:r>
          </w:p>
        </w:tc>
      </w:tr>
      <w:tr w:rsidR="0018155B" w:rsidRPr="000F4240" w:rsidTr="002F0B99">
        <w:trPr>
          <w:trHeight w:val="305"/>
        </w:trPr>
        <w:tc>
          <w:tcPr>
            <w:tcW w:w="2275" w:type="dxa"/>
            <w:shd w:val="clear" w:color="auto" w:fill="FFFFFF"/>
          </w:tcPr>
          <w:p w:rsidR="0018155B" w:rsidRPr="000F4240" w:rsidRDefault="0018155B" w:rsidP="002F0B99">
            <w:pPr>
              <w:autoSpaceDE w:val="0"/>
              <w:autoSpaceDN w:val="0"/>
              <w:adjustRightInd w:val="0"/>
              <w:rPr>
                <w:b/>
                <w:bCs/>
                <w:sz w:val="20"/>
                <w:szCs w:val="20"/>
              </w:rPr>
            </w:pPr>
            <w:r w:rsidRPr="000F4240">
              <w:rPr>
                <w:b/>
                <w:bCs/>
                <w:sz w:val="20"/>
                <w:szCs w:val="20"/>
              </w:rPr>
              <w:t>GELİRLER</w:t>
            </w:r>
          </w:p>
        </w:tc>
        <w:tc>
          <w:tcPr>
            <w:tcW w:w="2100" w:type="dxa"/>
            <w:shd w:val="clear" w:color="auto" w:fill="FFFFFF"/>
          </w:tcPr>
          <w:p w:rsidR="0018155B" w:rsidRPr="000F4240" w:rsidRDefault="0018155B" w:rsidP="002F0B99">
            <w:pPr>
              <w:autoSpaceDE w:val="0"/>
              <w:autoSpaceDN w:val="0"/>
              <w:adjustRightInd w:val="0"/>
              <w:jc w:val="center"/>
              <w:rPr>
                <w:b/>
                <w:bCs/>
                <w:sz w:val="20"/>
                <w:szCs w:val="20"/>
              </w:rPr>
            </w:pPr>
            <w:r w:rsidRPr="000F4240">
              <w:rPr>
                <w:b/>
                <w:bCs/>
                <w:sz w:val="20"/>
                <w:szCs w:val="20"/>
              </w:rPr>
              <w:t>TUTARI</w:t>
            </w:r>
          </w:p>
        </w:tc>
        <w:tc>
          <w:tcPr>
            <w:tcW w:w="2275" w:type="dxa"/>
            <w:shd w:val="clear" w:color="auto" w:fill="FFFFFF"/>
          </w:tcPr>
          <w:p w:rsidR="0018155B" w:rsidRPr="000F4240" w:rsidRDefault="0018155B" w:rsidP="002F0B99">
            <w:pPr>
              <w:autoSpaceDE w:val="0"/>
              <w:autoSpaceDN w:val="0"/>
              <w:adjustRightInd w:val="0"/>
              <w:jc w:val="center"/>
              <w:rPr>
                <w:b/>
                <w:bCs/>
                <w:sz w:val="20"/>
                <w:szCs w:val="20"/>
              </w:rPr>
            </w:pPr>
            <w:r w:rsidRPr="000F4240">
              <w:rPr>
                <w:b/>
                <w:bCs/>
                <w:sz w:val="20"/>
                <w:szCs w:val="20"/>
              </w:rPr>
              <w:t>GİDERLER</w:t>
            </w:r>
          </w:p>
        </w:tc>
        <w:tc>
          <w:tcPr>
            <w:tcW w:w="3066" w:type="dxa"/>
            <w:shd w:val="clear" w:color="auto" w:fill="FFFFFF"/>
          </w:tcPr>
          <w:p w:rsidR="0018155B" w:rsidRPr="000F4240" w:rsidRDefault="0018155B" w:rsidP="002F0B99">
            <w:pPr>
              <w:autoSpaceDE w:val="0"/>
              <w:autoSpaceDN w:val="0"/>
              <w:adjustRightInd w:val="0"/>
              <w:jc w:val="center"/>
              <w:rPr>
                <w:b/>
                <w:bCs/>
                <w:sz w:val="20"/>
                <w:szCs w:val="20"/>
              </w:rPr>
            </w:pPr>
            <w:r w:rsidRPr="000F4240">
              <w:rPr>
                <w:b/>
                <w:bCs/>
                <w:sz w:val="20"/>
                <w:szCs w:val="20"/>
              </w:rPr>
              <w:t>TUTARI</w:t>
            </w:r>
          </w:p>
        </w:tc>
      </w:tr>
      <w:tr w:rsidR="0018155B" w:rsidRPr="000F4240" w:rsidTr="002F0B99">
        <w:trPr>
          <w:trHeight w:val="236"/>
        </w:trPr>
        <w:tc>
          <w:tcPr>
            <w:tcW w:w="2275" w:type="dxa"/>
            <w:shd w:val="clear" w:color="auto" w:fill="FFFFFF"/>
          </w:tcPr>
          <w:p w:rsidR="0018155B" w:rsidRPr="000F4240" w:rsidRDefault="0018155B" w:rsidP="002F0B99">
            <w:pPr>
              <w:autoSpaceDE w:val="0"/>
              <w:autoSpaceDN w:val="0"/>
              <w:adjustRightInd w:val="0"/>
              <w:rPr>
                <w:bCs/>
                <w:sz w:val="20"/>
                <w:szCs w:val="20"/>
              </w:rPr>
            </w:pPr>
            <w:r w:rsidRPr="000F4240">
              <w:rPr>
                <w:bCs/>
                <w:sz w:val="20"/>
                <w:szCs w:val="20"/>
              </w:rPr>
              <w:t>2013 YILI GELİRLERİ</w:t>
            </w:r>
          </w:p>
        </w:tc>
        <w:tc>
          <w:tcPr>
            <w:tcW w:w="2100" w:type="dxa"/>
            <w:shd w:val="clear" w:color="auto" w:fill="FFFFFF"/>
          </w:tcPr>
          <w:p w:rsidR="0018155B" w:rsidRPr="000F4240" w:rsidRDefault="00176E07" w:rsidP="002F0B99">
            <w:pPr>
              <w:autoSpaceDE w:val="0"/>
              <w:autoSpaceDN w:val="0"/>
              <w:adjustRightInd w:val="0"/>
              <w:rPr>
                <w:bCs/>
                <w:sz w:val="20"/>
                <w:szCs w:val="20"/>
              </w:rPr>
            </w:pPr>
            <w:r>
              <w:rPr>
                <w:bCs/>
                <w:sz w:val="20"/>
                <w:szCs w:val="20"/>
              </w:rPr>
              <w:t>0</w:t>
            </w:r>
          </w:p>
        </w:tc>
        <w:tc>
          <w:tcPr>
            <w:tcW w:w="2275" w:type="dxa"/>
            <w:shd w:val="clear" w:color="auto" w:fill="FFFFFF"/>
          </w:tcPr>
          <w:p w:rsidR="0018155B" w:rsidRPr="000F4240" w:rsidRDefault="0018155B" w:rsidP="002F0B99">
            <w:pPr>
              <w:autoSpaceDE w:val="0"/>
              <w:autoSpaceDN w:val="0"/>
              <w:adjustRightInd w:val="0"/>
              <w:rPr>
                <w:bCs/>
                <w:sz w:val="20"/>
                <w:szCs w:val="20"/>
              </w:rPr>
            </w:pPr>
            <w:r w:rsidRPr="000F4240">
              <w:rPr>
                <w:bCs/>
                <w:sz w:val="20"/>
                <w:szCs w:val="20"/>
              </w:rPr>
              <w:t>2011 YILI GİDERLERİ</w:t>
            </w:r>
          </w:p>
        </w:tc>
        <w:tc>
          <w:tcPr>
            <w:tcW w:w="3066" w:type="dxa"/>
            <w:shd w:val="clear" w:color="auto" w:fill="FFFFFF"/>
          </w:tcPr>
          <w:p w:rsidR="0018155B" w:rsidRPr="000F4240" w:rsidRDefault="0018155B" w:rsidP="002F0B99">
            <w:pPr>
              <w:autoSpaceDE w:val="0"/>
              <w:autoSpaceDN w:val="0"/>
              <w:adjustRightInd w:val="0"/>
              <w:rPr>
                <w:bCs/>
                <w:sz w:val="20"/>
                <w:szCs w:val="20"/>
              </w:rPr>
            </w:pPr>
            <w:r w:rsidRPr="000F4240">
              <w:rPr>
                <w:bCs/>
                <w:sz w:val="20"/>
                <w:szCs w:val="20"/>
              </w:rPr>
              <w:t>0</w:t>
            </w:r>
          </w:p>
        </w:tc>
      </w:tr>
      <w:tr w:rsidR="0018155B" w:rsidRPr="000F4240" w:rsidTr="002F0B99">
        <w:trPr>
          <w:trHeight w:val="91"/>
        </w:trPr>
        <w:tc>
          <w:tcPr>
            <w:tcW w:w="2275"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2014 YILI GELİRLERİ</w:t>
            </w:r>
          </w:p>
        </w:tc>
        <w:tc>
          <w:tcPr>
            <w:tcW w:w="2100" w:type="dxa"/>
            <w:shd w:val="clear" w:color="auto" w:fill="FFFFFF"/>
          </w:tcPr>
          <w:p w:rsidR="0018155B" w:rsidRPr="000F4240" w:rsidRDefault="0018155B" w:rsidP="00176E07">
            <w:pPr>
              <w:autoSpaceDE w:val="0"/>
              <w:autoSpaceDN w:val="0"/>
              <w:adjustRightInd w:val="0"/>
              <w:rPr>
                <w:sz w:val="20"/>
                <w:szCs w:val="20"/>
              </w:rPr>
            </w:pPr>
            <w:r w:rsidRPr="000F4240">
              <w:rPr>
                <w:sz w:val="20"/>
                <w:szCs w:val="20"/>
              </w:rPr>
              <w:t>0</w:t>
            </w:r>
          </w:p>
        </w:tc>
        <w:tc>
          <w:tcPr>
            <w:tcW w:w="2275"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2012 YILI GİDERLER İ</w:t>
            </w:r>
          </w:p>
        </w:tc>
        <w:tc>
          <w:tcPr>
            <w:tcW w:w="3066"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0</w:t>
            </w:r>
          </w:p>
        </w:tc>
      </w:tr>
      <w:tr w:rsidR="0018155B" w:rsidRPr="000F4240" w:rsidTr="002F0B99">
        <w:trPr>
          <w:trHeight w:val="131"/>
        </w:trPr>
        <w:tc>
          <w:tcPr>
            <w:tcW w:w="2275"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2015 YILI GELİRLERİ</w:t>
            </w:r>
          </w:p>
        </w:tc>
        <w:tc>
          <w:tcPr>
            <w:tcW w:w="2100"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0</w:t>
            </w:r>
          </w:p>
        </w:tc>
        <w:tc>
          <w:tcPr>
            <w:tcW w:w="2275"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2015 YILI GİDERLERİ</w:t>
            </w:r>
          </w:p>
        </w:tc>
        <w:tc>
          <w:tcPr>
            <w:tcW w:w="3066" w:type="dxa"/>
            <w:shd w:val="clear" w:color="auto" w:fill="FFFFFF"/>
          </w:tcPr>
          <w:p w:rsidR="0018155B" w:rsidRPr="000F4240" w:rsidRDefault="0018155B" w:rsidP="002F0B99">
            <w:pPr>
              <w:autoSpaceDE w:val="0"/>
              <w:autoSpaceDN w:val="0"/>
              <w:adjustRightInd w:val="0"/>
              <w:rPr>
                <w:sz w:val="20"/>
                <w:szCs w:val="20"/>
              </w:rPr>
            </w:pPr>
            <w:r w:rsidRPr="000F4240">
              <w:rPr>
                <w:sz w:val="20"/>
                <w:szCs w:val="20"/>
              </w:rPr>
              <w:t>0</w:t>
            </w:r>
          </w:p>
        </w:tc>
      </w:tr>
    </w:tbl>
    <w:p w:rsidR="0018155B" w:rsidRPr="000F4240" w:rsidRDefault="00931D07" w:rsidP="0018155B">
      <w:pPr>
        <w:rPr>
          <w:b/>
          <w:bCs/>
          <w:color w:val="000000"/>
          <w:sz w:val="27"/>
          <w:szCs w:val="27"/>
        </w:rPr>
      </w:pPr>
      <w:r>
        <w:rPr>
          <w:b/>
          <w:bCs/>
          <w:color w:val="000000"/>
          <w:sz w:val="27"/>
          <w:szCs w:val="27"/>
        </w:rPr>
        <w:t xml:space="preserve">                           </w:t>
      </w:r>
      <w:r w:rsidR="0018155B" w:rsidRPr="000F4240">
        <w:rPr>
          <w:b/>
          <w:bCs/>
          <w:color w:val="000000"/>
          <w:sz w:val="27"/>
          <w:szCs w:val="27"/>
        </w:rPr>
        <w:t xml:space="preserve">          </w:t>
      </w:r>
    </w:p>
    <w:p w:rsidR="006837DC" w:rsidRDefault="006837DC" w:rsidP="0018155B">
      <w:pPr>
        <w:rPr>
          <w:b/>
        </w:rPr>
      </w:pPr>
    </w:p>
    <w:p w:rsidR="00C22D48" w:rsidRDefault="00C22D48" w:rsidP="0018155B">
      <w:pPr>
        <w:rPr>
          <w:b/>
        </w:rPr>
      </w:pPr>
    </w:p>
    <w:p w:rsidR="0018155B" w:rsidRDefault="006837DC" w:rsidP="0018155B">
      <w:pPr>
        <w:rPr>
          <w:b/>
          <w:bCs/>
          <w:sz w:val="27"/>
          <w:szCs w:val="27"/>
        </w:rPr>
      </w:pPr>
      <w:r>
        <w:rPr>
          <w:b/>
        </w:rPr>
        <w:lastRenderedPageBreak/>
        <w:t>TABLO:12</w:t>
      </w:r>
      <w:r w:rsidR="0018155B" w:rsidRPr="000F4240">
        <w:rPr>
          <w:b/>
        </w:rPr>
        <w:t xml:space="preserve"> K</w:t>
      </w:r>
      <w:r w:rsidR="0018155B" w:rsidRPr="000F4240">
        <w:rPr>
          <w:b/>
          <w:bCs/>
          <w:sz w:val="27"/>
          <w:szCs w:val="27"/>
        </w:rPr>
        <w:t>aynak Tablosu</w:t>
      </w:r>
    </w:p>
    <w:p w:rsidR="00C22D48" w:rsidRDefault="00C22D48" w:rsidP="0018155B">
      <w:pPr>
        <w:rPr>
          <w:b/>
          <w:bCs/>
          <w:sz w:val="27"/>
          <w:szCs w:val="27"/>
        </w:rPr>
      </w:pPr>
    </w:p>
    <w:p w:rsidR="00176E07" w:rsidRPr="000F4240" w:rsidRDefault="00176E07" w:rsidP="0018155B">
      <w:pPr>
        <w:rPr>
          <w:b/>
          <w:bCs/>
          <w:sz w:val="27"/>
          <w:szCs w:val="27"/>
        </w:rPr>
      </w:pPr>
      <w:r w:rsidRPr="002E7B79">
        <w:rPr>
          <w:sz w:val="22"/>
          <w:szCs w:val="22"/>
        </w:rPr>
        <w:t xml:space="preserve">Okulumuzun </w:t>
      </w:r>
      <w:r>
        <w:rPr>
          <w:sz w:val="22"/>
          <w:szCs w:val="22"/>
        </w:rPr>
        <w:t xml:space="preserve">giderleri -aynı müdürlük çatısı altında olması hasebiyle- Bilgin Özkaynak İlkokulu </w:t>
      </w:r>
      <w:r w:rsidRPr="002E7B79">
        <w:rPr>
          <w:sz w:val="22"/>
          <w:szCs w:val="22"/>
        </w:rPr>
        <w:t>kantin geliri ve okul aile birliği tarafından sağlanmaktadır</w:t>
      </w:r>
      <w:r w:rsidRPr="002E7B79">
        <w:rPr>
          <w:sz w:val="20"/>
          <w:szCs w:val="20"/>
        </w:rPr>
        <w:t>.</w:t>
      </w:r>
    </w:p>
    <w:tbl>
      <w:tblPr>
        <w:tblpPr w:leftFromText="141" w:rightFromText="141" w:vertAnchor="text" w:horzAnchor="margin" w:tblpX="-242" w:tblpY="12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8"/>
        <w:gridCol w:w="1121"/>
        <w:gridCol w:w="1389"/>
        <w:gridCol w:w="1255"/>
        <w:gridCol w:w="1262"/>
        <w:gridCol w:w="1225"/>
        <w:gridCol w:w="1417"/>
      </w:tblGrid>
      <w:tr w:rsidR="0018155B" w:rsidRPr="000F4240" w:rsidTr="002F0B99">
        <w:trPr>
          <w:trHeight w:val="1434"/>
        </w:trPr>
        <w:tc>
          <w:tcPr>
            <w:tcW w:w="2078"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KAYNAKLAR</w:t>
            </w:r>
          </w:p>
        </w:tc>
        <w:tc>
          <w:tcPr>
            <w:tcW w:w="1121"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2015</w:t>
            </w:r>
          </w:p>
          <w:p w:rsidR="0018155B" w:rsidRPr="000F4240" w:rsidRDefault="0018155B" w:rsidP="002F0B99">
            <w:pPr>
              <w:autoSpaceDE w:val="0"/>
              <w:autoSpaceDN w:val="0"/>
              <w:adjustRightInd w:val="0"/>
              <w:jc w:val="center"/>
              <w:rPr>
                <w:b/>
              </w:rPr>
            </w:pPr>
            <w:r w:rsidRPr="000F4240">
              <w:rPr>
                <w:b/>
              </w:rPr>
              <w:t>(TL)</w:t>
            </w:r>
          </w:p>
        </w:tc>
        <w:tc>
          <w:tcPr>
            <w:tcW w:w="1389"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2016</w:t>
            </w:r>
          </w:p>
          <w:p w:rsidR="0018155B" w:rsidRPr="000F4240" w:rsidRDefault="0018155B" w:rsidP="002F0B99">
            <w:pPr>
              <w:autoSpaceDE w:val="0"/>
              <w:autoSpaceDN w:val="0"/>
              <w:adjustRightInd w:val="0"/>
              <w:jc w:val="center"/>
              <w:rPr>
                <w:b/>
              </w:rPr>
            </w:pPr>
            <w:r w:rsidRPr="000F4240">
              <w:rPr>
                <w:b/>
              </w:rPr>
              <w:t>(TL)</w:t>
            </w:r>
          </w:p>
        </w:tc>
        <w:tc>
          <w:tcPr>
            <w:tcW w:w="1255"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2017</w:t>
            </w:r>
          </w:p>
          <w:p w:rsidR="0018155B" w:rsidRPr="000F4240" w:rsidRDefault="0018155B" w:rsidP="002F0B99">
            <w:pPr>
              <w:autoSpaceDE w:val="0"/>
              <w:autoSpaceDN w:val="0"/>
              <w:adjustRightInd w:val="0"/>
              <w:jc w:val="center"/>
              <w:rPr>
                <w:b/>
              </w:rPr>
            </w:pPr>
            <w:r w:rsidRPr="000F4240">
              <w:rPr>
                <w:b/>
              </w:rPr>
              <w:t>(TL)</w:t>
            </w:r>
          </w:p>
        </w:tc>
        <w:tc>
          <w:tcPr>
            <w:tcW w:w="1262"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2018</w:t>
            </w:r>
          </w:p>
          <w:p w:rsidR="0018155B" w:rsidRPr="000F4240" w:rsidRDefault="0018155B" w:rsidP="002F0B99">
            <w:pPr>
              <w:autoSpaceDE w:val="0"/>
              <w:autoSpaceDN w:val="0"/>
              <w:adjustRightInd w:val="0"/>
              <w:jc w:val="center"/>
              <w:rPr>
                <w:b/>
              </w:rPr>
            </w:pPr>
            <w:r w:rsidRPr="000F4240">
              <w:rPr>
                <w:b/>
              </w:rPr>
              <w:t>(TL)</w:t>
            </w:r>
          </w:p>
        </w:tc>
        <w:tc>
          <w:tcPr>
            <w:tcW w:w="1225"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2019</w:t>
            </w:r>
          </w:p>
          <w:p w:rsidR="0018155B" w:rsidRPr="000F4240" w:rsidRDefault="0018155B" w:rsidP="002F0B99">
            <w:pPr>
              <w:autoSpaceDE w:val="0"/>
              <w:autoSpaceDN w:val="0"/>
              <w:adjustRightInd w:val="0"/>
              <w:jc w:val="center"/>
              <w:rPr>
                <w:b/>
              </w:rPr>
            </w:pPr>
            <w:r w:rsidRPr="000F4240">
              <w:rPr>
                <w:b/>
              </w:rPr>
              <w:t>(TL)</w:t>
            </w:r>
          </w:p>
        </w:tc>
        <w:tc>
          <w:tcPr>
            <w:tcW w:w="1417" w:type="dxa"/>
            <w:vAlign w:val="center"/>
          </w:tcPr>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p>
          <w:p w:rsidR="0018155B" w:rsidRPr="000F4240" w:rsidRDefault="0018155B" w:rsidP="002F0B99">
            <w:pPr>
              <w:autoSpaceDE w:val="0"/>
              <w:autoSpaceDN w:val="0"/>
              <w:adjustRightInd w:val="0"/>
              <w:jc w:val="center"/>
              <w:rPr>
                <w:b/>
              </w:rPr>
            </w:pPr>
            <w:r w:rsidRPr="000F4240">
              <w:rPr>
                <w:b/>
              </w:rPr>
              <w:t>TOPLAM</w:t>
            </w:r>
          </w:p>
          <w:p w:rsidR="0018155B" w:rsidRPr="000F4240" w:rsidRDefault="0018155B" w:rsidP="002F0B99">
            <w:pPr>
              <w:autoSpaceDE w:val="0"/>
              <w:autoSpaceDN w:val="0"/>
              <w:adjustRightInd w:val="0"/>
              <w:jc w:val="center"/>
              <w:rPr>
                <w:b/>
              </w:rPr>
            </w:pPr>
            <w:r w:rsidRPr="000F4240">
              <w:rPr>
                <w:b/>
              </w:rPr>
              <w:t>(TL)</w:t>
            </w:r>
          </w:p>
        </w:tc>
      </w:tr>
      <w:tr w:rsidR="00176E07" w:rsidRPr="000F4240" w:rsidTr="007B6DEC">
        <w:trPr>
          <w:trHeight w:val="712"/>
        </w:trPr>
        <w:tc>
          <w:tcPr>
            <w:tcW w:w="2078" w:type="dxa"/>
            <w:vAlign w:val="center"/>
          </w:tcPr>
          <w:p w:rsidR="00176E07" w:rsidRPr="000F4240" w:rsidRDefault="00176E07" w:rsidP="0018155B">
            <w:pPr>
              <w:autoSpaceDE w:val="0"/>
              <w:autoSpaceDN w:val="0"/>
              <w:adjustRightInd w:val="0"/>
              <w:jc w:val="center"/>
              <w:rPr>
                <w:b/>
                <w:bCs/>
              </w:rPr>
            </w:pPr>
            <w:r w:rsidRPr="000F4240">
              <w:rPr>
                <w:b/>
              </w:rPr>
              <w:t>Okul Aile Birliği</w:t>
            </w:r>
          </w:p>
        </w:tc>
        <w:tc>
          <w:tcPr>
            <w:tcW w:w="1121" w:type="dxa"/>
          </w:tcPr>
          <w:p w:rsidR="00176E07" w:rsidRDefault="00176E07" w:rsidP="00176E07">
            <w:pPr>
              <w:jc w:val="center"/>
            </w:pPr>
            <w:r w:rsidRPr="00606C62">
              <w:t>0</w:t>
            </w:r>
          </w:p>
        </w:tc>
        <w:tc>
          <w:tcPr>
            <w:tcW w:w="1389" w:type="dxa"/>
          </w:tcPr>
          <w:p w:rsidR="00176E07" w:rsidRDefault="00176E07" w:rsidP="00176E07">
            <w:pPr>
              <w:jc w:val="center"/>
            </w:pPr>
            <w:r w:rsidRPr="00606C62">
              <w:t>0</w:t>
            </w:r>
          </w:p>
        </w:tc>
        <w:tc>
          <w:tcPr>
            <w:tcW w:w="1255" w:type="dxa"/>
          </w:tcPr>
          <w:p w:rsidR="00176E07" w:rsidRDefault="00176E07" w:rsidP="00176E07">
            <w:pPr>
              <w:jc w:val="center"/>
            </w:pPr>
            <w:r w:rsidRPr="00606C62">
              <w:t>0</w:t>
            </w:r>
          </w:p>
        </w:tc>
        <w:tc>
          <w:tcPr>
            <w:tcW w:w="1262" w:type="dxa"/>
          </w:tcPr>
          <w:p w:rsidR="00176E07" w:rsidRDefault="00176E07" w:rsidP="00176E07">
            <w:pPr>
              <w:jc w:val="center"/>
            </w:pPr>
            <w:r w:rsidRPr="00606C62">
              <w:t>0</w:t>
            </w:r>
          </w:p>
        </w:tc>
        <w:tc>
          <w:tcPr>
            <w:tcW w:w="1225" w:type="dxa"/>
          </w:tcPr>
          <w:p w:rsidR="00176E07" w:rsidRDefault="00176E07" w:rsidP="00176E07">
            <w:pPr>
              <w:jc w:val="center"/>
            </w:pPr>
            <w:r w:rsidRPr="00606C62">
              <w:t>0</w:t>
            </w:r>
          </w:p>
        </w:tc>
        <w:tc>
          <w:tcPr>
            <w:tcW w:w="1417" w:type="dxa"/>
          </w:tcPr>
          <w:p w:rsidR="00176E07" w:rsidRDefault="00176E07" w:rsidP="00176E07">
            <w:pPr>
              <w:jc w:val="center"/>
            </w:pPr>
            <w:r w:rsidRPr="00606C62">
              <w:t>0</w:t>
            </w:r>
          </w:p>
        </w:tc>
      </w:tr>
      <w:tr w:rsidR="00176E07" w:rsidRPr="000F4240" w:rsidTr="007B6DEC">
        <w:trPr>
          <w:trHeight w:val="608"/>
        </w:trPr>
        <w:tc>
          <w:tcPr>
            <w:tcW w:w="2078" w:type="dxa"/>
            <w:vAlign w:val="center"/>
          </w:tcPr>
          <w:p w:rsidR="00176E07" w:rsidRPr="000F4240" w:rsidRDefault="00176E07" w:rsidP="002F0B99">
            <w:pPr>
              <w:autoSpaceDE w:val="0"/>
              <w:autoSpaceDN w:val="0"/>
              <w:adjustRightInd w:val="0"/>
              <w:jc w:val="center"/>
              <w:rPr>
                <w:b/>
              </w:rPr>
            </w:pPr>
            <w:r w:rsidRPr="000F4240">
              <w:rPr>
                <w:b/>
              </w:rPr>
              <w:t>Kantin(Kira)</w:t>
            </w:r>
          </w:p>
        </w:tc>
        <w:tc>
          <w:tcPr>
            <w:tcW w:w="1121" w:type="dxa"/>
          </w:tcPr>
          <w:p w:rsidR="00176E07" w:rsidRDefault="00176E07" w:rsidP="00176E07">
            <w:pPr>
              <w:jc w:val="center"/>
            </w:pPr>
            <w:r w:rsidRPr="00606C62">
              <w:t>0</w:t>
            </w:r>
          </w:p>
        </w:tc>
        <w:tc>
          <w:tcPr>
            <w:tcW w:w="1389" w:type="dxa"/>
          </w:tcPr>
          <w:p w:rsidR="00176E07" w:rsidRDefault="00176E07" w:rsidP="00176E07">
            <w:pPr>
              <w:jc w:val="center"/>
            </w:pPr>
            <w:r w:rsidRPr="00606C62">
              <w:t>0</w:t>
            </w:r>
          </w:p>
        </w:tc>
        <w:tc>
          <w:tcPr>
            <w:tcW w:w="1255" w:type="dxa"/>
          </w:tcPr>
          <w:p w:rsidR="00176E07" w:rsidRDefault="00176E07" w:rsidP="00176E07">
            <w:pPr>
              <w:jc w:val="center"/>
            </w:pPr>
            <w:r w:rsidRPr="00606C62">
              <w:t>0</w:t>
            </w:r>
          </w:p>
        </w:tc>
        <w:tc>
          <w:tcPr>
            <w:tcW w:w="1262" w:type="dxa"/>
          </w:tcPr>
          <w:p w:rsidR="00176E07" w:rsidRDefault="00176E07" w:rsidP="00176E07">
            <w:pPr>
              <w:jc w:val="center"/>
            </w:pPr>
            <w:r w:rsidRPr="00606C62">
              <w:t>0</w:t>
            </w:r>
          </w:p>
        </w:tc>
        <w:tc>
          <w:tcPr>
            <w:tcW w:w="1225" w:type="dxa"/>
          </w:tcPr>
          <w:p w:rsidR="00176E07" w:rsidRDefault="00176E07" w:rsidP="00176E07">
            <w:pPr>
              <w:jc w:val="center"/>
            </w:pPr>
            <w:r w:rsidRPr="00606C62">
              <w:t>0</w:t>
            </w:r>
          </w:p>
        </w:tc>
        <w:tc>
          <w:tcPr>
            <w:tcW w:w="1417" w:type="dxa"/>
          </w:tcPr>
          <w:p w:rsidR="00176E07" w:rsidRDefault="00176E07" w:rsidP="00176E07">
            <w:pPr>
              <w:jc w:val="center"/>
            </w:pPr>
            <w:r w:rsidRPr="00606C62">
              <w:t>0</w:t>
            </w:r>
          </w:p>
        </w:tc>
      </w:tr>
      <w:tr w:rsidR="00176E07" w:rsidRPr="000F4240" w:rsidTr="007B6DEC">
        <w:trPr>
          <w:trHeight w:val="712"/>
        </w:trPr>
        <w:tc>
          <w:tcPr>
            <w:tcW w:w="2078" w:type="dxa"/>
            <w:vAlign w:val="center"/>
          </w:tcPr>
          <w:p w:rsidR="00176E07" w:rsidRPr="000F4240" w:rsidRDefault="00176E07" w:rsidP="002F0B99">
            <w:pPr>
              <w:autoSpaceDE w:val="0"/>
              <w:autoSpaceDN w:val="0"/>
              <w:adjustRightInd w:val="0"/>
              <w:jc w:val="center"/>
              <w:rPr>
                <w:b/>
              </w:rPr>
            </w:pPr>
            <w:r w:rsidRPr="000F4240">
              <w:rPr>
                <w:b/>
              </w:rPr>
              <w:t>Toplam( Genel Bütçe)</w:t>
            </w:r>
          </w:p>
        </w:tc>
        <w:tc>
          <w:tcPr>
            <w:tcW w:w="1121" w:type="dxa"/>
          </w:tcPr>
          <w:p w:rsidR="00176E07" w:rsidRDefault="00176E07" w:rsidP="00176E07">
            <w:pPr>
              <w:jc w:val="center"/>
            </w:pPr>
            <w:r w:rsidRPr="00606C62">
              <w:t>0</w:t>
            </w:r>
          </w:p>
        </w:tc>
        <w:tc>
          <w:tcPr>
            <w:tcW w:w="1389" w:type="dxa"/>
          </w:tcPr>
          <w:p w:rsidR="00176E07" w:rsidRDefault="00176E07" w:rsidP="00176E07">
            <w:pPr>
              <w:jc w:val="center"/>
            </w:pPr>
            <w:r w:rsidRPr="00606C62">
              <w:t>0</w:t>
            </w:r>
          </w:p>
        </w:tc>
        <w:tc>
          <w:tcPr>
            <w:tcW w:w="1255" w:type="dxa"/>
          </w:tcPr>
          <w:p w:rsidR="00176E07" w:rsidRDefault="00176E07" w:rsidP="00176E07">
            <w:pPr>
              <w:jc w:val="center"/>
            </w:pPr>
            <w:r w:rsidRPr="00606C62">
              <w:t>0</w:t>
            </w:r>
          </w:p>
        </w:tc>
        <w:tc>
          <w:tcPr>
            <w:tcW w:w="1262" w:type="dxa"/>
          </w:tcPr>
          <w:p w:rsidR="00176E07" w:rsidRDefault="00176E07" w:rsidP="00176E07">
            <w:pPr>
              <w:jc w:val="center"/>
            </w:pPr>
            <w:r w:rsidRPr="00606C62">
              <w:t>0</w:t>
            </w:r>
          </w:p>
        </w:tc>
        <w:tc>
          <w:tcPr>
            <w:tcW w:w="1225" w:type="dxa"/>
          </w:tcPr>
          <w:p w:rsidR="00176E07" w:rsidRDefault="00176E07" w:rsidP="00176E07">
            <w:pPr>
              <w:jc w:val="center"/>
            </w:pPr>
            <w:r w:rsidRPr="00606C62">
              <w:t>0</w:t>
            </w:r>
          </w:p>
        </w:tc>
        <w:tc>
          <w:tcPr>
            <w:tcW w:w="1417" w:type="dxa"/>
          </w:tcPr>
          <w:p w:rsidR="00176E07" w:rsidRDefault="00176E07" w:rsidP="00176E07">
            <w:pPr>
              <w:jc w:val="center"/>
            </w:pPr>
            <w:r w:rsidRPr="00606C62">
              <w:t>0</w:t>
            </w:r>
          </w:p>
        </w:tc>
      </w:tr>
    </w:tbl>
    <w:p w:rsidR="00417F23" w:rsidRDefault="00417F23" w:rsidP="00417F23"/>
    <w:p w:rsidR="000F4240" w:rsidRDefault="000F4240" w:rsidP="00417F23"/>
    <w:p w:rsidR="00C22D48" w:rsidRDefault="00C22D48" w:rsidP="000F4240">
      <w:pPr>
        <w:pStyle w:val="Balk2"/>
        <w:numPr>
          <w:ilvl w:val="0"/>
          <w:numId w:val="0"/>
        </w:numPr>
        <w:tabs>
          <w:tab w:val="left" w:pos="1134"/>
        </w:tabs>
        <w:spacing w:before="0" w:after="0"/>
        <w:ind w:left="576" w:hanging="576"/>
        <w:rPr>
          <w:rFonts w:ascii="Times New Roman" w:hAnsi="Times New Roman"/>
          <w:i w:val="0"/>
          <w:sz w:val="24"/>
          <w:szCs w:val="24"/>
        </w:rPr>
      </w:pPr>
    </w:p>
    <w:p w:rsidR="00C22D48" w:rsidRDefault="00C22D48" w:rsidP="000F4240">
      <w:pPr>
        <w:pStyle w:val="Balk2"/>
        <w:numPr>
          <w:ilvl w:val="0"/>
          <w:numId w:val="0"/>
        </w:numPr>
        <w:tabs>
          <w:tab w:val="left" w:pos="1134"/>
        </w:tabs>
        <w:spacing w:before="0" w:after="0"/>
        <w:ind w:left="576" w:hanging="576"/>
        <w:rPr>
          <w:rFonts w:ascii="Times New Roman" w:hAnsi="Times New Roman"/>
          <w:i w:val="0"/>
          <w:sz w:val="24"/>
          <w:szCs w:val="24"/>
        </w:rPr>
      </w:pPr>
    </w:p>
    <w:p w:rsidR="000F4240" w:rsidRPr="000F4240" w:rsidRDefault="000F4240" w:rsidP="000F4240">
      <w:pPr>
        <w:pStyle w:val="Balk2"/>
        <w:numPr>
          <w:ilvl w:val="0"/>
          <w:numId w:val="0"/>
        </w:numPr>
        <w:tabs>
          <w:tab w:val="left" w:pos="1134"/>
        </w:tabs>
        <w:spacing w:before="0" w:after="0"/>
        <w:ind w:left="576" w:hanging="576"/>
        <w:rPr>
          <w:rFonts w:ascii="Times New Roman" w:hAnsi="Times New Roman"/>
          <w:i w:val="0"/>
          <w:kern w:val="24"/>
          <w:sz w:val="24"/>
          <w:szCs w:val="24"/>
        </w:rPr>
      </w:pPr>
      <w:r w:rsidRPr="000F4240">
        <w:rPr>
          <w:rFonts w:ascii="Times New Roman" w:hAnsi="Times New Roman"/>
          <w:i w:val="0"/>
          <w:sz w:val="24"/>
          <w:szCs w:val="24"/>
        </w:rPr>
        <w:t>6. KURUM DIŞI (ÇEVRE) ANALİZİ</w:t>
      </w:r>
    </w:p>
    <w:p w:rsidR="000F4240" w:rsidRDefault="000F4240" w:rsidP="000F4240">
      <w:pPr>
        <w:rPr>
          <w:kern w:val="24"/>
        </w:rPr>
      </w:pPr>
    </w:p>
    <w:p w:rsidR="000F4240" w:rsidRDefault="000F4240" w:rsidP="000F4240">
      <w:pPr>
        <w:rPr>
          <w:kern w:val="24"/>
        </w:rPr>
      </w:pPr>
      <w:r>
        <w:rPr>
          <w:kern w:val="24"/>
        </w:rPr>
        <w:t>Okulumuz kurum dışı analizi PESTLE faktörleri de dikkate alınarak yapılmıştır:</w:t>
      </w:r>
    </w:p>
    <w:p w:rsidR="000F4240" w:rsidRDefault="000F4240" w:rsidP="000F4240">
      <w:r w:rsidRPr="003065DB">
        <w:t>Eğitimde tarafların (öğrenciler, öğretmenler, okul yönetimleri, aile, sivil toplum kuruluşları, devlet) rolleri yeniden belirlenmekte; bu bağlamda devletin eğitimdeki görev ve sorumlulukları; politika üretme, yönlendirme, sorumluluk belirleme, eğitim piyasasını oluşturma gibi konularda ve değişik düzeylerde ele alınmaktadır.</w:t>
      </w:r>
    </w:p>
    <w:p w:rsidR="000F4240" w:rsidRDefault="000F4240" w:rsidP="000F4240">
      <w:r w:rsidRPr="003065DB">
        <w:t>OECD ve AB dü</w:t>
      </w:r>
      <w:r>
        <w:t xml:space="preserve">zeyinde oluşturulan politikalar, </w:t>
      </w:r>
      <w:r w:rsidRPr="003065DB">
        <w:t xml:space="preserve">geliştirilen stratejiler </w:t>
      </w:r>
      <w:r>
        <w:t xml:space="preserve">ve </w:t>
      </w:r>
      <w:r w:rsidRPr="003065DB">
        <w:t xml:space="preserve">eğitimdeki eğilimler </w:t>
      </w:r>
      <w:r w:rsidRPr="00390AB9">
        <w:t>doğrultusunda</w:t>
      </w:r>
      <w:r>
        <w:t xml:space="preserve"> e</w:t>
      </w:r>
      <w:r w:rsidRPr="003065DB">
        <w:t xml:space="preserve">ğitim sistemleri, serbest piyasa ekonomisi içerisinde uluslararası rekabete açık bir bilgi toplumunun ihtiyaçlarına cevap verecek şeklide ve “yaşam boyu öğrenme” yaklaşımıyla yeniden yapılandırılmaktadır. Eğitimin ekonomik, </w:t>
      </w:r>
      <w:r>
        <w:t xml:space="preserve">akademik, </w:t>
      </w:r>
      <w:r w:rsidRPr="003065DB">
        <w:t>sosyal ve kültürel alanda yaşanan gelişme ve değişmelere daha duyarlı olması beklenmektedir.</w:t>
      </w:r>
    </w:p>
    <w:p w:rsidR="000F4240" w:rsidRDefault="000F4240" w:rsidP="000F4240">
      <w:pPr>
        <w:rPr>
          <w:kern w:val="24"/>
        </w:rPr>
      </w:pPr>
      <w:r>
        <w:rPr>
          <w:kern w:val="24"/>
        </w:rPr>
        <w:t>Eğitim sisteminde 4+4+4 modeline geçiş nedeniyle okulların bu modele uygun bir şekilde dönüşümleri büyük oranda sağlanmıştır.</w:t>
      </w:r>
      <w:r w:rsidR="00220712">
        <w:rPr>
          <w:kern w:val="24"/>
        </w:rPr>
        <w:t xml:space="preserve"> </w:t>
      </w:r>
      <w:r>
        <w:rPr>
          <w:kern w:val="24"/>
        </w:rPr>
        <w:t>AB uyum süreci kapsamında devam eden AB teşvik projelerine olan ilgi artarak devam etmekte olup bu kapsamda gerek proje gerekse katılımcı bakımından büyük artış görülmektedir. Yabancı dil eğitimine erken yaşlarda başlanması yönündeki eğilim ilimizde büyük ilgi görmektedir. Bununla birlikte eğitimde dönüşüm çalışmaları ve mevzuatta sık sık yapılan değişiklikler çeşitli problemlere yol açabilmektedir.</w:t>
      </w:r>
    </w:p>
    <w:p w:rsidR="000F4240" w:rsidRDefault="000F4240" w:rsidP="000F4240">
      <w:pPr>
        <w:autoSpaceDE w:val="0"/>
        <w:autoSpaceDN w:val="0"/>
        <w:adjustRightInd w:val="0"/>
        <w:rPr>
          <w:kern w:val="24"/>
        </w:rPr>
      </w:pPr>
      <w:r w:rsidRPr="009C5E75">
        <w:rPr>
          <w:kern w:val="24"/>
        </w:rPr>
        <w:t>Bilginin, refaha ve mutluluğa ulaşmada ana itici güç olarak belirmesi,</w:t>
      </w:r>
      <w:r w:rsidR="00220712">
        <w:rPr>
          <w:kern w:val="24"/>
        </w:rPr>
        <w:t xml:space="preserve"> </w:t>
      </w:r>
      <w:r>
        <w:rPr>
          <w:kern w:val="24"/>
        </w:rPr>
        <w:t>v</w:t>
      </w:r>
      <w:r w:rsidRPr="009C5E75">
        <w:rPr>
          <w:kern w:val="24"/>
        </w:rPr>
        <w:t>asıfsız işlerdeki düşüş ve istihdam</w:t>
      </w:r>
      <w:r>
        <w:rPr>
          <w:kern w:val="24"/>
        </w:rPr>
        <w:t xml:space="preserve">da </w:t>
      </w:r>
      <w:r w:rsidRPr="009C5E75">
        <w:rPr>
          <w:kern w:val="24"/>
        </w:rPr>
        <w:t>geleneksel alanlardan bilgi ve hizmet sektörüne kayış</w:t>
      </w:r>
      <w:r>
        <w:rPr>
          <w:kern w:val="24"/>
        </w:rPr>
        <w:t xml:space="preserve"> eğitime olan ilgiyi arttırmaktadır.</w:t>
      </w:r>
      <w:r w:rsidR="00220712">
        <w:rPr>
          <w:kern w:val="24"/>
        </w:rPr>
        <w:t xml:space="preserve"> </w:t>
      </w:r>
      <w:r>
        <w:rPr>
          <w:kern w:val="24"/>
        </w:rPr>
        <w:t>Bu durum okulumuz açısında da gözlenmektedir.</w:t>
      </w:r>
      <w:r w:rsidR="00220712">
        <w:rPr>
          <w:kern w:val="24"/>
        </w:rPr>
        <w:t xml:space="preserve"> </w:t>
      </w:r>
      <w:r w:rsidRPr="003065DB">
        <w:t>Önceki yıllarla kıyaslandığında eğitime daha fazla kamu kaynağı ayrılmaktadır. Eğitime yapılan gönüllü bağışlar sürmektedir.</w:t>
      </w:r>
    </w:p>
    <w:p w:rsidR="000F4240" w:rsidRDefault="000F4240" w:rsidP="000F4240">
      <w:pPr>
        <w:autoSpaceDE w:val="0"/>
        <w:autoSpaceDN w:val="0"/>
        <w:adjustRightInd w:val="0"/>
        <w:rPr>
          <w:kern w:val="24"/>
        </w:rPr>
      </w:pPr>
      <w:r w:rsidRPr="0025440E">
        <w:rPr>
          <w:kern w:val="24"/>
        </w:rPr>
        <w:t>Toplumdaki beklentinin akademik başarı odaklı olması</w:t>
      </w:r>
      <w:r>
        <w:rPr>
          <w:kern w:val="24"/>
        </w:rPr>
        <w:t>, az da olsa k</w:t>
      </w:r>
      <w:r w:rsidRPr="0025440E">
        <w:rPr>
          <w:kern w:val="24"/>
        </w:rPr>
        <w:t>ız çocuklarının eğitime erişiminde sosyal ve kültürel engeller</w:t>
      </w:r>
      <w:r>
        <w:rPr>
          <w:kern w:val="24"/>
        </w:rPr>
        <w:t xml:space="preserve"> okulumuzda eğitimi olumsuz etkileyen diğer faktörler olarak kabul edilebilir.</w:t>
      </w:r>
    </w:p>
    <w:p w:rsidR="000F4240" w:rsidRPr="0025440E" w:rsidRDefault="000F4240" w:rsidP="000F4240">
      <w:pPr>
        <w:rPr>
          <w:kern w:val="24"/>
        </w:rPr>
      </w:pPr>
      <w:r>
        <w:rPr>
          <w:kern w:val="24"/>
        </w:rPr>
        <w:t>Okulumuza yapılan sosyal, kültürel ve sportif alanlar sayesinde öğrenciler sosyal ilgilerine göre çeşitli kurs, aktivite ve etkinliklere katılabilmekte, çok çeşitli spor dallarında sportif çalışmalar yapabilmektedir. Okulumuzda ki lisanslı sporcu sayısı düzenli bir artış göstermektedir.</w:t>
      </w:r>
    </w:p>
    <w:p w:rsidR="00C22D48" w:rsidRDefault="000F4240" w:rsidP="000F4240">
      <w:pPr>
        <w:rPr>
          <w:kern w:val="24"/>
        </w:rPr>
      </w:pPr>
      <w:r w:rsidRPr="00B65768">
        <w:rPr>
          <w:kern w:val="24"/>
        </w:rPr>
        <w:t>Teknoloji</w:t>
      </w:r>
      <w:r>
        <w:rPr>
          <w:kern w:val="24"/>
        </w:rPr>
        <w:t>deki</w:t>
      </w:r>
      <w:r w:rsidRPr="00B65768">
        <w:rPr>
          <w:kern w:val="24"/>
        </w:rPr>
        <w:t xml:space="preserve"> ilerleme</w:t>
      </w:r>
      <w:r>
        <w:rPr>
          <w:kern w:val="24"/>
        </w:rPr>
        <w:t>, b</w:t>
      </w:r>
      <w:r w:rsidRPr="00B65768">
        <w:rPr>
          <w:kern w:val="24"/>
        </w:rPr>
        <w:t>ilginin hızlı üretimi, erişilebilirlik ve kullanılabilirliğinin gelişmesi</w:t>
      </w:r>
      <w:r>
        <w:rPr>
          <w:kern w:val="24"/>
        </w:rPr>
        <w:t xml:space="preserve"> ile t</w:t>
      </w:r>
      <w:r w:rsidRPr="00B65768">
        <w:rPr>
          <w:kern w:val="24"/>
        </w:rPr>
        <w:t xml:space="preserve">eknolojinin sağladığı yeni öğrenme ve etkileşim/paylaşım olanaklarının </w:t>
      </w:r>
      <w:r>
        <w:rPr>
          <w:kern w:val="24"/>
        </w:rPr>
        <w:t>artması ,</w:t>
      </w:r>
      <w:r w:rsidRPr="00B65768">
        <w:rPr>
          <w:kern w:val="24"/>
        </w:rPr>
        <w:t>ADSL bağlantısı olması</w:t>
      </w:r>
      <w:r>
        <w:rPr>
          <w:kern w:val="24"/>
        </w:rPr>
        <w:t>,</w:t>
      </w:r>
      <w:r w:rsidR="00220712">
        <w:rPr>
          <w:kern w:val="24"/>
        </w:rPr>
        <w:t xml:space="preserve"> </w:t>
      </w:r>
      <w:r>
        <w:rPr>
          <w:kern w:val="24"/>
        </w:rPr>
        <w:t>Fatih projesi kapsamında t</w:t>
      </w:r>
      <w:r w:rsidRPr="00B65768">
        <w:rPr>
          <w:kern w:val="24"/>
        </w:rPr>
        <w:t xml:space="preserve">eknolojik </w:t>
      </w:r>
      <w:r>
        <w:rPr>
          <w:kern w:val="24"/>
        </w:rPr>
        <w:t>altyapılarının büyük oranda sağlanması, b</w:t>
      </w:r>
      <w:r w:rsidRPr="00B65768">
        <w:rPr>
          <w:kern w:val="24"/>
        </w:rPr>
        <w:t>ilgi ve iletişim teknolojilerinin müfredatı desteklemesi</w:t>
      </w:r>
      <w:r>
        <w:rPr>
          <w:kern w:val="24"/>
        </w:rPr>
        <w:t xml:space="preserve"> okulumuz eğitim </w:t>
      </w:r>
    </w:p>
    <w:p w:rsidR="00C22D48" w:rsidRDefault="00C22D48" w:rsidP="000F4240">
      <w:pPr>
        <w:rPr>
          <w:kern w:val="24"/>
        </w:rPr>
      </w:pPr>
    </w:p>
    <w:p w:rsidR="00C22D48" w:rsidRDefault="00C22D48" w:rsidP="000F4240">
      <w:pPr>
        <w:rPr>
          <w:kern w:val="24"/>
        </w:rPr>
      </w:pPr>
    </w:p>
    <w:p w:rsidR="000F4240" w:rsidRDefault="000F4240" w:rsidP="000F4240">
      <w:pPr>
        <w:rPr>
          <w:kern w:val="24"/>
        </w:rPr>
      </w:pPr>
      <w:r>
        <w:rPr>
          <w:kern w:val="24"/>
        </w:rPr>
        <w:t>faaliyetleri için önemli avantajlar sunmaktadır. Ancak t</w:t>
      </w:r>
      <w:r w:rsidRPr="00B65768">
        <w:rPr>
          <w:kern w:val="24"/>
        </w:rPr>
        <w:t>eknolojinin amacı dışında kullanım eğilimlerinin olması</w:t>
      </w:r>
      <w:r>
        <w:rPr>
          <w:kern w:val="24"/>
        </w:rPr>
        <w:t xml:space="preserve">, Fatih Projesi kapsamında donanımların okulumuz düzeyinde henüz tamamlanmamış olması, DynEd ve E-Twinning gibi programlara olan ilginin istenen düzeyde olmaması olumsuz etkenler olarak değerlendirilebilir. </w:t>
      </w:r>
    </w:p>
    <w:p w:rsidR="000F4240" w:rsidRDefault="000F4240" w:rsidP="000F4240">
      <w:pPr>
        <w:pStyle w:val="ListeParagraf"/>
        <w:spacing w:line="276" w:lineRule="auto"/>
        <w:ind w:left="0"/>
        <w:rPr>
          <w:rFonts w:ascii="Times New Roman" w:hAnsi="Times New Roman"/>
          <w:sz w:val="24"/>
          <w:szCs w:val="24"/>
        </w:rPr>
      </w:pPr>
      <w:r>
        <w:rPr>
          <w:rFonts w:ascii="Times New Roman" w:hAnsi="Times New Roman"/>
          <w:sz w:val="24"/>
          <w:szCs w:val="24"/>
        </w:rPr>
        <w:t>İlgili m</w:t>
      </w:r>
      <w:r w:rsidRPr="0048180D">
        <w:rPr>
          <w:rFonts w:ascii="Times New Roman" w:hAnsi="Times New Roman"/>
          <w:sz w:val="24"/>
          <w:szCs w:val="24"/>
        </w:rPr>
        <w:t>evzuatın sık değişiyor olması</w:t>
      </w:r>
      <w:r>
        <w:rPr>
          <w:rFonts w:ascii="Times New Roman" w:hAnsi="Times New Roman"/>
          <w:sz w:val="24"/>
          <w:szCs w:val="24"/>
        </w:rPr>
        <w:t>, m</w:t>
      </w:r>
      <w:r w:rsidRPr="0048180D">
        <w:rPr>
          <w:rFonts w:ascii="Times New Roman" w:hAnsi="Times New Roman"/>
          <w:sz w:val="24"/>
          <w:szCs w:val="24"/>
        </w:rPr>
        <w:t>evzuat uygulamalarının faklı olması</w:t>
      </w:r>
      <w:r>
        <w:rPr>
          <w:rFonts w:ascii="Times New Roman" w:hAnsi="Times New Roman"/>
          <w:sz w:val="24"/>
          <w:szCs w:val="24"/>
        </w:rPr>
        <w:t xml:space="preserve">, üst hukuk </w:t>
      </w:r>
      <w:r w:rsidRPr="0048180D">
        <w:rPr>
          <w:rFonts w:ascii="Times New Roman" w:hAnsi="Times New Roman"/>
          <w:sz w:val="24"/>
          <w:szCs w:val="24"/>
        </w:rPr>
        <w:t>normlarına aykırı alt hukuk normlarının düzenlenmesi</w:t>
      </w:r>
      <w:r>
        <w:rPr>
          <w:rFonts w:ascii="Times New Roman" w:hAnsi="Times New Roman"/>
          <w:sz w:val="24"/>
          <w:szCs w:val="24"/>
        </w:rPr>
        <w:t>, h</w:t>
      </w:r>
      <w:r w:rsidRPr="0048180D">
        <w:rPr>
          <w:rFonts w:ascii="Times New Roman" w:hAnsi="Times New Roman"/>
          <w:sz w:val="24"/>
          <w:szCs w:val="24"/>
        </w:rPr>
        <w:t>ukuki düzenlemelerin yetersiz olması nedeniyle mahkemelerin farklı kararlar vermesi</w:t>
      </w:r>
      <w:r>
        <w:rPr>
          <w:rFonts w:ascii="Times New Roman" w:hAnsi="Times New Roman"/>
          <w:sz w:val="24"/>
          <w:szCs w:val="24"/>
        </w:rPr>
        <w:t>, yasaların yoruma açık olması eğitimle ilgili problemleri arttırmaktadır.</w:t>
      </w:r>
    </w:p>
    <w:p w:rsidR="002F0B99" w:rsidRDefault="002F0B99" w:rsidP="00220712">
      <w:pPr>
        <w:rPr>
          <w:b/>
        </w:rPr>
      </w:pPr>
    </w:p>
    <w:p w:rsidR="002F0B99" w:rsidRDefault="002F0B99" w:rsidP="00220712">
      <w:pPr>
        <w:rPr>
          <w:b/>
        </w:rPr>
      </w:pPr>
    </w:p>
    <w:p w:rsidR="002F0B99" w:rsidRDefault="002F0B99" w:rsidP="00220712">
      <w:pPr>
        <w:rPr>
          <w:b/>
        </w:rPr>
      </w:pPr>
    </w:p>
    <w:p w:rsidR="00220712" w:rsidRDefault="00220712" w:rsidP="00220712">
      <w:pPr>
        <w:rPr>
          <w:b/>
        </w:rPr>
      </w:pPr>
      <w:r w:rsidRPr="00220712">
        <w:rPr>
          <w:b/>
        </w:rPr>
        <w:t>6.1.GZFT Analizi</w:t>
      </w:r>
    </w:p>
    <w:p w:rsidR="00220712" w:rsidRPr="00220712" w:rsidRDefault="00220712" w:rsidP="00220712">
      <w:pPr>
        <w:rPr>
          <w:b/>
        </w:rPr>
      </w:pPr>
    </w:p>
    <w:p w:rsidR="00220712" w:rsidRPr="0048180D" w:rsidRDefault="00220712" w:rsidP="00220712">
      <w:pPr>
        <w:autoSpaceDE w:val="0"/>
        <w:autoSpaceDN w:val="0"/>
        <w:adjustRightInd w:val="0"/>
      </w:pPr>
      <w:r w:rsidRPr="0048180D">
        <w:t>Müdürlüğümüzün güçlü ve zayıf yönleri, fırsat ve tehditleri</w:t>
      </w:r>
      <w:r>
        <w:t xml:space="preserve"> paydaşlarımızın görüşleri alınarak belirlenmişir. </w:t>
      </w:r>
      <w:r w:rsidRPr="0048180D">
        <w:t>Bu süreçte değişik tarihlerde yapılan, her düzey ve birimden temsilcilerin katılımı sonucunda ortaya çıkan ortak görüşler önceliklen</w:t>
      </w:r>
      <w:r>
        <w:t xml:space="preserve"> </w:t>
      </w:r>
      <w:r w:rsidRPr="0048180D">
        <w:t>dirilerek GZFT analizinde birleştirilmiş ve aşağıdaki son hali verilmiştir.</w:t>
      </w:r>
      <w:r>
        <w:t xml:space="preserve"> Fırsat ve Tehditlerin belirlenmesinde </w:t>
      </w:r>
      <w:r w:rsidRPr="00D640BC">
        <w:rPr>
          <w:b/>
        </w:rPr>
        <w:t>PESTLE</w:t>
      </w:r>
      <w:r>
        <w:t xml:space="preserve"> analizi ile elde edilen verilerden yararlanılmıştır.</w:t>
      </w:r>
    </w:p>
    <w:p w:rsidR="000F4240" w:rsidRDefault="000F4240" w:rsidP="00417F23"/>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C22D48" w:rsidRDefault="00C22D48" w:rsidP="002F0B99">
      <w:pPr>
        <w:rPr>
          <w:b/>
          <w:color w:val="000000"/>
        </w:rPr>
      </w:pPr>
    </w:p>
    <w:p w:rsidR="002F0B99" w:rsidRDefault="006837DC" w:rsidP="002F0B99">
      <w:pPr>
        <w:rPr>
          <w:b/>
          <w:color w:val="000000"/>
        </w:rPr>
      </w:pPr>
      <w:r>
        <w:rPr>
          <w:b/>
          <w:color w:val="000000"/>
        </w:rPr>
        <w:lastRenderedPageBreak/>
        <w:t>Tablo 13</w:t>
      </w:r>
      <w:r w:rsidR="002F0B99" w:rsidRPr="006D5D89">
        <w:rPr>
          <w:b/>
          <w:color w:val="000000"/>
        </w:rPr>
        <w:t xml:space="preserve"> : Gzft (Swot)  Analiz Raporu</w:t>
      </w:r>
    </w:p>
    <w:p w:rsidR="00C22D48" w:rsidRDefault="00C22D48" w:rsidP="002F0B99">
      <w:pPr>
        <w:rPr>
          <w:b/>
          <w:color w:val="000000"/>
        </w:rPr>
      </w:pPr>
    </w:p>
    <w:p w:rsidR="002F0B99" w:rsidRPr="00B54384" w:rsidRDefault="002F0B99" w:rsidP="002F0B99">
      <w:pPr>
        <w:rPr>
          <w:b/>
          <w:sz w:val="16"/>
          <w:szCs w:val="16"/>
        </w:rPr>
      </w:pPr>
    </w:p>
    <w:tbl>
      <w:tblPr>
        <w:tblW w:w="10606" w:type="dxa"/>
        <w:tblInd w:w="-6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left w:w="70" w:type="dxa"/>
          <w:right w:w="70" w:type="dxa"/>
        </w:tblCellMar>
        <w:tblLook w:val="0000" w:firstRow="0" w:lastRow="0" w:firstColumn="0" w:lastColumn="0" w:noHBand="0" w:noVBand="0"/>
      </w:tblPr>
      <w:tblGrid>
        <w:gridCol w:w="5126"/>
        <w:gridCol w:w="5480"/>
      </w:tblGrid>
      <w:tr w:rsidR="002F0B99" w:rsidRPr="00B54384" w:rsidTr="002F0B99">
        <w:trPr>
          <w:trHeight w:val="382"/>
        </w:trPr>
        <w:tc>
          <w:tcPr>
            <w:tcW w:w="5126" w:type="dxa"/>
            <w:shd w:val="clear" w:color="auto" w:fill="FFFFFF"/>
            <w:vAlign w:val="center"/>
          </w:tcPr>
          <w:p w:rsidR="002F0B99" w:rsidRPr="00B54384" w:rsidRDefault="002F0B99" w:rsidP="002F0B99">
            <w:pPr>
              <w:jc w:val="center"/>
              <w:rPr>
                <w:b/>
              </w:rPr>
            </w:pPr>
            <w:r w:rsidRPr="00B54384">
              <w:rPr>
                <w:b/>
              </w:rPr>
              <w:t>GÜÇLÜ YÖNLERİ</w:t>
            </w:r>
          </w:p>
        </w:tc>
        <w:tc>
          <w:tcPr>
            <w:tcW w:w="5480" w:type="dxa"/>
            <w:shd w:val="clear" w:color="auto" w:fill="FFFFFF"/>
            <w:vAlign w:val="center"/>
          </w:tcPr>
          <w:p w:rsidR="002F0B99" w:rsidRPr="00B54384" w:rsidRDefault="002F0B99" w:rsidP="002F0B99">
            <w:pPr>
              <w:jc w:val="center"/>
              <w:rPr>
                <w:b/>
                <w:sz w:val="26"/>
                <w:szCs w:val="26"/>
              </w:rPr>
            </w:pPr>
            <w:r w:rsidRPr="00B54384">
              <w:rPr>
                <w:b/>
                <w:sz w:val="26"/>
                <w:szCs w:val="26"/>
              </w:rPr>
              <w:t>ZAYIF YÖNLERİ</w:t>
            </w:r>
          </w:p>
        </w:tc>
      </w:tr>
      <w:tr w:rsidR="002F0B99" w:rsidRPr="00B54384" w:rsidTr="00C22D48">
        <w:trPr>
          <w:trHeight w:val="5632"/>
        </w:trPr>
        <w:tc>
          <w:tcPr>
            <w:tcW w:w="5126" w:type="dxa"/>
            <w:shd w:val="clear" w:color="auto" w:fill="FFFFFF"/>
          </w:tcPr>
          <w:p w:rsidR="002F0B99" w:rsidRPr="00B54384" w:rsidRDefault="002F0B99" w:rsidP="002F0B99">
            <w:pPr>
              <w:rPr>
                <w:b/>
              </w:rPr>
            </w:pPr>
          </w:p>
          <w:p w:rsidR="002F0B99" w:rsidRPr="002E7B79" w:rsidRDefault="002F0B99" w:rsidP="002F0B99">
            <w:pPr>
              <w:rPr>
                <w:sz w:val="6"/>
                <w:szCs w:val="6"/>
              </w:rPr>
            </w:pPr>
          </w:p>
          <w:p w:rsidR="002F0B99" w:rsidRPr="002E7B79" w:rsidRDefault="002F0B99" w:rsidP="002F0B99">
            <w:pPr>
              <w:rPr>
                <w:color w:val="000000"/>
              </w:rPr>
            </w:pPr>
            <w:r>
              <w:rPr>
                <w:color w:val="000000"/>
                <w:sz w:val="22"/>
                <w:szCs w:val="22"/>
              </w:rPr>
              <w:t>1.İstekli</w:t>
            </w:r>
            <w:r w:rsidRPr="002E7B79">
              <w:rPr>
                <w:color w:val="000000"/>
                <w:sz w:val="22"/>
                <w:szCs w:val="22"/>
              </w:rPr>
              <w:t>,</w:t>
            </w:r>
            <w:r>
              <w:rPr>
                <w:color w:val="000000"/>
                <w:sz w:val="22"/>
                <w:szCs w:val="22"/>
              </w:rPr>
              <w:t xml:space="preserve"> </w:t>
            </w:r>
            <w:r w:rsidRPr="002E7B79">
              <w:rPr>
                <w:color w:val="000000"/>
                <w:sz w:val="22"/>
                <w:szCs w:val="22"/>
              </w:rPr>
              <w:t>genç,</w:t>
            </w:r>
            <w:r>
              <w:rPr>
                <w:color w:val="000000"/>
                <w:sz w:val="22"/>
                <w:szCs w:val="22"/>
              </w:rPr>
              <w:t xml:space="preserve"> tecrübeli ve </w:t>
            </w:r>
            <w:r w:rsidRPr="002E7B79">
              <w:rPr>
                <w:color w:val="000000"/>
                <w:sz w:val="22"/>
                <w:szCs w:val="22"/>
              </w:rPr>
              <w:t>uyumlu,</w:t>
            </w:r>
            <w:r>
              <w:rPr>
                <w:color w:val="000000"/>
                <w:sz w:val="22"/>
                <w:szCs w:val="22"/>
              </w:rPr>
              <w:t xml:space="preserve"> </w:t>
            </w:r>
            <w:r w:rsidRPr="002E7B79">
              <w:rPr>
                <w:color w:val="000000"/>
                <w:sz w:val="22"/>
                <w:szCs w:val="22"/>
              </w:rPr>
              <w:t xml:space="preserve"> öğretmen kadrosunun</w:t>
            </w:r>
            <w:r>
              <w:rPr>
                <w:color w:val="000000"/>
                <w:sz w:val="22"/>
                <w:szCs w:val="22"/>
              </w:rPr>
              <w:t xml:space="preserve"> bir arada olması</w:t>
            </w:r>
          </w:p>
          <w:p w:rsidR="002F0B99" w:rsidRPr="002E7B79" w:rsidRDefault="002F0B99" w:rsidP="002F0B99">
            <w:pPr>
              <w:rPr>
                <w:color w:val="000000"/>
              </w:rPr>
            </w:pPr>
            <w:r w:rsidRPr="002E7B79">
              <w:rPr>
                <w:color w:val="000000"/>
                <w:sz w:val="22"/>
                <w:szCs w:val="22"/>
              </w:rPr>
              <w:t>2. Fiziki şartlarının uygun olması.</w:t>
            </w:r>
          </w:p>
          <w:p w:rsidR="002F0B99" w:rsidRPr="002E7B79" w:rsidRDefault="002F0B99" w:rsidP="002F0B99">
            <w:pPr>
              <w:rPr>
                <w:color w:val="000000"/>
              </w:rPr>
            </w:pPr>
            <w:r w:rsidRPr="002E7B79">
              <w:rPr>
                <w:color w:val="000000"/>
                <w:sz w:val="22"/>
                <w:szCs w:val="22"/>
              </w:rPr>
              <w:t>3. Okulun bulunduğu konum itibariyle öğrencilerin tehlikelere açık olmaması, kontrolün kolay olması.</w:t>
            </w:r>
          </w:p>
          <w:p w:rsidR="002F0B99" w:rsidRPr="002E7B79" w:rsidRDefault="002F0B99" w:rsidP="002F0B99">
            <w:pPr>
              <w:rPr>
                <w:color w:val="000000"/>
              </w:rPr>
            </w:pPr>
            <w:r w:rsidRPr="002E7B79">
              <w:rPr>
                <w:color w:val="000000"/>
                <w:sz w:val="22"/>
                <w:szCs w:val="22"/>
              </w:rPr>
              <w:t>4.İdare öğretmen uyumu olması.</w:t>
            </w:r>
          </w:p>
          <w:p w:rsidR="002F0B99" w:rsidRPr="002E7B79" w:rsidRDefault="002F0B99" w:rsidP="002F0B99">
            <w:pPr>
              <w:rPr>
                <w:color w:val="000000"/>
              </w:rPr>
            </w:pPr>
            <w:r>
              <w:rPr>
                <w:color w:val="000000"/>
                <w:sz w:val="22"/>
                <w:szCs w:val="22"/>
              </w:rPr>
              <w:t>5. Okulun geniş bir bahçeye sahip olması,</w:t>
            </w:r>
          </w:p>
          <w:p w:rsidR="002F0B99" w:rsidRPr="002E7B79" w:rsidRDefault="002F0B99" w:rsidP="002F0B99">
            <w:pPr>
              <w:rPr>
                <w:color w:val="000000"/>
              </w:rPr>
            </w:pPr>
            <w:r w:rsidRPr="002E7B79">
              <w:rPr>
                <w:color w:val="000000"/>
                <w:sz w:val="22"/>
                <w:szCs w:val="22"/>
              </w:rPr>
              <w:t>6.Mahallemizde veli potansiyeli olarak işgücünden yana sıkıntı olmaması.</w:t>
            </w:r>
          </w:p>
          <w:p w:rsidR="002F0B99" w:rsidRPr="002E7B79" w:rsidRDefault="002F0B99" w:rsidP="002F0B99">
            <w:pPr>
              <w:rPr>
                <w:color w:val="000000"/>
              </w:rPr>
            </w:pPr>
            <w:r>
              <w:rPr>
                <w:color w:val="000000"/>
                <w:sz w:val="22"/>
                <w:szCs w:val="22"/>
              </w:rPr>
              <w:t>7.Çok amaçlı kullanabilen konferans salonunun olması,</w:t>
            </w:r>
          </w:p>
          <w:p w:rsidR="002F0B99" w:rsidRPr="002E7B79" w:rsidRDefault="002F0B99" w:rsidP="002F0B99">
            <w:pPr>
              <w:rPr>
                <w:color w:val="000000"/>
              </w:rPr>
            </w:pPr>
            <w:r w:rsidRPr="002E7B79">
              <w:rPr>
                <w:color w:val="000000"/>
                <w:sz w:val="22"/>
                <w:szCs w:val="22"/>
              </w:rPr>
              <w:t>8.Sanayi alanlarına uzak olması(Gürültü kirliliği)</w:t>
            </w:r>
          </w:p>
          <w:p w:rsidR="002F0B99" w:rsidRPr="002E7B79" w:rsidRDefault="002F0B99" w:rsidP="002F0B99">
            <w:pPr>
              <w:rPr>
                <w:color w:val="000000"/>
              </w:rPr>
            </w:pPr>
            <w:r w:rsidRPr="002E7B79">
              <w:rPr>
                <w:color w:val="000000"/>
                <w:sz w:val="22"/>
                <w:szCs w:val="22"/>
              </w:rPr>
              <w:t>9.Okul yönetici ve öğretmenlerinin ihtiyaç duyduğunda İlçe MEM yöneticilerine ulaşabilmesi.</w:t>
            </w:r>
          </w:p>
          <w:p w:rsidR="002F0B99" w:rsidRPr="002E7B79" w:rsidRDefault="002F0B99" w:rsidP="002F0B99">
            <w:pPr>
              <w:rPr>
                <w:color w:val="000000"/>
              </w:rPr>
            </w:pPr>
            <w:r w:rsidRPr="002E7B79">
              <w:rPr>
                <w:color w:val="000000"/>
                <w:sz w:val="22"/>
                <w:szCs w:val="22"/>
              </w:rPr>
              <w:t>10.Sosyal ve kültürel etkinliklerde çalışan iyi bir ekibin olması,</w:t>
            </w:r>
          </w:p>
          <w:p w:rsidR="002F0B99" w:rsidRPr="002E7B79" w:rsidRDefault="002F0B99" w:rsidP="002F0B99">
            <w:pPr>
              <w:rPr>
                <w:color w:val="000000"/>
              </w:rPr>
            </w:pPr>
            <w:r w:rsidRPr="002E7B79">
              <w:rPr>
                <w:color w:val="000000"/>
                <w:sz w:val="22"/>
                <w:szCs w:val="22"/>
              </w:rPr>
              <w:t>11.S</w:t>
            </w:r>
            <w:r>
              <w:rPr>
                <w:color w:val="000000"/>
                <w:sz w:val="22"/>
                <w:szCs w:val="22"/>
              </w:rPr>
              <w:t>portif faaliyetler yapabilecek imkanların olması,</w:t>
            </w:r>
          </w:p>
          <w:p w:rsidR="002F0B99" w:rsidRPr="002E7B79" w:rsidRDefault="002F0B99" w:rsidP="002F0B99">
            <w:pPr>
              <w:rPr>
                <w:color w:val="000000"/>
              </w:rPr>
            </w:pPr>
            <w:r>
              <w:rPr>
                <w:color w:val="000000"/>
                <w:sz w:val="22"/>
                <w:szCs w:val="22"/>
              </w:rPr>
              <w:t>12</w:t>
            </w:r>
            <w:r w:rsidRPr="002E7B79">
              <w:rPr>
                <w:color w:val="000000"/>
                <w:sz w:val="22"/>
                <w:szCs w:val="22"/>
              </w:rPr>
              <w:t>.Mülki ve yerel yetkililerle olan olumlu diyalog ve işbirliği</w:t>
            </w:r>
          </w:p>
          <w:p w:rsidR="002F0B99" w:rsidRPr="00EA44C1" w:rsidRDefault="002F0B99" w:rsidP="002F0B99">
            <w:pPr>
              <w:rPr>
                <w:color w:val="000000"/>
              </w:rPr>
            </w:pPr>
            <w:r>
              <w:rPr>
                <w:color w:val="000000"/>
                <w:sz w:val="22"/>
                <w:szCs w:val="22"/>
              </w:rPr>
              <w:t>13</w:t>
            </w:r>
            <w:r w:rsidRPr="002E7B79">
              <w:rPr>
                <w:color w:val="000000"/>
                <w:sz w:val="22"/>
                <w:szCs w:val="22"/>
              </w:rPr>
              <w:t>.Okul öncesi eğitime destek verilmesi,</w:t>
            </w:r>
          </w:p>
        </w:tc>
        <w:tc>
          <w:tcPr>
            <w:tcW w:w="5480" w:type="dxa"/>
            <w:shd w:val="clear" w:color="auto" w:fill="FFFFFF"/>
          </w:tcPr>
          <w:p w:rsidR="002F0B99" w:rsidRPr="00B54384" w:rsidRDefault="002F0B99" w:rsidP="002F0B99"/>
          <w:p w:rsidR="002F0B99" w:rsidRPr="00B54384" w:rsidRDefault="002F0B99" w:rsidP="002F0B99">
            <w:r w:rsidRPr="00B54384">
              <w:rPr>
                <w:sz w:val="22"/>
                <w:szCs w:val="22"/>
              </w:rPr>
              <w:t>1.Öğrencilerin gelecekle ilgili beklen</w:t>
            </w:r>
            <w:r>
              <w:rPr>
                <w:sz w:val="22"/>
                <w:szCs w:val="22"/>
              </w:rPr>
              <w:t>tilerinin az olması,</w:t>
            </w:r>
          </w:p>
          <w:p w:rsidR="002F0B99" w:rsidRPr="00B54384" w:rsidRDefault="002F0B99" w:rsidP="002F0B99">
            <w:r w:rsidRPr="00B54384">
              <w:rPr>
                <w:sz w:val="22"/>
                <w:szCs w:val="22"/>
              </w:rPr>
              <w:t xml:space="preserve">2. Öğrencilerin bazı derslere malzeme getirememeleri       </w:t>
            </w:r>
          </w:p>
          <w:p w:rsidR="002F0B99" w:rsidRPr="00B54384" w:rsidRDefault="002F0B99" w:rsidP="002F0B99">
            <w:r w:rsidRPr="00B54384">
              <w:rPr>
                <w:sz w:val="22"/>
                <w:szCs w:val="22"/>
              </w:rPr>
              <w:t xml:space="preserve">    (Sorumluluklarını tam olarak bilmemesi)</w:t>
            </w:r>
          </w:p>
          <w:p w:rsidR="002F0B99" w:rsidRPr="00D76503" w:rsidRDefault="002F0B99" w:rsidP="002F0B99">
            <w:pPr>
              <w:rPr>
                <w:sz w:val="22"/>
                <w:szCs w:val="22"/>
              </w:rPr>
            </w:pPr>
            <w:r w:rsidRPr="00B54384">
              <w:rPr>
                <w:sz w:val="22"/>
                <w:szCs w:val="22"/>
              </w:rPr>
              <w:t>3.Kita</w:t>
            </w:r>
            <w:r w:rsidRPr="00D76503">
              <w:rPr>
                <w:sz w:val="22"/>
                <w:szCs w:val="22"/>
              </w:rPr>
              <w:t>p okuma alışkanlığının yeterli düzeyde olmaması.</w:t>
            </w:r>
          </w:p>
          <w:p w:rsidR="002F0B99" w:rsidRPr="00D76503" w:rsidRDefault="002F0B99" w:rsidP="002F0B99">
            <w:pPr>
              <w:rPr>
                <w:sz w:val="22"/>
                <w:szCs w:val="22"/>
              </w:rPr>
            </w:pPr>
            <w:r w:rsidRPr="00D76503">
              <w:rPr>
                <w:sz w:val="22"/>
                <w:szCs w:val="22"/>
              </w:rPr>
              <w:t>4.Davranış bozukluğu olan öğrencilerin bulunması.</w:t>
            </w:r>
          </w:p>
          <w:p w:rsidR="002F0B99" w:rsidRPr="00D76503" w:rsidRDefault="002F0B99" w:rsidP="002F0B99">
            <w:pPr>
              <w:rPr>
                <w:sz w:val="22"/>
                <w:szCs w:val="22"/>
              </w:rPr>
            </w:pPr>
            <w:r w:rsidRPr="00D76503">
              <w:rPr>
                <w:sz w:val="22"/>
                <w:szCs w:val="22"/>
              </w:rPr>
              <w:t>5.Okul-aile birliği imkânlarının sınırlı olması.</w:t>
            </w:r>
          </w:p>
          <w:p w:rsidR="002F0B99" w:rsidRPr="00D76503" w:rsidRDefault="002F0B99" w:rsidP="002F0B99">
            <w:pPr>
              <w:rPr>
                <w:sz w:val="22"/>
                <w:szCs w:val="22"/>
              </w:rPr>
            </w:pPr>
            <w:r w:rsidRPr="00D76503">
              <w:rPr>
                <w:sz w:val="22"/>
                <w:szCs w:val="22"/>
              </w:rPr>
              <w:t>6.Ailelerin öğrencilerin eğitim-öğretim faaliyetlerine yeterli önem vermemesi</w:t>
            </w:r>
          </w:p>
          <w:p w:rsidR="002F0B99" w:rsidRPr="00D76503" w:rsidRDefault="002F0B99" w:rsidP="002F0B99">
            <w:pPr>
              <w:rPr>
                <w:sz w:val="22"/>
                <w:szCs w:val="22"/>
              </w:rPr>
            </w:pPr>
            <w:r w:rsidRPr="00D76503">
              <w:rPr>
                <w:sz w:val="22"/>
                <w:szCs w:val="22"/>
              </w:rPr>
              <w:t>7.Okulumuzun kadrolu rehberlik öğretmeni olmaması sebebiyle rehberlik çalışmalarının sınırlı olması,</w:t>
            </w:r>
          </w:p>
          <w:p w:rsidR="002F0B99" w:rsidRPr="00D76503" w:rsidRDefault="002F0B99" w:rsidP="002F0B99">
            <w:pPr>
              <w:rPr>
                <w:sz w:val="22"/>
                <w:szCs w:val="22"/>
              </w:rPr>
            </w:pPr>
            <w:r w:rsidRPr="00D76503">
              <w:rPr>
                <w:sz w:val="22"/>
                <w:szCs w:val="22"/>
              </w:rPr>
              <w:t>8.Sınıfların teknolojik donanımlarının yetersiz olması,</w:t>
            </w:r>
          </w:p>
          <w:p w:rsidR="002F0B99" w:rsidRPr="00D76503" w:rsidRDefault="002F0B99" w:rsidP="002F0B99">
            <w:pPr>
              <w:rPr>
                <w:sz w:val="22"/>
                <w:szCs w:val="22"/>
              </w:rPr>
            </w:pPr>
            <w:r w:rsidRPr="00D76503">
              <w:rPr>
                <w:sz w:val="22"/>
                <w:szCs w:val="22"/>
              </w:rPr>
              <w:t>9.Spor salonunun olmaması,</w:t>
            </w:r>
          </w:p>
          <w:p w:rsidR="002F0B99" w:rsidRPr="00726320" w:rsidRDefault="002F0B99" w:rsidP="002F0B99">
            <w:r w:rsidRPr="00D76503">
              <w:rPr>
                <w:sz w:val="22"/>
                <w:szCs w:val="22"/>
              </w:rPr>
              <w:t>10.Okulumuzda yardımcı personelin olmaması,</w:t>
            </w:r>
          </w:p>
        </w:tc>
      </w:tr>
      <w:tr w:rsidR="002F0B99" w:rsidRPr="00B54384" w:rsidTr="002F0B99">
        <w:trPr>
          <w:trHeight w:val="244"/>
        </w:trPr>
        <w:tc>
          <w:tcPr>
            <w:tcW w:w="5126" w:type="dxa"/>
            <w:shd w:val="clear" w:color="auto" w:fill="FFFFFF"/>
            <w:vAlign w:val="center"/>
          </w:tcPr>
          <w:p w:rsidR="002F0B99" w:rsidRPr="00B54384" w:rsidRDefault="002F0B99" w:rsidP="002F0B99">
            <w:pPr>
              <w:rPr>
                <w:b/>
                <w:sz w:val="26"/>
                <w:szCs w:val="26"/>
              </w:rPr>
            </w:pPr>
            <w:r w:rsidRPr="00B54384">
              <w:rPr>
                <w:b/>
                <w:sz w:val="26"/>
                <w:szCs w:val="26"/>
              </w:rPr>
              <w:t xml:space="preserve">                         FIRSATLAR</w:t>
            </w:r>
          </w:p>
        </w:tc>
        <w:tc>
          <w:tcPr>
            <w:tcW w:w="5480" w:type="dxa"/>
            <w:shd w:val="clear" w:color="auto" w:fill="FFFFFF"/>
            <w:vAlign w:val="center"/>
          </w:tcPr>
          <w:p w:rsidR="002F0B99" w:rsidRPr="00B54384" w:rsidRDefault="002F0B99" w:rsidP="002F0B99">
            <w:pPr>
              <w:tabs>
                <w:tab w:val="left" w:pos="290"/>
                <w:tab w:val="left" w:pos="455"/>
              </w:tabs>
              <w:jc w:val="center"/>
              <w:rPr>
                <w:b/>
                <w:sz w:val="26"/>
                <w:szCs w:val="26"/>
              </w:rPr>
            </w:pPr>
            <w:r w:rsidRPr="00B54384">
              <w:rPr>
                <w:b/>
                <w:sz w:val="26"/>
                <w:szCs w:val="26"/>
              </w:rPr>
              <w:t>TEHDİTLER</w:t>
            </w:r>
          </w:p>
        </w:tc>
      </w:tr>
      <w:tr w:rsidR="002F0B99" w:rsidRPr="00B54384" w:rsidTr="002F0B99">
        <w:trPr>
          <w:trHeight w:val="3939"/>
        </w:trPr>
        <w:tc>
          <w:tcPr>
            <w:tcW w:w="5126" w:type="dxa"/>
            <w:shd w:val="clear" w:color="auto" w:fill="FFFFFF"/>
          </w:tcPr>
          <w:p w:rsidR="002F0B99" w:rsidRPr="00B54384" w:rsidRDefault="002F0B99" w:rsidP="002F0B99"/>
          <w:p w:rsidR="002F0B99" w:rsidRPr="000F0867" w:rsidRDefault="002F0B99" w:rsidP="002F0B99">
            <w:pPr>
              <w:autoSpaceDE w:val="0"/>
              <w:autoSpaceDN w:val="0"/>
              <w:adjustRightInd w:val="0"/>
              <w:jc w:val="both"/>
              <w:rPr>
                <w:rFonts w:eastAsia="Calibri"/>
                <w:sz w:val="22"/>
                <w:szCs w:val="22"/>
                <w:lang w:eastAsia="en-US"/>
              </w:rPr>
            </w:pPr>
            <w:r w:rsidRPr="003E745A">
              <w:rPr>
                <w:sz w:val="22"/>
                <w:szCs w:val="22"/>
              </w:rPr>
              <w:t>1.</w:t>
            </w:r>
            <w:r w:rsidRPr="000F0867">
              <w:rPr>
                <w:rFonts w:eastAsia="Calibri"/>
                <w:sz w:val="22"/>
                <w:szCs w:val="22"/>
                <w:lang w:eastAsia="en-US"/>
              </w:rPr>
              <w:t>İlçe Milli Eğitim Müdürlü</w:t>
            </w:r>
            <w:r>
              <w:rPr>
                <w:rFonts w:eastAsia="Calibri"/>
                <w:sz w:val="22"/>
                <w:szCs w:val="22"/>
                <w:lang w:eastAsia="en-US"/>
              </w:rPr>
              <w:t>ğü ile işbirliğinin iyi olması,</w:t>
            </w:r>
          </w:p>
          <w:p w:rsidR="002F0B99" w:rsidRPr="003E745A" w:rsidRDefault="002F0B99" w:rsidP="002F0B99">
            <w:r>
              <w:rPr>
                <w:sz w:val="22"/>
                <w:szCs w:val="22"/>
              </w:rPr>
              <w:t>2.</w:t>
            </w:r>
            <w:r w:rsidRPr="003E745A">
              <w:rPr>
                <w:sz w:val="22"/>
                <w:szCs w:val="22"/>
              </w:rPr>
              <w:t xml:space="preserve"> Bazı velilerin başarı için istekli olması.</w:t>
            </w:r>
          </w:p>
          <w:p w:rsidR="002F0B99" w:rsidRPr="003E745A" w:rsidRDefault="002F0B99" w:rsidP="002F0B99">
            <w:r w:rsidRPr="003E745A">
              <w:rPr>
                <w:sz w:val="22"/>
                <w:szCs w:val="22"/>
              </w:rPr>
              <w:t>3.Sportif ve akademik başarıya aç bir çevrenin varlığı.</w:t>
            </w:r>
          </w:p>
          <w:p w:rsidR="002F0B99" w:rsidRPr="000F0867" w:rsidRDefault="002F0B99" w:rsidP="002F0B99">
            <w:pPr>
              <w:autoSpaceDE w:val="0"/>
              <w:autoSpaceDN w:val="0"/>
              <w:adjustRightInd w:val="0"/>
              <w:jc w:val="both"/>
              <w:rPr>
                <w:rFonts w:eastAsia="SymbolMT" w:cs="Calibri"/>
                <w:sz w:val="22"/>
                <w:szCs w:val="22"/>
                <w:lang w:eastAsia="en-US"/>
              </w:rPr>
            </w:pPr>
            <w:r>
              <w:rPr>
                <w:sz w:val="22"/>
                <w:szCs w:val="22"/>
              </w:rPr>
              <w:t>4.</w:t>
            </w:r>
            <w:r w:rsidRPr="000F0867">
              <w:rPr>
                <w:rFonts w:eastAsia="Calibri"/>
                <w:sz w:val="22"/>
                <w:szCs w:val="22"/>
                <w:lang w:eastAsia="en-US"/>
              </w:rPr>
              <w:t>Okulumuz kurucusunun eğitime olan katkısı ve ilgisinin yüksek düzeyde olması,</w:t>
            </w:r>
          </w:p>
          <w:p w:rsidR="002F0B99" w:rsidRPr="003E745A" w:rsidRDefault="002F0B99" w:rsidP="002F0B99">
            <w:r w:rsidRPr="003E745A">
              <w:rPr>
                <w:sz w:val="22"/>
                <w:szCs w:val="22"/>
              </w:rPr>
              <w:t>5.Gelişen tekn</w:t>
            </w:r>
            <w:r>
              <w:rPr>
                <w:sz w:val="22"/>
                <w:szCs w:val="22"/>
              </w:rPr>
              <w:t>oloji sayesinde bilgiye ulaşım i</w:t>
            </w:r>
            <w:r w:rsidRPr="003E745A">
              <w:rPr>
                <w:sz w:val="22"/>
                <w:szCs w:val="22"/>
              </w:rPr>
              <w:t>mkânlarının artması.</w:t>
            </w:r>
          </w:p>
          <w:p w:rsidR="002F0B99" w:rsidRPr="003E745A" w:rsidRDefault="002F0B99" w:rsidP="002F0B99">
            <w:r w:rsidRPr="003E745A">
              <w:rPr>
                <w:sz w:val="22"/>
                <w:szCs w:val="22"/>
              </w:rPr>
              <w:t>6.Stratejik planlamanın devlet politikası haline gelmesi.</w:t>
            </w:r>
          </w:p>
          <w:p w:rsidR="002F0B99" w:rsidRPr="003E745A" w:rsidRDefault="002F0B99" w:rsidP="002F0B99">
            <w:r w:rsidRPr="003E745A">
              <w:rPr>
                <w:sz w:val="22"/>
                <w:szCs w:val="22"/>
              </w:rPr>
              <w:t>7.Hızlı teknolojik gelişmelerin eğitimde kullanılabilirliği ve uygulamada devlet politikası haline gelmesi.</w:t>
            </w:r>
          </w:p>
          <w:p w:rsidR="002F0B99" w:rsidRPr="000F0867" w:rsidRDefault="002F0B99" w:rsidP="002F0B99">
            <w:pPr>
              <w:autoSpaceDE w:val="0"/>
              <w:autoSpaceDN w:val="0"/>
              <w:adjustRightInd w:val="0"/>
              <w:jc w:val="both"/>
              <w:rPr>
                <w:rFonts w:eastAsia="SymbolMT"/>
                <w:sz w:val="22"/>
                <w:szCs w:val="22"/>
                <w:lang w:eastAsia="en-US"/>
              </w:rPr>
            </w:pPr>
            <w:r>
              <w:rPr>
                <w:sz w:val="22"/>
                <w:szCs w:val="22"/>
              </w:rPr>
              <w:t>8.</w:t>
            </w:r>
            <w:r w:rsidRPr="000F0867">
              <w:rPr>
                <w:rFonts w:eastAsia="SymbolMT"/>
                <w:sz w:val="22"/>
                <w:szCs w:val="22"/>
                <w:lang w:eastAsia="en-US"/>
              </w:rPr>
              <w:t>Gelişmiş iller</w:t>
            </w:r>
            <w:r>
              <w:rPr>
                <w:rFonts w:eastAsia="SymbolMT"/>
                <w:sz w:val="22"/>
                <w:szCs w:val="22"/>
                <w:lang w:eastAsia="en-US"/>
              </w:rPr>
              <w:t>e ulaşım açısından iyi bir konum</w:t>
            </w:r>
            <w:r w:rsidRPr="000F0867">
              <w:rPr>
                <w:rFonts w:eastAsia="SymbolMT"/>
                <w:sz w:val="22"/>
                <w:szCs w:val="22"/>
                <w:lang w:eastAsia="en-US"/>
              </w:rPr>
              <w:t>da olması,</w:t>
            </w:r>
          </w:p>
          <w:p w:rsidR="002F0B99" w:rsidRPr="003E745A" w:rsidRDefault="002F0B99" w:rsidP="002F0B99"/>
          <w:p w:rsidR="002F0B99" w:rsidRPr="00B54384" w:rsidRDefault="002F0B99" w:rsidP="002F0B99"/>
        </w:tc>
        <w:tc>
          <w:tcPr>
            <w:tcW w:w="5480" w:type="dxa"/>
            <w:shd w:val="clear" w:color="auto" w:fill="FFFFFF"/>
          </w:tcPr>
          <w:p w:rsidR="002F0B99" w:rsidRPr="00B54384" w:rsidRDefault="002F0B99" w:rsidP="002F0B99"/>
          <w:p w:rsidR="002F0B99" w:rsidRPr="00B54384" w:rsidRDefault="002F0B99" w:rsidP="002F0B99">
            <w:pPr>
              <w:rPr>
                <w:bCs/>
              </w:rPr>
            </w:pPr>
            <w:r w:rsidRPr="00B54384">
              <w:rPr>
                <w:bCs/>
                <w:sz w:val="22"/>
                <w:szCs w:val="22"/>
              </w:rPr>
              <w:t>1.Sivil toplum örgütlerinden desteğin yetersiz olması.</w:t>
            </w:r>
          </w:p>
          <w:p w:rsidR="002F0B99" w:rsidRPr="00B54384" w:rsidRDefault="002F0B99" w:rsidP="002F0B99">
            <w:pPr>
              <w:rPr>
                <w:bCs/>
              </w:rPr>
            </w:pPr>
            <w:r w:rsidRPr="00B54384">
              <w:rPr>
                <w:bCs/>
                <w:sz w:val="22"/>
                <w:szCs w:val="22"/>
              </w:rPr>
              <w:t>2.Velilerin</w:t>
            </w:r>
            <w:r>
              <w:rPr>
                <w:bCs/>
                <w:sz w:val="22"/>
                <w:szCs w:val="22"/>
              </w:rPr>
              <w:t xml:space="preserve"> çoğunluğunun</w:t>
            </w:r>
            <w:r w:rsidRPr="00B54384">
              <w:rPr>
                <w:bCs/>
                <w:sz w:val="22"/>
                <w:szCs w:val="22"/>
              </w:rPr>
              <w:t xml:space="preserve"> sos</w:t>
            </w:r>
            <w:r>
              <w:rPr>
                <w:bCs/>
                <w:sz w:val="22"/>
                <w:szCs w:val="22"/>
              </w:rPr>
              <w:t>yo-ekonomik düzeylerinin yetersiz olması,</w:t>
            </w:r>
            <w:r w:rsidRPr="00B54384">
              <w:rPr>
                <w:bCs/>
                <w:sz w:val="22"/>
                <w:szCs w:val="22"/>
              </w:rPr>
              <w:t xml:space="preserve"> okula yeterli desteğin verilmemesi.</w:t>
            </w:r>
          </w:p>
          <w:p w:rsidR="002F0B99" w:rsidRPr="00B54384" w:rsidRDefault="002F0B99" w:rsidP="002F0B99">
            <w:pPr>
              <w:rPr>
                <w:bCs/>
              </w:rPr>
            </w:pPr>
            <w:r w:rsidRPr="00B54384">
              <w:rPr>
                <w:bCs/>
                <w:sz w:val="22"/>
                <w:szCs w:val="22"/>
              </w:rPr>
              <w:t>3.Velilerin büyük çoğunluğunun kültürel düzeylerinin düşük olması.</w:t>
            </w:r>
          </w:p>
          <w:p w:rsidR="002F0B99" w:rsidRPr="00B54384" w:rsidRDefault="002F0B99" w:rsidP="002F0B99">
            <w:pPr>
              <w:rPr>
                <w:bCs/>
              </w:rPr>
            </w:pPr>
            <w:r w:rsidRPr="00B54384">
              <w:rPr>
                <w:bCs/>
                <w:sz w:val="22"/>
                <w:szCs w:val="22"/>
              </w:rPr>
              <w:t>4.Okul dışında öğrencilere aile kontrolünün zayıf olması</w:t>
            </w:r>
          </w:p>
          <w:p w:rsidR="002F0B99" w:rsidRPr="00B54384" w:rsidRDefault="002F0B99" w:rsidP="002F0B99">
            <w:pPr>
              <w:rPr>
                <w:bCs/>
              </w:rPr>
            </w:pPr>
            <w:r w:rsidRPr="00B54384">
              <w:rPr>
                <w:bCs/>
                <w:sz w:val="22"/>
                <w:szCs w:val="22"/>
              </w:rPr>
              <w:t xml:space="preserve">5.Okul dışında boş vakitlerin iyi değerlendirilememesi. </w:t>
            </w:r>
          </w:p>
          <w:p w:rsidR="002F0B99" w:rsidRPr="00B54384" w:rsidRDefault="002F0B99" w:rsidP="002F0B99">
            <w:pPr>
              <w:rPr>
                <w:bCs/>
              </w:rPr>
            </w:pPr>
            <w:r w:rsidRPr="00B54384">
              <w:rPr>
                <w:bCs/>
                <w:sz w:val="22"/>
                <w:szCs w:val="22"/>
              </w:rPr>
              <w:t xml:space="preserve">6.  Mahallemizde öğrencilere model olabilecek kişilerin </w:t>
            </w:r>
            <w:r>
              <w:rPr>
                <w:bCs/>
                <w:sz w:val="22"/>
                <w:szCs w:val="22"/>
              </w:rPr>
              <w:t>sınırlı olma</w:t>
            </w:r>
            <w:r w:rsidRPr="00B54384">
              <w:rPr>
                <w:bCs/>
                <w:sz w:val="22"/>
                <w:szCs w:val="22"/>
              </w:rPr>
              <w:t>sı.</w:t>
            </w:r>
          </w:p>
          <w:p w:rsidR="002F0B99" w:rsidRPr="00B54384" w:rsidRDefault="002F0B99" w:rsidP="002F0B99">
            <w:pPr>
              <w:rPr>
                <w:bCs/>
              </w:rPr>
            </w:pPr>
            <w:r w:rsidRPr="00B54384">
              <w:rPr>
                <w:bCs/>
                <w:sz w:val="22"/>
                <w:szCs w:val="22"/>
              </w:rPr>
              <w:t>7.Okul ve çevresinde herhangi bir sivil toplum kuruluşunun yokluğu.</w:t>
            </w:r>
          </w:p>
          <w:p w:rsidR="002F0B99" w:rsidRPr="00B54384" w:rsidRDefault="002F0B99" w:rsidP="002F0B99">
            <w:r w:rsidRPr="00B54384">
              <w:rPr>
                <w:sz w:val="22"/>
                <w:szCs w:val="22"/>
              </w:rPr>
              <w:t>8.İnternet cafeler</w:t>
            </w:r>
          </w:p>
          <w:p w:rsidR="002F0B99" w:rsidRPr="00B54384" w:rsidRDefault="002F0B99" w:rsidP="002F0B99">
            <w:r w:rsidRPr="00B54384">
              <w:rPr>
                <w:sz w:val="22"/>
                <w:szCs w:val="22"/>
              </w:rPr>
              <w:t>9.Parçalanmış aileler</w:t>
            </w:r>
          </w:p>
          <w:p w:rsidR="002F0B99" w:rsidRPr="00B54384" w:rsidRDefault="002F0B99" w:rsidP="002F0B99">
            <w:r w:rsidRPr="00B54384">
              <w:rPr>
                <w:sz w:val="22"/>
                <w:szCs w:val="22"/>
              </w:rPr>
              <w:t>10</w:t>
            </w:r>
            <w:r>
              <w:rPr>
                <w:sz w:val="22"/>
                <w:szCs w:val="22"/>
              </w:rPr>
              <w:t>.</w:t>
            </w:r>
            <w:r w:rsidRPr="00B54384">
              <w:rPr>
                <w:sz w:val="22"/>
                <w:szCs w:val="22"/>
              </w:rPr>
              <w:t>Medyanın eğitici görevini yerine getirmemesi</w:t>
            </w:r>
          </w:p>
          <w:p w:rsidR="002F0B99" w:rsidRPr="008C5033" w:rsidRDefault="002F0B99" w:rsidP="002F0B99">
            <w:pPr>
              <w:autoSpaceDE w:val="0"/>
              <w:autoSpaceDN w:val="0"/>
              <w:adjustRightInd w:val="0"/>
              <w:spacing w:line="360" w:lineRule="auto"/>
              <w:jc w:val="both"/>
              <w:rPr>
                <w:rFonts w:eastAsia="Calibri"/>
                <w:sz w:val="22"/>
                <w:szCs w:val="22"/>
                <w:lang w:eastAsia="en-US"/>
              </w:rPr>
            </w:pPr>
            <w:r>
              <w:t>11.</w:t>
            </w:r>
            <w:r w:rsidRPr="008C5033">
              <w:rPr>
                <w:rFonts w:eastAsia="Calibri"/>
                <w:sz w:val="22"/>
                <w:szCs w:val="22"/>
                <w:lang w:eastAsia="en-US"/>
              </w:rPr>
              <w:t xml:space="preserve"> Çevrede öğrencilere olumsuz örnek </w:t>
            </w:r>
            <w:r>
              <w:rPr>
                <w:rFonts w:eastAsia="Calibri"/>
                <w:sz w:val="22"/>
                <w:szCs w:val="22"/>
                <w:lang w:eastAsia="en-US"/>
              </w:rPr>
              <w:t xml:space="preserve">teşkil edecek bazı </w:t>
            </w:r>
            <w:r w:rsidRPr="008C5033">
              <w:rPr>
                <w:rFonts w:eastAsia="Calibri"/>
                <w:sz w:val="22"/>
                <w:szCs w:val="22"/>
                <w:lang w:eastAsia="en-US"/>
              </w:rPr>
              <w:t>istenmeyen olayların yerleşik kültür haline gelmesi,</w:t>
            </w:r>
          </w:p>
          <w:p w:rsidR="002F0B99" w:rsidRPr="00B54384" w:rsidRDefault="002F0B99" w:rsidP="002F0B99"/>
          <w:p w:rsidR="002F0B99" w:rsidRPr="00B54384" w:rsidRDefault="002F0B99" w:rsidP="002F0B99">
            <w:pPr>
              <w:rPr>
                <w:bCs/>
              </w:rPr>
            </w:pPr>
          </w:p>
        </w:tc>
      </w:tr>
    </w:tbl>
    <w:p w:rsidR="000F4240" w:rsidRDefault="000F4240" w:rsidP="00417F23"/>
    <w:p w:rsidR="000F4240" w:rsidRDefault="000F4240" w:rsidP="00417F23"/>
    <w:p w:rsidR="000F4240" w:rsidRDefault="000F4240" w:rsidP="00417F23"/>
    <w:p w:rsidR="000F4240" w:rsidRDefault="000F4240" w:rsidP="00417F23"/>
    <w:p w:rsidR="000F4240" w:rsidRPr="00B54384" w:rsidRDefault="000F4240" w:rsidP="00417F23"/>
    <w:p w:rsidR="00417F23" w:rsidRPr="00B54384" w:rsidRDefault="00417F23" w:rsidP="00417F23"/>
    <w:p w:rsidR="00A119C4" w:rsidRPr="00A119C4" w:rsidRDefault="00A119C4" w:rsidP="00A119C4">
      <w:pPr>
        <w:rPr>
          <w:vanish/>
        </w:rPr>
      </w:pPr>
    </w:p>
    <w:p w:rsidR="00417F23" w:rsidRPr="00B54384" w:rsidRDefault="00417F23" w:rsidP="00417F23">
      <w:pPr>
        <w:spacing w:after="200" w:line="276" w:lineRule="auto"/>
        <w:rPr>
          <w:b/>
          <w:sz w:val="26"/>
          <w:szCs w:val="26"/>
        </w:rPr>
      </w:pPr>
    </w:p>
    <w:p w:rsidR="00C22D48" w:rsidRDefault="00C22D48" w:rsidP="002F0B99">
      <w:pPr>
        <w:pStyle w:val="Balk2"/>
        <w:numPr>
          <w:ilvl w:val="0"/>
          <w:numId w:val="0"/>
        </w:numPr>
        <w:spacing w:before="0" w:after="0"/>
        <w:ind w:left="576" w:hanging="576"/>
        <w:rPr>
          <w:rFonts w:ascii="Times New Roman" w:hAnsi="Times New Roman"/>
          <w:i w:val="0"/>
          <w:sz w:val="24"/>
          <w:szCs w:val="24"/>
        </w:rPr>
      </w:pPr>
    </w:p>
    <w:p w:rsidR="00C22D48" w:rsidRDefault="00C22D48" w:rsidP="002F0B99">
      <w:pPr>
        <w:pStyle w:val="Balk2"/>
        <w:numPr>
          <w:ilvl w:val="0"/>
          <w:numId w:val="0"/>
        </w:numPr>
        <w:spacing w:before="0" w:after="0"/>
        <w:ind w:left="576" w:hanging="576"/>
        <w:rPr>
          <w:rFonts w:ascii="Times New Roman" w:hAnsi="Times New Roman"/>
          <w:i w:val="0"/>
          <w:sz w:val="24"/>
          <w:szCs w:val="24"/>
        </w:rPr>
      </w:pPr>
    </w:p>
    <w:p w:rsidR="00C22D48" w:rsidRDefault="00C22D48" w:rsidP="002F0B99">
      <w:pPr>
        <w:pStyle w:val="Balk2"/>
        <w:numPr>
          <w:ilvl w:val="0"/>
          <w:numId w:val="0"/>
        </w:numPr>
        <w:spacing w:before="0" w:after="0"/>
        <w:ind w:left="576" w:hanging="576"/>
        <w:rPr>
          <w:rFonts w:ascii="Times New Roman" w:hAnsi="Times New Roman"/>
          <w:i w:val="0"/>
          <w:sz w:val="24"/>
          <w:szCs w:val="24"/>
        </w:rPr>
      </w:pPr>
    </w:p>
    <w:p w:rsidR="002F0B99" w:rsidRDefault="002F0B99" w:rsidP="002F0B99">
      <w:pPr>
        <w:pStyle w:val="Balk2"/>
        <w:numPr>
          <w:ilvl w:val="0"/>
          <w:numId w:val="0"/>
        </w:numPr>
        <w:spacing w:before="0" w:after="0"/>
        <w:ind w:left="576" w:hanging="576"/>
        <w:rPr>
          <w:rFonts w:ascii="Times New Roman" w:hAnsi="Times New Roman"/>
          <w:i w:val="0"/>
          <w:sz w:val="24"/>
          <w:szCs w:val="24"/>
        </w:rPr>
      </w:pPr>
      <w:r w:rsidRPr="002F0B99">
        <w:rPr>
          <w:rFonts w:ascii="Times New Roman" w:hAnsi="Times New Roman"/>
          <w:i w:val="0"/>
          <w:sz w:val="24"/>
          <w:szCs w:val="24"/>
        </w:rPr>
        <w:t>7.GELİŞİM/SORUN ALANLARI</w:t>
      </w:r>
    </w:p>
    <w:p w:rsidR="002F0B99" w:rsidRPr="002F0B99" w:rsidRDefault="002F0B99" w:rsidP="002F0B99"/>
    <w:p w:rsidR="002F0B99" w:rsidRDefault="002F0B99" w:rsidP="002F0B99">
      <w:pPr>
        <w:tabs>
          <w:tab w:val="left" w:pos="426"/>
        </w:tabs>
      </w:pPr>
      <w:r>
        <w:t xml:space="preserve">Eğitim ve öğretime </w:t>
      </w:r>
      <w:r w:rsidRPr="00382923">
        <w:t>erişimde</w:t>
      </w:r>
      <w:r>
        <w:t xml:space="preserve"> 11, </w:t>
      </w:r>
      <w:r w:rsidRPr="0048180D">
        <w:t>eğitim ve öğretimde kalite</w:t>
      </w:r>
      <w:r>
        <w:t>de 16, kurumsal kapasitede 22 olmak üzere toplam 49</w:t>
      </w:r>
      <w:r w:rsidRPr="0048180D">
        <w:t xml:space="preserve"> sorun/gelişim alanı tespit edilmiştir.</w:t>
      </w:r>
    </w:p>
    <w:p w:rsidR="00417F23" w:rsidRPr="00B54384" w:rsidRDefault="00417F23" w:rsidP="00417F23">
      <w:pPr>
        <w:shd w:val="clear" w:color="auto" w:fill="FFFFFF"/>
        <w:rPr>
          <w:sz w:val="26"/>
          <w:szCs w:val="26"/>
        </w:rPr>
      </w:pPr>
    </w:p>
    <w:tbl>
      <w:tblPr>
        <w:tblStyle w:val="AkKlavuz-Vurgu2"/>
        <w:tblpPr w:leftFromText="141" w:rightFromText="141" w:vertAnchor="page" w:horzAnchor="margin" w:tblpY="3166"/>
        <w:tblW w:w="9464" w:type="dxa"/>
        <w:tblLook w:val="04A0" w:firstRow="1" w:lastRow="0" w:firstColumn="1" w:lastColumn="0" w:noHBand="0" w:noVBand="1"/>
      </w:tblPr>
      <w:tblGrid>
        <w:gridCol w:w="9464"/>
      </w:tblGrid>
      <w:tr w:rsidR="002F0B99" w:rsidRPr="0056337E" w:rsidTr="006837DC">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64" w:type="dxa"/>
            <w:shd w:val="clear" w:color="auto" w:fill="FF9933"/>
            <w:noWrap/>
            <w:hideMark/>
          </w:tcPr>
          <w:p w:rsidR="002F0B99" w:rsidRDefault="002F0B99" w:rsidP="006837DC">
            <w:pPr>
              <w:rPr>
                <w:rFonts w:ascii="Calibri" w:hAnsi="Calibri"/>
                <w:color w:val="000000"/>
                <w:lang w:eastAsia="tr-TR"/>
              </w:rPr>
            </w:pPr>
          </w:p>
          <w:p w:rsidR="002F0B99" w:rsidRDefault="002F0B99" w:rsidP="006837DC">
            <w:pPr>
              <w:rPr>
                <w:rFonts w:ascii="Calibri" w:hAnsi="Calibri"/>
                <w:color w:val="000000"/>
                <w:lang w:eastAsia="tr-TR"/>
              </w:rPr>
            </w:pPr>
            <w:r w:rsidRPr="0056337E">
              <w:rPr>
                <w:rFonts w:ascii="Calibri" w:hAnsi="Calibri"/>
                <w:color w:val="000000"/>
                <w:lang w:eastAsia="tr-TR"/>
              </w:rPr>
              <w:t>Eğitim ve Öğretime Erişim</w:t>
            </w:r>
          </w:p>
          <w:p w:rsidR="002F0B99" w:rsidRPr="0056337E" w:rsidRDefault="002F0B99" w:rsidP="006837DC">
            <w:pPr>
              <w:rPr>
                <w:rFonts w:ascii="Calibri" w:hAnsi="Calibri"/>
                <w:color w:val="000000"/>
                <w:lang w:eastAsia="tr-TR"/>
              </w:rPr>
            </w:pPr>
          </w:p>
        </w:tc>
      </w:tr>
      <w:tr w:rsidR="002F0B99" w:rsidRPr="0056337E" w:rsidTr="006837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56337E" w:rsidRDefault="002F0B99" w:rsidP="006837DC">
            <w:pPr>
              <w:rPr>
                <w:rFonts w:ascii="Calibri" w:hAnsi="Calibri"/>
                <w:b w:val="0"/>
                <w:color w:val="000000"/>
                <w:sz w:val="20"/>
                <w:lang w:eastAsia="tr-TR"/>
              </w:rPr>
            </w:pPr>
            <w:r>
              <w:rPr>
                <w:rFonts w:asciiTheme="minorHAnsi" w:hAnsiTheme="minorHAnsi"/>
                <w:b w:val="0"/>
                <w:color w:val="000000"/>
                <w:sz w:val="20"/>
                <w:szCs w:val="20"/>
                <w:lang w:eastAsia="tr-TR"/>
              </w:rPr>
              <w:t>1</w:t>
            </w:r>
            <w:r w:rsidRPr="00265759">
              <w:rPr>
                <w:rFonts w:asciiTheme="minorHAnsi" w:hAnsiTheme="minorHAnsi"/>
                <w:b w:val="0"/>
                <w:color w:val="000000"/>
                <w:sz w:val="20"/>
                <w:szCs w:val="20"/>
                <w:lang w:eastAsia="tr-TR"/>
              </w:rPr>
              <w:t xml:space="preserve">.      </w:t>
            </w:r>
            <w:r>
              <w:rPr>
                <w:rFonts w:asciiTheme="minorHAnsi" w:hAnsiTheme="minorHAnsi"/>
                <w:b w:val="0"/>
                <w:color w:val="000000"/>
                <w:sz w:val="20"/>
                <w:szCs w:val="20"/>
                <w:lang w:eastAsia="tr-TR"/>
              </w:rPr>
              <w:t>Okulumuzun</w:t>
            </w:r>
            <w:r w:rsidRPr="00265759">
              <w:rPr>
                <w:rFonts w:asciiTheme="minorHAnsi" w:hAnsiTheme="minorHAnsi"/>
                <w:b w:val="0"/>
                <w:color w:val="000000"/>
                <w:sz w:val="20"/>
                <w:szCs w:val="20"/>
                <w:lang w:eastAsia="tr-TR"/>
              </w:rPr>
              <w:t xml:space="preserve"> bulunduğu bölgenin demografik hareketliliği</w:t>
            </w:r>
          </w:p>
        </w:tc>
      </w:tr>
      <w:tr w:rsidR="002F0B99" w:rsidRPr="0056337E" w:rsidTr="006837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56337E" w:rsidRDefault="002F0B99" w:rsidP="006837DC">
            <w:pPr>
              <w:rPr>
                <w:rFonts w:ascii="Calibri" w:hAnsi="Calibri"/>
                <w:b w:val="0"/>
                <w:color w:val="000000"/>
                <w:sz w:val="20"/>
                <w:lang w:eastAsia="tr-TR"/>
              </w:rPr>
            </w:pPr>
            <w:r>
              <w:rPr>
                <w:rFonts w:asciiTheme="minorHAnsi" w:hAnsiTheme="minorHAnsi"/>
                <w:b w:val="0"/>
                <w:color w:val="000000"/>
                <w:sz w:val="20"/>
                <w:szCs w:val="20"/>
                <w:lang w:eastAsia="tr-TR"/>
              </w:rPr>
              <w:t>2</w:t>
            </w:r>
            <w:r w:rsidRPr="00265759">
              <w:rPr>
                <w:rFonts w:asciiTheme="minorHAnsi" w:hAnsiTheme="minorHAnsi"/>
                <w:b w:val="0"/>
                <w:color w:val="000000"/>
                <w:sz w:val="20"/>
                <w:szCs w:val="20"/>
                <w:lang w:eastAsia="tr-TR"/>
              </w:rPr>
              <w:t>.      Bakanlığın politikalarının çok sık değişmesi öğretmen, öğrenci ve velileri olumsuz etkilemesi</w:t>
            </w:r>
          </w:p>
        </w:tc>
      </w:tr>
      <w:tr w:rsidR="002F0B99" w:rsidRPr="0056337E" w:rsidTr="006837D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56337E" w:rsidRDefault="002F0B99" w:rsidP="006837DC">
            <w:pPr>
              <w:rPr>
                <w:rFonts w:ascii="Calibri" w:hAnsi="Calibri"/>
                <w:b w:val="0"/>
                <w:color w:val="000000"/>
                <w:sz w:val="20"/>
                <w:lang w:eastAsia="tr-TR"/>
              </w:rPr>
            </w:pPr>
            <w:r>
              <w:rPr>
                <w:rFonts w:asciiTheme="minorHAnsi" w:hAnsiTheme="minorHAnsi"/>
                <w:b w:val="0"/>
                <w:color w:val="000000"/>
                <w:sz w:val="20"/>
                <w:szCs w:val="20"/>
                <w:lang w:eastAsia="tr-TR"/>
              </w:rPr>
              <w:t>3</w:t>
            </w:r>
            <w:r w:rsidRPr="00265759">
              <w:rPr>
                <w:rFonts w:asciiTheme="minorHAnsi" w:hAnsiTheme="minorHAnsi"/>
                <w:b w:val="0"/>
                <w:color w:val="000000"/>
                <w:sz w:val="20"/>
                <w:szCs w:val="20"/>
                <w:lang w:eastAsia="tr-TR"/>
              </w:rPr>
              <w:t>.      Temel Eğitim kurumlarında okul dönüşümünde yaşanan problemler</w:t>
            </w:r>
          </w:p>
        </w:tc>
      </w:tr>
      <w:tr w:rsidR="002F0B99" w:rsidRPr="0056337E" w:rsidTr="006837DC">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56337E" w:rsidRDefault="002F0B99" w:rsidP="006837DC">
            <w:pPr>
              <w:rPr>
                <w:rFonts w:ascii="Calibri" w:hAnsi="Calibri"/>
                <w:b w:val="0"/>
                <w:color w:val="000000"/>
                <w:sz w:val="20"/>
                <w:lang w:eastAsia="tr-TR"/>
              </w:rPr>
            </w:pPr>
            <w:r>
              <w:rPr>
                <w:rFonts w:asciiTheme="minorHAnsi" w:hAnsiTheme="minorHAnsi"/>
                <w:b w:val="0"/>
                <w:color w:val="000000"/>
                <w:sz w:val="20"/>
                <w:szCs w:val="20"/>
                <w:lang w:eastAsia="tr-TR"/>
              </w:rPr>
              <w:t>4</w:t>
            </w:r>
            <w:r w:rsidRPr="00265759">
              <w:rPr>
                <w:rFonts w:asciiTheme="minorHAnsi" w:hAnsiTheme="minorHAnsi"/>
                <w:b w:val="0"/>
                <w:color w:val="000000"/>
                <w:sz w:val="20"/>
                <w:szCs w:val="20"/>
                <w:lang w:eastAsia="tr-TR"/>
              </w:rPr>
              <w:t>.      Kız çocuklarının eğitime erişiminde sosyal kültürel engeller</w:t>
            </w:r>
          </w:p>
        </w:tc>
      </w:tr>
      <w:tr w:rsidR="002F0B99" w:rsidRPr="0056337E" w:rsidTr="006837D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shd w:val="clear" w:color="auto" w:fill="FF9933"/>
            <w:noWrap/>
            <w:hideMark/>
          </w:tcPr>
          <w:p w:rsidR="002F0B99" w:rsidRDefault="002F0B99" w:rsidP="006837DC">
            <w:pPr>
              <w:rPr>
                <w:rFonts w:ascii="Calibri" w:hAnsi="Calibri"/>
                <w:color w:val="000000"/>
                <w:lang w:eastAsia="tr-TR"/>
              </w:rPr>
            </w:pPr>
          </w:p>
          <w:p w:rsidR="002F0B99" w:rsidRDefault="002F0B99" w:rsidP="006837DC">
            <w:pPr>
              <w:rPr>
                <w:rFonts w:ascii="Calibri" w:hAnsi="Calibri"/>
                <w:color w:val="000000"/>
                <w:lang w:eastAsia="tr-TR"/>
              </w:rPr>
            </w:pPr>
            <w:r w:rsidRPr="0056337E">
              <w:rPr>
                <w:rFonts w:ascii="Calibri" w:hAnsi="Calibri"/>
                <w:color w:val="000000"/>
                <w:lang w:eastAsia="tr-TR"/>
              </w:rPr>
              <w:t>Eğitim ve Öğretimde Kalite</w:t>
            </w:r>
          </w:p>
          <w:p w:rsidR="002F0B99" w:rsidRPr="0056337E" w:rsidRDefault="002F0B99" w:rsidP="006837DC">
            <w:pPr>
              <w:rPr>
                <w:rFonts w:ascii="Calibri" w:hAnsi="Calibri"/>
                <w:color w:val="000000"/>
                <w:lang w:eastAsia="tr-TR"/>
              </w:rPr>
            </w:pPr>
          </w:p>
        </w:tc>
      </w:tr>
      <w:tr w:rsidR="002F0B99" w:rsidRPr="0056337E" w:rsidTr="006837DC">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1.      Yönetici atama yönetmeliklerinin sık değişmesi ile atama ve görevlendirmelerin yıl içinde sürekli yapılması nedeniyle eğitim öğretim de yaşanan aksaklıklar</w:t>
            </w:r>
          </w:p>
        </w:tc>
      </w:tr>
      <w:tr w:rsidR="002F0B99" w:rsidRPr="0056337E" w:rsidTr="006837D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2.      Toplumun eğitimle ilgili beklentilerinin akademik başarı odaklı olması</w:t>
            </w:r>
          </w:p>
        </w:tc>
      </w:tr>
      <w:tr w:rsidR="002F0B99" w:rsidRPr="0056337E" w:rsidTr="006837DC">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Pr>
                <w:rFonts w:asciiTheme="minorHAnsi" w:hAnsiTheme="minorHAnsi"/>
                <w:b w:val="0"/>
                <w:color w:val="000000"/>
                <w:sz w:val="20"/>
                <w:szCs w:val="20"/>
                <w:lang w:eastAsia="tr-TR"/>
              </w:rPr>
              <w:t>3</w:t>
            </w:r>
            <w:r w:rsidRPr="0024445A">
              <w:rPr>
                <w:rFonts w:asciiTheme="minorHAnsi" w:hAnsiTheme="minorHAnsi"/>
                <w:b w:val="0"/>
                <w:color w:val="000000"/>
                <w:sz w:val="20"/>
                <w:szCs w:val="20"/>
                <w:lang w:eastAsia="tr-TR"/>
              </w:rPr>
              <w:t>.      Manevi ve kültürel değerlerin zayıflaması</w:t>
            </w:r>
          </w:p>
        </w:tc>
      </w:tr>
      <w:tr w:rsidR="002F0B99" w:rsidRPr="0056337E" w:rsidTr="006837DC">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Pr>
                <w:rFonts w:asciiTheme="minorHAnsi" w:hAnsiTheme="minorHAnsi"/>
                <w:b w:val="0"/>
                <w:color w:val="000000"/>
                <w:sz w:val="20"/>
                <w:szCs w:val="20"/>
                <w:lang w:eastAsia="tr-TR"/>
              </w:rPr>
              <w:t>4</w:t>
            </w:r>
            <w:r w:rsidRPr="0024445A">
              <w:rPr>
                <w:rFonts w:asciiTheme="minorHAnsi" w:hAnsiTheme="minorHAnsi"/>
                <w:b w:val="0"/>
                <w:color w:val="000000"/>
                <w:sz w:val="20"/>
                <w:szCs w:val="20"/>
                <w:lang w:eastAsia="tr-TR"/>
              </w:rPr>
              <w:t>.      Öğrencilerin bilgisayar oyunları ve internet üzerinden oynanan sanal oyunlara artan ilgisi</w:t>
            </w:r>
          </w:p>
        </w:tc>
      </w:tr>
      <w:tr w:rsidR="002F0B99" w:rsidRPr="0056337E" w:rsidTr="006837DC">
        <w:trPr>
          <w:cnfStyle w:val="000000010000" w:firstRow="0" w:lastRow="0" w:firstColumn="0" w:lastColumn="0" w:oddVBand="0" w:evenVBand="0" w:oddHBand="0" w:evenHBand="1"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Pr>
                <w:rFonts w:asciiTheme="minorHAnsi" w:hAnsiTheme="minorHAnsi"/>
                <w:b w:val="0"/>
                <w:color w:val="000000"/>
                <w:sz w:val="20"/>
                <w:szCs w:val="20"/>
                <w:lang w:eastAsia="tr-TR"/>
              </w:rPr>
              <w:t>5</w:t>
            </w:r>
            <w:r w:rsidRPr="0024445A">
              <w:rPr>
                <w:rFonts w:asciiTheme="minorHAnsi" w:hAnsiTheme="minorHAnsi"/>
                <w:b w:val="0"/>
                <w:color w:val="000000"/>
                <w:sz w:val="20"/>
                <w:szCs w:val="20"/>
                <w:lang w:eastAsia="tr-TR"/>
              </w:rPr>
              <w:t xml:space="preserve">.      Mevzuattaki sık değişiklikler </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64" w:type="dxa"/>
            <w:shd w:val="clear" w:color="auto" w:fill="FF9933"/>
            <w:noWrap/>
            <w:hideMark/>
          </w:tcPr>
          <w:p w:rsidR="002F0B99" w:rsidRPr="0024445A" w:rsidRDefault="002F0B99" w:rsidP="006837DC">
            <w:pPr>
              <w:rPr>
                <w:rFonts w:asciiTheme="minorHAnsi" w:hAnsiTheme="minorHAnsi"/>
                <w:b w:val="0"/>
                <w:color w:val="000000"/>
                <w:sz w:val="20"/>
                <w:szCs w:val="20"/>
                <w:lang w:eastAsia="tr-TR"/>
              </w:rPr>
            </w:pPr>
          </w:p>
          <w:p w:rsidR="002F0B99" w:rsidRPr="0024445A" w:rsidRDefault="002F0B99" w:rsidP="006837DC">
            <w:pPr>
              <w:rPr>
                <w:rFonts w:ascii="Calibri" w:hAnsi="Calibri"/>
                <w:color w:val="000000"/>
                <w:lang w:eastAsia="tr-TR"/>
              </w:rPr>
            </w:pPr>
            <w:r w:rsidRPr="0024445A">
              <w:rPr>
                <w:rFonts w:ascii="Calibri" w:hAnsi="Calibri"/>
                <w:color w:val="000000"/>
                <w:lang w:eastAsia="tr-TR"/>
              </w:rPr>
              <w:t>Kurumsal Kapasite</w:t>
            </w:r>
          </w:p>
          <w:p w:rsidR="002F0B99" w:rsidRPr="0024445A" w:rsidRDefault="002F0B99" w:rsidP="006837DC">
            <w:pPr>
              <w:rPr>
                <w:rFonts w:asciiTheme="minorHAnsi" w:hAnsiTheme="minorHAnsi"/>
                <w:b w:val="0"/>
                <w:color w:val="000000"/>
                <w:sz w:val="20"/>
                <w:szCs w:val="20"/>
                <w:lang w:eastAsia="tr-TR"/>
              </w:rPr>
            </w:pP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 xml:space="preserve">1.       Yasaların yoruma açık olmasından dolayı mahkemelerin aynı konularda farklı kararlar verebilmesi </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 xml:space="preserve">2.       Kurum işleyişinde özel uzmanlık gerektiren konularda personel olmaması </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3.      Okul ve kurumlarda yeterli sayıda memur ile yardımcı personelin olmaması nedeniyle işlerin zamanında yapılamaması</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4.      Göç nedeniyle öğrenci sayısının bazı yerleşim bölgelerinde düşerken bazı bölgelerde artmasının eğitim planlamasını olumsuz etkilemesi</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5.      Teknoloji altyapısının Bakanlık tarafından belirlenmesi nedeniyle kota yetersizliği, internet web sunucu sınırlaması olması</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6.      Kurum mali kaynaklarının harcama kalemleri arasında dağılımında dengesizlik olması, bazı kalemlere ödenek ayrılmaması</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7.      Eğitim yatırımlarına kurum dışı müdahalelerin olması</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 xml:space="preserve">8.       </w:t>
            </w:r>
            <w:r w:rsidR="00E024E5">
              <w:rPr>
                <w:rFonts w:asciiTheme="minorHAnsi" w:hAnsiTheme="minorHAnsi"/>
                <w:b w:val="0"/>
                <w:color w:val="000000"/>
                <w:sz w:val="20"/>
                <w:szCs w:val="20"/>
                <w:lang w:eastAsia="tr-TR"/>
              </w:rPr>
              <w:t>İlk</w:t>
            </w:r>
            <w:r w:rsidR="002B7736">
              <w:rPr>
                <w:rFonts w:asciiTheme="minorHAnsi" w:hAnsiTheme="minorHAnsi"/>
                <w:b w:val="0"/>
                <w:color w:val="000000"/>
                <w:sz w:val="20"/>
                <w:szCs w:val="20"/>
                <w:lang w:eastAsia="tr-TR"/>
              </w:rPr>
              <w:t>okul</w:t>
            </w:r>
            <w:r w:rsidRPr="0024445A">
              <w:rPr>
                <w:rFonts w:asciiTheme="minorHAnsi" w:hAnsiTheme="minorHAnsi"/>
                <w:b w:val="0"/>
                <w:color w:val="000000"/>
                <w:sz w:val="20"/>
                <w:szCs w:val="20"/>
                <w:lang w:eastAsia="tr-TR"/>
              </w:rPr>
              <w:t xml:space="preserve"> ve ortaokullara genel bütçeden doğrudan kaynak aktarılmayışı</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9.       Bazı okulların şehir merkezlerinde, trafiği yoğun olduğu, ticari alanların içerisindeki bölgelerde kalması</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10.     BİMER Merkezince başvuruların süzgeçten geçirilmeden İle gönderilmesi</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11.     Bilgi güvenliği konusunda artan endişeler</w:t>
            </w:r>
          </w:p>
        </w:tc>
      </w:tr>
      <w:tr w:rsidR="002F0B99" w:rsidRPr="00F907EA" w:rsidTr="006837D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12.  Şehir merkezlerinde kamulaştırma kapsamında okul alanlarının kısıtlı olması, arsa fiyatlarının yüksek olması ve kamulaştırmaya yeterli bütçenin ayrılmaması</w:t>
            </w:r>
          </w:p>
        </w:tc>
      </w:tr>
      <w:tr w:rsidR="002F0B99" w:rsidRPr="00F907EA" w:rsidTr="006837D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64" w:type="dxa"/>
            <w:noWrap/>
          </w:tcPr>
          <w:p w:rsidR="002F0B99" w:rsidRPr="0024445A" w:rsidRDefault="002F0B99" w:rsidP="006837DC">
            <w:pPr>
              <w:rPr>
                <w:rFonts w:asciiTheme="minorHAnsi" w:hAnsiTheme="minorHAnsi"/>
                <w:b w:val="0"/>
                <w:color w:val="000000"/>
                <w:sz w:val="20"/>
                <w:szCs w:val="20"/>
                <w:lang w:eastAsia="tr-TR"/>
              </w:rPr>
            </w:pPr>
            <w:r w:rsidRPr="0024445A">
              <w:rPr>
                <w:rFonts w:asciiTheme="minorHAnsi" w:hAnsiTheme="minorHAnsi"/>
                <w:b w:val="0"/>
                <w:color w:val="000000"/>
                <w:sz w:val="20"/>
                <w:szCs w:val="20"/>
                <w:lang w:eastAsia="tr-TR"/>
              </w:rPr>
              <w:t>13.  Norm kadrolarına ihtiyaç duyulan sayıda alan öğretmeni atanmaması, ücretli öğretmen görevlendirmelerinin halen devam ediyor olması</w:t>
            </w:r>
          </w:p>
        </w:tc>
      </w:tr>
    </w:tbl>
    <w:p w:rsidR="00417F23" w:rsidRPr="00B54384" w:rsidRDefault="00417F23" w:rsidP="00417F23">
      <w:pPr>
        <w:jc w:val="center"/>
        <w:rPr>
          <w:b/>
          <w:sz w:val="28"/>
          <w:szCs w:val="28"/>
        </w:rPr>
      </w:pPr>
    </w:p>
    <w:p w:rsidR="00417F23" w:rsidRDefault="00417F23" w:rsidP="00417F23">
      <w:pPr>
        <w:ind w:firstLine="708"/>
      </w:pPr>
    </w:p>
    <w:p w:rsidR="00417F23" w:rsidRDefault="00417F23" w:rsidP="00417F23">
      <w:pPr>
        <w:ind w:firstLine="708"/>
      </w:pPr>
    </w:p>
    <w:p w:rsidR="00417F23" w:rsidRDefault="00417F23" w:rsidP="00417F23">
      <w:pPr>
        <w:ind w:firstLine="708"/>
      </w:pPr>
    </w:p>
    <w:p w:rsidR="001569A9" w:rsidRDefault="001569A9" w:rsidP="00417F23">
      <w:pPr>
        <w:ind w:firstLine="708"/>
      </w:pPr>
    </w:p>
    <w:p w:rsidR="001569A9" w:rsidRDefault="001569A9" w:rsidP="00417F23">
      <w:pPr>
        <w:ind w:firstLine="708"/>
      </w:pPr>
    </w:p>
    <w:p w:rsidR="001569A9" w:rsidRDefault="001569A9" w:rsidP="00417F23">
      <w:pPr>
        <w:ind w:firstLine="708"/>
      </w:pPr>
    </w:p>
    <w:p w:rsidR="001569A9" w:rsidRDefault="001569A9" w:rsidP="00417F23">
      <w:pPr>
        <w:ind w:firstLine="708"/>
      </w:pPr>
    </w:p>
    <w:p w:rsidR="00903309" w:rsidRPr="00903309" w:rsidRDefault="00903309" w:rsidP="00903309">
      <w:pPr>
        <w:rPr>
          <w:rFonts w:eastAsia="Calibri"/>
          <w:b/>
        </w:rPr>
      </w:pPr>
      <w:r w:rsidRPr="00903309">
        <w:rPr>
          <w:rFonts w:eastAsia="Calibri"/>
          <w:b/>
        </w:rPr>
        <w:t>Tablo</w:t>
      </w:r>
      <w:r w:rsidR="006837DC">
        <w:rPr>
          <w:rFonts w:eastAsia="Calibri"/>
          <w:b/>
        </w:rPr>
        <w:t xml:space="preserve"> 14</w:t>
      </w:r>
      <w:r w:rsidRPr="00903309">
        <w:rPr>
          <w:rFonts w:eastAsia="Calibri"/>
          <w:b/>
        </w:rPr>
        <w:t xml:space="preserve"> : Gelişim/Sorun Alanları Listesi</w:t>
      </w:r>
    </w:p>
    <w:tbl>
      <w:tblPr>
        <w:tblStyle w:val="KlavuzuTablo4-Vurgu21"/>
        <w:tblW w:w="9606" w:type="dxa"/>
        <w:tblLook w:val="04A0" w:firstRow="1" w:lastRow="0" w:firstColumn="1" w:lastColumn="0" w:noHBand="0" w:noVBand="1"/>
      </w:tblPr>
      <w:tblGrid>
        <w:gridCol w:w="9606"/>
      </w:tblGrid>
      <w:tr w:rsidR="00903309" w:rsidRPr="00C3202B" w:rsidTr="00A67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7344A0" w:rsidRDefault="00903309" w:rsidP="00A6762C">
            <w:pPr>
              <w:spacing w:afterLines="20" w:after="48"/>
              <w:jc w:val="center"/>
            </w:pPr>
            <w:r w:rsidRPr="007344A0">
              <w:t>Gelişim/Sorun Alanları Listesi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shd w:val="clear" w:color="auto" w:fill="D99594" w:themeFill="accent2" w:themeFillTint="99"/>
          </w:tcPr>
          <w:p w:rsidR="00903309" w:rsidRDefault="00903309" w:rsidP="00A6762C">
            <w:pPr>
              <w:pStyle w:val="ListeParagraf"/>
              <w:spacing w:afterLines="20" w:after="48"/>
              <w:rPr>
                <w:rFonts w:ascii="Times New Roman" w:eastAsia="Times New Roman" w:hAnsi="Times New Roman"/>
                <w:sz w:val="24"/>
                <w:szCs w:val="24"/>
              </w:rPr>
            </w:pPr>
          </w:p>
          <w:p w:rsidR="00903309" w:rsidRDefault="00903309" w:rsidP="00A6762C">
            <w:pPr>
              <w:pStyle w:val="ListeParagraf"/>
              <w:spacing w:afterLines="20" w:after="48"/>
              <w:rPr>
                <w:rFonts w:ascii="Times New Roman" w:eastAsia="Times New Roman" w:hAnsi="Times New Roman"/>
                <w:sz w:val="24"/>
                <w:szCs w:val="24"/>
              </w:rPr>
            </w:pPr>
            <w:r w:rsidRPr="00C3202B">
              <w:rPr>
                <w:rFonts w:ascii="Times New Roman" w:eastAsia="Times New Roman" w:hAnsi="Times New Roman"/>
                <w:sz w:val="24"/>
                <w:szCs w:val="24"/>
              </w:rPr>
              <w:t xml:space="preserve">Eğitim ve Öğretime Erişim </w:t>
            </w:r>
          </w:p>
          <w:p w:rsidR="00903309" w:rsidRPr="00C3202B" w:rsidRDefault="00903309" w:rsidP="00A6762C">
            <w:pPr>
              <w:pStyle w:val="ListeParagraf"/>
              <w:spacing w:afterLines="20" w:after="48"/>
              <w:rPr>
                <w:rFonts w:ascii="Times New Roman" w:eastAsia="Times New Roman" w:hAnsi="Times New Roman"/>
                <w:sz w:val="24"/>
                <w:szCs w:val="24"/>
              </w:rPr>
            </w:pP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İlköğretimde devamsızlık</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Zorunlu eğitimden erken ayrılma</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Taşımalı eğitim</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Temel eğitimden ortaöğretime geçiş</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Bazı okul türlerine yönelik olumsuz algı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Kız çocukları başta olmak üzere özel politika gerektiren grupların eğitime erişimi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Özel eğitime ihtiyaç duyan bireylerin uygun eğitime erişimi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Özel öğretimin payı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Özel öğretim okullarının doluluk oranı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Hayat boyu öğrenmeye katılım</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Hayat boyu öğrenmenin tanıtımı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shd w:val="clear" w:color="auto" w:fill="D99594" w:themeFill="accent2" w:themeFillTint="99"/>
          </w:tcPr>
          <w:p w:rsidR="00903309" w:rsidRPr="0024445A" w:rsidRDefault="00903309" w:rsidP="00A6762C">
            <w:pPr>
              <w:pStyle w:val="ListeParagraf"/>
              <w:spacing w:afterLines="20" w:after="48"/>
              <w:rPr>
                <w:rFonts w:ascii="Times New Roman" w:eastAsia="Times New Roman" w:hAnsi="Times New Roman"/>
                <w:sz w:val="24"/>
                <w:szCs w:val="24"/>
              </w:rPr>
            </w:pPr>
          </w:p>
          <w:p w:rsidR="00903309" w:rsidRPr="0024445A" w:rsidRDefault="00903309" w:rsidP="00A6762C">
            <w:pPr>
              <w:pStyle w:val="ListeParagraf"/>
              <w:spacing w:afterLines="20" w:after="48"/>
              <w:rPr>
                <w:rFonts w:ascii="Times New Roman" w:eastAsia="Times New Roman" w:hAnsi="Times New Roman"/>
                <w:sz w:val="24"/>
                <w:szCs w:val="24"/>
              </w:rPr>
            </w:pPr>
            <w:r w:rsidRPr="0024445A">
              <w:rPr>
                <w:rFonts w:ascii="Times New Roman" w:eastAsia="Times New Roman" w:hAnsi="Times New Roman"/>
                <w:sz w:val="24"/>
                <w:szCs w:val="24"/>
              </w:rPr>
              <w:t xml:space="preserve">Eğitim ve Öğretimde Kalite </w:t>
            </w:r>
          </w:p>
          <w:p w:rsidR="00903309" w:rsidRPr="0024445A" w:rsidRDefault="00903309" w:rsidP="00A6762C">
            <w:pPr>
              <w:pStyle w:val="ListeParagraf"/>
              <w:spacing w:afterLines="20" w:after="48"/>
              <w:rPr>
                <w:rFonts w:ascii="Times New Roman" w:eastAsia="Times New Roman" w:hAnsi="Times New Roman"/>
                <w:sz w:val="24"/>
                <w:szCs w:val="24"/>
              </w:rPr>
            </w:pP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Eğitim öğretim sürecinde sanatsal, sportif ve kültürel faaliyetler</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Okuma kültürü</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Okul sağlığı ve hijyen</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Zararlı alışkanlıklar</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Öğretmenlere yönelik hizmetiçi eğitimler</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Öğretmen yeterlilikleri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Okul yöneticilerinin derse girme, ders denetleme yetkisi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Eğitimde bilgi ve iletişim teknolojilerinin kullanımı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Örgün ve yaygın eğitimi destekleme ve yetiştirme kursları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Eğitsel değerlendirme ve tanılama</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Eğitsel, mesleki ve kişisel rehberlik hizmetleri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Üstün yetenekli öğrencilere yönelik eğitim öğretim hizmetleri başta olmak üzere özel eğitim</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Hayat boyu öğrenme kapsamında sunulan kursların çeşitliliği ve niteliği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Mesleki ve teknik eğitimde ARGE çalışmaları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Mesleki eğitimde alan dal seçim rehberliği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Yabancı dil yeterliliği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shd w:val="clear" w:color="auto" w:fill="D99594" w:themeFill="accent2" w:themeFillTint="99"/>
          </w:tcPr>
          <w:p w:rsidR="00903309" w:rsidRPr="0024445A" w:rsidRDefault="00903309" w:rsidP="00A6762C">
            <w:pPr>
              <w:pStyle w:val="ListeParagraf"/>
              <w:spacing w:afterLines="20" w:after="48"/>
              <w:rPr>
                <w:rFonts w:ascii="Times New Roman" w:eastAsia="Times New Roman" w:hAnsi="Times New Roman"/>
                <w:sz w:val="24"/>
                <w:szCs w:val="24"/>
              </w:rPr>
            </w:pPr>
          </w:p>
          <w:p w:rsidR="00903309" w:rsidRPr="0024445A" w:rsidRDefault="00903309" w:rsidP="00A6762C">
            <w:pPr>
              <w:pStyle w:val="ListeParagraf"/>
              <w:spacing w:afterLines="20" w:after="48"/>
              <w:rPr>
                <w:rFonts w:ascii="Times New Roman" w:eastAsia="Times New Roman" w:hAnsi="Times New Roman"/>
                <w:sz w:val="24"/>
                <w:szCs w:val="24"/>
              </w:rPr>
            </w:pPr>
            <w:r w:rsidRPr="0024445A">
              <w:rPr>
                <w:rFonts w:ascii="Times New Roman" w:eastAsia="Times New Roman" w:hAnsi="Times New Roman"/>
                <w:sz w:val="24"/>
                <w:szCs w:val="24"/>
              </w:rPr>
              <w:t>Kurumsal Kapasite Gelişim/Sorun Alanları</w:t>
            </w:r>
          </w:p>
          <w:p w:rsidR="00903309" w:rsidRPr="0024445A" w:rsidRDefault="00903309" w:rsidP="00A6762C">
            <w:pPr>
              <w:pStyle w:val="ListeParagraf"/>
              <w:spacing w:afterLines="20" w:after="48"/>
              <w:rPr>
                <w:rFonts w:ascii="Times New Roman" w:eastAsia="Times New Roman" w:hAnsi="Times New Roman"/>
                <w:sz w:val="24"/>
                <w:szCs w:val="24"/>
              </w:rPr>
            </w:pP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İnsan kaynağının genel ve mesleki yetkinliklerinin geliştirilmesi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Çalışma ortamları ile sosyal, kültürel ve sportif ortamların iş motivasyonunu sağlayacak biçimde düzenlenmesi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Çalışanların ödüllendirilmesi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 xml:space="preserve">Okul ve kurumların fiziki kapasitesinin yetersizliği </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Okul ve kurumların sosyal, kültürel, sanatsal ve sportif faaliyet alanlarının artttırılması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Birleştirilmiş sınıf uygulaması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Okul ve kurumların bütçeleme süreçlerindeki yetki ve sorumluluklarının artırılması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Okul-Aile Birlikleri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İş ve işlemlerin zamanında yapılarak kamu zararı oluşturulmaması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Mevzuatın sık değişmesi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lastRenderedPageBreak/>
              <w:t>Kurumlarda stratejik yönetim anlayışının bütün unsurlarıyla hayata geçirilmemiş olması</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İç ve dış paydaşlar ile etkin ve sürekli iletişim sağlanamaması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Basın ve yayın faaliyetleri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Siyasi ve sendikal yapının eğitim üzerinde olumsuz etkisi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Mevcut arşivlerin tasnif edilerek kullanıma uygun hale getirilmesi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İstatistik ve bilgi temini</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Hizmetlerin elektronik ortamda sunumu</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Bilgiye erişim imkânlarının ve hızının artırılması</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Teknolojik altyapı eksikliklerinin giderilmesi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İş güvenliği ve sivil savunma</w:t>
            </w:r>
          </w:p>
        </w:tc>
      </w:tr>
      <w:tr w:rsidR="00903309" w:rsidRPr="00C3202B" w:rsidTr="00A67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Diğer kurum ve kuruluşlarla işbirliği</w:t>
            </w:r>
          </w:p>
        </w:tc>
      </w:tr>
      <w:tr w:rsidR="00903309" w:rsidRPr="00C3202B" w:rsidTr="00A6762C">
        <w:tc>
          <w:tcPr>
            <w:cnfStyle w:val="001000000000" w:firstRow="0" w:lastRow="0" w:firstColumn="1" w:lastColumn="0" w:oddVBand="0" w:evenVBand="0" w:oddHBand="0" w:evenHBand="0" w:firstRowFirstColumn="0" w:firstRowLastColumn="0" w:lastRowFirstColumn="0" w:lastRowLastColumn="0"/>
            <w:tcW w:w="9606" w:type="dxa"/>
          </w:tcPr>
          <w:p w:rsidR="00903309" w:rsidRPr="0024445A" w:rsidRDefault="00903309" w:rsidP="00903309">
            <w:pPr>
              <w:pStyle w:val="ListeParagraf"/>
              <w:numPr>
                <w:ilvl w:val="0"/>
                <w:numId w:val="9"/>
              </w:numPr>
              <w:tabs>
                <w:tab w:val="left" w:pos="426"/>
              </w:tabs>
              <w:spacing w:afterLines="20" w:after="48" w:line="240" w:lineRule="auto"/>
              <w:rPr>
                <w:rFonts w:eastAsia="Times New Roman"/>
                <w:b w:val="0"/>
                <w:color w:val="000000"/>
                <w:sz w:val="20"/>
                <w:szCs w:val="20"/>
                <w:lang w:eastAsia="tr-TR"/>
              </w:rPr>
            </w:pPr>
            <w:r w:rsidRPr="0024445A">
              <w:rPr>
                <w:rFonts w:eastAsia="Times New Roman"/>
                <w:b w:val="0"/>
                <w:color w:val="000000"/>
                <w:sz w:val="20"/>
                <w:szCs w:val="20"/>
                <w:lang w:eastAsia="tr-TR"/>
              </w:rPr>
              <w:t>İç kontrol sisteminin etkin olmaması</w:t>
            </w:r>
          </w:p>
        </w:tc>
      </w:tr>
    </w:tbl>
    <w:p w:rsidR="0012519F" w:rsidRDefault="0012519F" w:rsidP="003775AC">
      <w:pPr>
        <w:rPr>
          <w:b/>
        </w:rPr>
      </w:pPr>
    </w:p>
    <w:p w:rsidR="008768EC" w:rsidRPr="008768EC" w:rsidRDefault="008768EC" w:rsidP="008768EC">
      <w:pPr>
        <w:pStyle w:val="Balk1"/>
        <w:numPr>
          <w:ilvl w:val="0"/>
          <w:numId w:val="0"/>
        </w:numPr>
        <w:spacing w:before="120" w:after="120"/>
        <w:ind w:left="432" w:hanging="432"/>
        <w:jc w:val="both"/>
        <w:rPr>
          <w:rFonts w:ascii="Times New Roman" w:hAnsi="Times New Roman"/>
          <w:sz w:val="24"/>
          <w:szCs w:val="24"/>
        </w:rPr>
      </w:pPr>
      <w:bookmarkStart w:id="31" w:name="_Toc410741134"/>
      <w:bookmarkStart w:id="32" w:name="_Toc412800285"/>
      <w:r w:rsidRPr="008768EC">
        <w:rPr>
          <w:rFonts w:ascii="Times New Roman" w:hAnsi="Times New Roman"/>
          <w:sz w:val="24"/>
          <w:szCs w:val="24"/>
        </w:rPr>
        <w:t>3.BÖLÜM</w:t>
      </w:r>
      <w:r>
        <w:rPr>
          <w:rFonts w:ascii="Times New Roman" w:hAnsi="Times New Roman"/>
          <w:sz w:val="24"/>
          <w:szCs w:val="24"/>
        </w:rPr>
        <w:t>:</w:t>
      </w:r>
    </w:p>
    <w:p w:rsidR="008768EC" w:rsidRDefault="008768EC" w:rsidP="008768EC">
      <w:pPr>
        <w:pStyle w:val="Balk1"/>
        <w:numPr>
          <w:ilvl w:val="0"/>
          <w:numId w:val="0"/>
        </w:numPr>
        <w:spacing w:before="120" w:after="120"/>
        <w:ind w:left="432" w:hanging="432"/>
        <w:jc w:val="both"/>
        <w:rPr>
          <w:rFonts w:ascii="Times New Roman" w:hAnsi="Times New Roman"/>
          <w:sz w:val="24"/>
          <w:szCs w:val="24"/>
        </w:rPr>
      </w:pPr>
      <w:r w:rsidRPr="008768EC">
        <w:rPr>
          <w:rFonts w:ascii="Times New Roman" w:hAnsi="Times New Roman"/>
          <w:sz w:val="24"/>
          <w:szCs w:val="24"/>
        </w:rPr>
        <w:t>GELECEĞE YÖNELİM</w:t>
      </w:r>
      <w:bookmarkEnd w:id="31"/>
      <w:bookmarkEnd w:id="32"/>
    </w:p>
    <w:p w:rsidR="00960BA1" w:rsidRPr="008768EC" w:rsidRDefault="00960BA1" w:rsidP="00960BA1">
      <w:pPr>
        <w:pStyle w:val="Balk2"/>
        <w:numPr>
          <w:ilvl w:val="0"/>
          <w:numId w:val="0"/>
        </w:numPr>
        <w:spacing w:before="120" w:after="120"/>
        <w:ind w:left="576" w:hanging="576"/>
        <w:rPr>
          <w:rFonts w:ascii="Times New Roman" w:hAnsi="Times New Roman"/>
          <w:i w:val="0"/>
          <w:sz w:val="24"/>
          <w:szCs w:val="24"/>
        </w:rPr>
      </w:pPr>
      <w:r w:rsidRPr="008768EC">
        <w:rPr>
          <w:rFonts w:ascii="Times New Roman" w:hAnsi="Times New Roman"/>
          <w:i w:val="0"/>
          <w:sz w:val="24"/>
          <w:szCs w:val="24"/>
        </w:rPr>
        <w:t>1.</w:t>
      </w:r>
      <w:r w:rsidR="002462A8" w:rsidRPr="008768EC">
        <w:rPr>
          <w:rFonts w:ascii="Times New Roman" w:hAnsi="Times New Roman"/>
          <w:i w:val="0"/>
          <w:sz w:val="24"/>
          <w:szCs w:val="24"/>
        </w:rPr>
        <w:t>MİSYON, VİZYON VE TEMEL DEĞERLER</w:t>
      </w:r>
    </w:p>
    <w:tbl>
      <w:tblPr>
        <w:tblpPr w:leftFromText="141" w:rightFromText="141" w:vertAnchor="page" w:horzAnchor="margin" w:tblpY="6901"/>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8"/>
      </w:tblGrid>
      <w:tr w:rsidR="00960BA1" w:rsidRPr="00BE28D8" w:rsidTr="006837DC">
        <w:trPr>
          <w:trHeight w:val="482"/>
        </w:trPr>
        <w:tc>
          <w:tcPr>
            <w:tcW w:w="9028" w:type="dxa"/>
            <w:shd w:val="clear" w:color="auto" w:fill="auto"/>
          </w:tcPr>
          <w:p w:rsidR="00960BA1" w:rsidRPr="00BE28D8" w:rsidRDefault="00960BA1" w:rsidP="006837DC">
            <w:pPr>
              <w:spacing w:after="200" w:line="276" w:lineRule="auto"/>
              <w:jc w:val="both"/>
              <w:rPr>
                <w:rFonts w:eastAsia="Calibri"/>
                <w:b/>
                <w:bCs/>
                <w:sz w:val="22"/>
                <w:szCs w:val="22"/>
                <w:lang w:eastAsia="en-US"/>
              </w:rPr>
            </w:pPr>
            <w:bookmarkStart w:id="33" w:name="_Toc411525143"/>
            <w:r w:rsidRPr="00BE28D8">
              <w:rPr>
                <w:rFonts w:eastAsia="Calibri"/>
                <w:b/>
                <w:bCs/>
                <w:sz w:val="22"/>
                <w:szCs w:val="22"/>
                <w:lang w:eastAsia="en-US"/>
              </w:rPr>
              <w:t>MİSYONUMUZ</w:t>
            </w:r>
          </w:p>
        </w:tc>
      </w:tr>
      <w:tr w:rsidR="00960BA1" w:rsidRPr="00BE28D8" w:rsidTr="006837DC">
        <w:trPr>
          <w:trHeight w:val="2034"/>
        </w:trPr>
        <w:tc>
          <w:tcPr>
            <w:tcW w:w="9028" w:type="dxa"/>
            <w:shd w:val="clear" w:color="auto" w:fill="auto"/>
          </w:tcPr>
          <w:p w:rsidR="00960BA1" w:rsidRPr="00BE28D8" w:rsidRDefault="00960BA1" w:rsidP="006837DC">
            <w:pPr>
              <w:jc w:val="both"/>
              <w:rPr>
                <w:sz w:val="22"/>
                <w:szCs w:val="22"/>
              </w:rPr>
            </w:pPr>
            <w:r w:rsidRPr="00BE28D8">
              <w:rPr>
                <w:rFonts w:eastAsia="Calibri"/>
                <w:sz w:val="22"/>
                <w:szCs w:val="22"/>
              </w:rPr>
              <w:t>Atatürk ilkeleri, Anayasa ve Türk Milli Eğitiminin amaçları doğrultusunda hareket eden, bilimsel ve teknolojik yeniliklere açık, çevre ve ülke ihtiyaçlarına uygun çalışan, sürekli olarak gelişen ve yenilenen, aktif öğrenme yöntem ve tekniklerini kullanan; öğrencilerini yüksek öğrenim kurumlarına hazırlayan ve onları topluma aktif uyum sağlayan, mutlu, üretken, çağdaş, sosyal- kültürel- bilimsel alanlarda çalışmalar yapan, kendine güvenen kişiler olarak yetiştiren; ülkenin geleceğine yetenekli bireyler kazandıran ve onların ülkemizin kalkınmasında en iyi şekilde katkı sağlayan, tüm kurum ve kuruluşlarla iş birliği içerisinde çalışan, dünya normlarında bir kurum olabilmektir.</w:t>
            </w:r>
          </w:p>
        </w:tc>
      </w:tr>
      <w:tr w:rsidR="00960BA1" w:rsidRPr="00BE28D8" w:rsidTr="006837DC">
        <w:trPr>
          <w:trHeight w:val="665"/>
        </w:trPr>
        <w:tc>
          <w:tcPr>
            <w:tcW w:w="9028" w:type="dxa"/>
            <w:shd w:val="clear" w:color="auto" w:fill="auto"/>
          </w:tcPr>
          <w:p w:rsidR="00960BA1" w:rsidRPr="00BE28D8" w:rsidRDefault="00960BA1" w:rsidP="006837DC">
            <w:pPr>
              <w:numPr>
                <w:ilvl w:val="0"/>
                <w:numId w:val="4"/>
              </w:numPr>
              <w:spacing w:before="240" w:after="60" w:line="360" w:lineRule="auto"/>
              <w:ind w:left="0" w:firstLine="0"/>
              <w:jc w:val="both"/>
              <w:outlineLvl w:val="4"/>
              <w:rPr>
                <w:rFonts w:eastAsia="Calibri"/>
                <w:b/>
                <w:bCs/>
                <w:sz w:val="22"/>
                <w:szCs w:val="22"/>
                <w:lang w:eastAsia="en-US"/>
              </w:rPr>
            </w:pPr>
            <w:r w:rsidRPr="00BE28D8">
              <w:rPr>
                <w:rFonts w:eastAsia="Calibri"/>
                <w:b/>
                <w:bCs/>
                <w:sz w:val="22"/>
                <w:szCs w:val="22"/>
                <w:lang w:eastAsia="en-US"/>
              </w:rPr>
              <w:t>VİZYONUMUZ</w:t>
            </w:r>
          </w:p>
        </w:tc>
      </w:tr>
      <w:tr w:rsidR="00960BA1" w:rsidRPr="00BE28D8" w:rsidTr="006837DC">
        <w:trPr>
          <w:trHeight w:val="766"/>
        </w:trPr>
        <w:tc>
          <w:tcPr>
            <w:tcW w:w="9028" w:type="dxa"/>
            <w:shd w:val="clear" w:color="auto" w:fill="auto"/>
          </w:tcPr>
          <w:p w:rsidR="00960BA1" w:rsidRPr="00BE28D8" w:rsidRDefault="00960BA1" w:rsidP="006837DC">
            <w:pPr>
              <w:jc w:val="both"/>
              <w:rPr>
                <w:sz w:val="22"/>
                <w:szCs w:val="22"/>
              </w:rPr>
            </w:pPr>
            <w:r w:rsidRPr="00BE28D8">
              <w:rPr>
                <w:rFonts w:eastAsia="Calibri"/>
                <w:sz w:val="22"/>
                <w:szCs w:val="22"/>
              </w:rPr>
              <w:t>Öğrencilerimizin; çağdaş anlayış içerisinde bilgiye ulaşan ve bu bilgiyi kullanabilen sorgulayabilen, kalıcı, istenilen ve örnek davranışlar geliştiren, sözlü ve yazılı iletişim becerisi yüksek, toplumsal sorunlara duyarlı bireyler olarak yetişmeleri için varız.</w:t>
            </w:r>
          </w:p>
        </w:tc>
      </w:tr>
      <w:tr w:rsidR="00960BA1" w:rsidRPr="00BE28D8" w:rsidTr="006837DC">
        <w:trPr>
          <w:trHeight w:val="685"/>
        </w:trPr>
        <w:tc>
          <w:tcPr>
            <w:tcW w:w="9028" w:type="dxa"/>
            <w:shd w:val="clear" w:color="auto" w:fill="auto"/>
          </w:tcPr>
          <w:p w:rsidR="00960BA1" w:rsidRPr="00BE28D8" w:rsidRDefault="00960BA1" w:rsidP="006837DC">
            <w:pPr>
              <w:spacing w:before="240" w:after="60" w:line="360" w:lineRule="auto"/>
              <w:jc w:val="both"/>
              <w:outlineLvl w:val="4"/>
              <w:rPr>
                <w:rFonts w:ascii="Calibri" w:eastAsia="Calibri" w:hAnsi="Calibri" w:cs="Calibri"/>
                <w:b/>
                <w:bCs/>
                <w:sz w:val="22"/>
                <w:szCs w:val="22"/>
                <w:lang w:eastAsia="en-US"/>
              </w:rPr>
            </w:pPr>
            <w:r>
              <w:rPr>
                <w:rFonts w:ascii="Calibri" w:eastAsia="Calibri" w:hAnsi="Calibri" w:cs="Calibri"/>
                <w:b/>
                <w:bCs/>
                <w:sz w:val="22"/>
                <w:szCs w:val="22"/>
                <w:lang w:eastAsia="en-US"/>
              </w:rPr>
              <w:t xml:space="preserve">                             </w:t>
            </w:r>
            <w:r w:rsidRPr="00BE28D8">
              <w:rPr>
                <w:rFonts w:ascii="Calibri" w:eastAsia="Calibri" w:hAnsi="Calibri" w:cs="Calibri"/>
                <w:b/>
                <w:bCs/>
                <w:sz w:val="22"/>
                <w:szCs w:val="22"/>
                <w:lang w:eastAsia="en-US"/>
              </w:rPr>
              <w:t>TEMEL DEĞERLERİMİZ</w:t>
            </w:r>
          </w:p>
        </w:tc>
      </w:tr>
      <w:tr w:rsidR="00960BA1" w:rsidRPr="00BE28D8" w:rsidTr="006837DC">
        <w:trPr>
          <w:trHeight w:val="1686"/>
        </w:trPr>
        <w:tc>
          <w:tcPr>
            <w:tcW w:w="9028" w:type="dxa"/>
            <w:shd w:val="clear" w:color="auto" w:fill="auto"/>
          </w:tcPr>
          <w:p w:rsidR="00960BA1" w:rsidRPr="00BE28D8" w:rsidRDefault="00960BA1" w:rsidP="006837DC">
            <w:pPr>
              <w:numPr>
                <w:ilvl w:val="0"/>
                <w:numId w:val="5"/>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Biz duygusuyla çalışırız,</w:t>
            </w:r>
          </w:p>
          <w:p w:rsidR="00960BA1" w:rsidRPr="00BE28D8" w:rsidRDefault="00960BA1" w:rsidP="006837DC">
            <w:pPr>
              <w:numPr>
                <w:ilvl w:val="0"/>
                <w:numId w:val="5"/>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Ekip çalışmasını esas alırız,</w:t>
            </w:r>
          </w:p>
          <w:p w:rsidR="00960BA1" w:rsidRPr="00BE28D8" w:rsidRDefault="00960BA1" w:rsidP="006837DC">
            <w:pPr>
              <w:numPr>
                <w:ilvl w:val="0"/>
                <w:numId w:val="5"/>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Çalışma felsefemiz sürekli gelişimdir,</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Atatürk ilke ve inkılâpları ile Milli Eğitim Temel Kanunu’nu temel değerlerimiz kabul etmekteyiz,</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Problemler çözülmek için vardır anlayışını benimseriz,</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Bizlerin varlık sebebimiz olan öğrencilerimiz bize verilen birer emanettir ve bizim en değerli varlığımızdır,</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Önceliğimiz öğrencilerimize bilgiyi değil, bilgiyi sorgulayan ve öğrenmeyi öğretmektir,</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color w:val="000000"/>
                <w:sz w:val="22"/>
                <w:szCs w:val="22"/>
                <w:lang w:eastAsia="en-US"/>
              </w:rPr>
              <w:t>Milletimizin geçmişiyle geleceği arasında köprüler oluşturarak, geçmişine dayanan ve geleceğe hazırlanan bir nesil yetiştirmek hedefimizdir,</w:t>
            </w:r>
          </w:p>
          <w:p w:rsidR="00960BA1" w:rsidRPr="00BE28D8" w:rsidRDefault="00960BA1" w:rsidP="006837DC">
            <w:pPr>
              <w:numPr>
                <w:ilvl w:val="0"/>
                <w:numId w:val="6"/>
              </w:numPr>
              <w:autoSpaceDE w:val="0"/>
              <w:autoSpaceDN w:val="0"/>
              <w:adjustRightInd w:val="0"/>
              <w:spacing w:line="276" w:lineRule="auto"/>
              <w:ind w:left="714" w:hanging="357"/>
              <w:jc w:val="both"/>
              <w:rPr>
                <w:rFonts w:eastAsia="Calibri"/>
                <w:color w:val="000000"/>
                <w:sz w:val="22"/>
                <w:szCs w:val="22"/>
                <w:lang w:eastAsia="en-US"/>
              </w:rPr>
            </w:pPr>
            <w:r w:rsidRPr="00BE28D8">
              <w:rPr>
                <w:rFonts w:eastAsia="Calibri"/>
                <w:sz w:val="22"/>
                <w:szCs w:val="22"/>
                <w:lang w:eastAsia="en-US"/>
              </w:rPr>
              <w:t>Okuyan, düşünen, uygulayan ve sonuçlandıran bir insan yetiştirmek amacındayız,</w:t>
            </w:r>
          </w:p>
        </w:tc>
      </w:tr>
      <w:bookmarkEnd w:id="33"/>
    </w:tbl>
    <w:p w:rsidR="00903309" w:rsidRDefault="00903309" w:rsidP="003775AC">
      <w:pPr>
        <w:rPr>
          <w:b/>
        </w:rPr>
      </w:pPr>
    </w:p>
    <w:p w:rsidR="002462A8" w:rsidRDefault="002462A8" w:rsidP="003775AC">
      <w:pPr>
        <w:rPr>
          <w:b/>
        </w:rPr>
      </w:pPr>
    </w:p>
    <w:p w:rsidR="002462A8" w:rsidRDefault="002462A8" w:rsidP="003775AC">
      <w:pPr>
        <w:rPr>
          <w:b/>
        </w:rPr>
      </w:pPr>
    </w:p>
    <w:p w:rsidR="002462A8" w:rsidRDefault="002462A8" w:rsidP="003775AC">
      <w:pPr>
        <w:rPr>
          <w:b/>
        </w:rPr>
      </w:pPr>
    </w:p>
    <w:p w:rsidR="002462A8" w:rsidRDefault="002462A8" w:rsidP="00433D03">
      <w:pPr>
        <w:pStyle w:val="Balk3"/>
        <w:keepNext w:val="0"/>
        <w:widowControl w:val="0"/>
        <w:numPr>
          <w:ilvl w:val="0"/>
          <w:numId w:val="0"/>
        </w:numPr>
        <w:tabs>
          <w:tab w:val="left" w:pos="2650"/>
        </w:tabs>
        <w:spacing w:before="69" w:after="0"/>
        <w:ind w:left="720" w:hanging="720"/>
        <w:rPr>
          <w:rFonts w:ascii="Times New Roman" w:hAnsi="Times New Roman"/>
          <w:sz w:val="24"/>
          <w:szCs w:val="24"/>
        </w:rPr>
      </w:pPr>
      <w:bookmarkStart w:id="34" w:name="_TOC_250002"/>
    </w:p>
    <w:p w:rsidR="00433D03" w:rsidRPr="00434867" w:rsidRDefault="00433D03" w:rsidP="00433D03">
      <w:pPr>
        <w:pStyle w:val="Balk3"/>
        <w:keepNext w:val="0"/>
        <w:widowControl w:val="0"/>
        <w:numPr>
          <w:ilvl w:val="0"/>
          <w:numId w:val="0"/>
        </w:numPr>
        <w:tabs>
          <w:tab w:val="left" w:pos="2650"/>
        </w:tabs>
        <w:spacing w:before="69" w:after="0"/>
        <w:ind w:left="720" w:hanging="720"/>
        <w:rPr>
          <w:rFonts w:ascii="Times New Roman" w:hAnsi="Times New Roman"/>
          <w:b w:val="0"/>
          <w:bCs w:val="0"/>
          <w:sz w:val="24"/>
          <w:szCs w:val="24"/>
        </w:rPr>
      </w:pPr>
      <w:r w:rsidRPr="00434867">
        <w:rPr>
          <w:rFonts w:ascii="Times New Roman" w:hAnsi="Times New Roman"/>
          <w:sz w:val="24"/>
          <w:szCs w:val="24"/>
        </w:rPr>
        <w:t>2.STRATEJİK PLAN GENEL</w:t>
      </w:r>
      <w:r w:rsidRPr="00434867">
        <w:rPr>
          <w:rFonts w:ascii="Times New Roman" w:hAnsi="Times New Roman"/>
          <w:spacing w:val="-7"/>
          <w:sz w:val="24"/>
          <w:szCs w:val="24"/>
        </w:rPr>
        <w:t xml:space="preserve"> </w:t>
      </w:r>
      <w:r w:rsidRPr="00434867">
        <w:rPr>
          <w:rFonts w:ascii="Times New Roman" w:hAnsi="Times New Roman"/>
          <w:sz w:val="24"/>
          <w:szCs w:val="24"/>
        </w:rPr>
        <w:t>TABLOSU</w:t>
      </w:r>
      <w:bookmarkEnd w:id="34"/>
    </w:p>
    <w:p w:rsidR="00433D03" w:rsidRPr="00434867" w:rsidRDefault="00433D03" w:rsidP="00433D03">
      <w:pPr>
        <w:spacing w:before="5"/>
        <w:rPr>
          <w:b/>
          <w:bCs/>
        </w:rPr>
      </w:pPr>
    </w:p>
    <w:p w:rsidR="00433D03" w:rsidRPr="00434867" w:rsidRDefault="00433D03" w:rsidP="00433D03">
      <w:pPr>
        <w:jc w:val="both"/>
      </w:pPr>
      <w:r w:rsidRPr="00434867">
        <w:rPr>
          <w:b/>
        </w:rPr>
        <w:t>Stratejik Amaç</w:t>
      </w:r>
      <w:r w:rsidRPr="00434867">
        <w:rPr>
          <w:b/>
          <w:spacing w:val="-5"/>
        </w:rPr>
        <w:t xml:space="preserve"> </w:t>
      </w:r>
      <w:r w:rsidRPr="00434867">
        <w:rPr>
          <w:b/>
        </w:rPr>
        <w:t>1</w:t>
      </w:r>
    </w:p>
    <w:p w:rsidR="00433D03" w:rsidRPr="00434867" w:rsidRDefault="00434867" w:rsidP="00433D03">
      <w:pPr>
        <w:pStyle w:val="GvdeMetni"/>
        <w:spacing w:before="19" w:line="259" w:lineRule="auto"/>
        <w:ind w:right="989"/>
        <w:jc w:val="both"/>
      </w:pPr>
      <w:r w:rsidRPr="00434867">
        <w:t xml:space="preserve">Okulumuzda başta </w:t>
      </w:r>
      <w:r w:rsidR="00433D03" w:rsidRPr="00434867">
        <w:t>engelliler olmak üzere tüm bireylerin eğitim ve öğretime adil şartlar altında erişimine, tamamlamalarına, okul öncesi eğitimin yaygınlaştırılmasına ve öğrenim çağı dışındaki bireylerin hayat boyu öğrenmelerine imkân ve ortam</w:t>
      </w:r>
      <w:r w:rsidR="00433D03" w:rsidRPr="00434867">
        <w:rPr>
          <w:spacing w:val="-18"/>
        </w:rPr>
        <w:t xml:space="preserve"> </w:t>
      </w:r>
      <w:r w:rsidR="00433D03" w:rsidRPr="00434867">
        <w:t>sağlamak.</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5"/>
          <w:sz w:val="24"/>
          <w:szCs w:val="24"/>
        </w:rPr>
        <w:t xml:space="preserve"> </w:t>
      </w:r>
      <w:r w:rsidRPr="00434867">
        <w:rPr>
          <w:rFonts w:ascii="Times New Roman" w:hAnsi="Times New Roman"/>
          <w:sz w:val="24"/>
          <w:szCs w:val="24"/>
        </w:rPr>
        <w:t>1.1</w:t>
      </w:r>
    </w:p>
    <w:p w:rsidR="00433D03" w:rsidRPr="00434867" w:rsidRDefault="00433D03" w:rsidP="00433D03">
      <w:pPr>
        <w:pStyle w:val="GvdeMetni"/>
        <w:spacing w:before="17" w:line="259" w:lineRule="auto"/>
        <w:ind w:right="992"/>
        <w:jc w:val="both"/>
      </w:pPr>
      <w:r w:rsidRPr="00434867">
        <w:t>2015-2019 str</w:t>
      </w:r>
      <w:r w:rsidR="00434867">
        <w:t>atejik plan döneminde; okulumuz eğitim bölgesinde</w:t>
      </w:r>
      <w:r w:rsidRPr="00434867">
        <w:t xml:space="preserve"> ikamet eden</w:t>
      </w:r>
      <w:r w:rsidR="00434867">
        <w:t xml:space="preserve"> bireylerin örgün eğitime </w:t>
      </w:r>
      <w:r w:rsidRPr="00434867">
        <w:t>katılımını artırmak ve öğrenimlerini tamamlamalarını</w:t>
      </w:r>
      <w:r w:rsidRPr="00434867">
        <w:rPr>
          <w:spacing w:val="-21"/>
        </w:rPr>
        <w:t xml:space="preserve"> </w:t>
      </w:r>
      <w:r w:rsidRPr="00434867">
        <w:t>sağlamak.</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Amaç</w:t>
      </w:r>
      <w:r w:rsidRPr="00434867">
        <w:rPr>
          <w:rFonts w:ascii="Times New Roman" w:hAnsi="Times New Roman"/>
          <w:spacing w:val="-5"/>
          <w:sz w:val="24"/>
          <w:szCs w:val="24"/>
        </w:rPr>
        <w:t xml:space="preserve"> </w:t>
      </w:r>
      <w:r w:rsidRPr="00434867">
        <w:rPr>
          <w:rFonts w:ascii="Times New Roman" w:hAnsi="Times New Roman"/>
          <w:sz w:val="24"/>
          <w:szCs w:val="24"/>
        </w:rPr>
        <w:t>2</w:t>
      </w:r>
    </w:p>
    <w:p w:rsidR="00433D03" w:rsidRPr="00434867" w:rsidRDefault="00434867" w:rsidP="00433D03">
      <w:pPr>
        <w:pStyle w:val="GvdeMetni"/>
        <w:spacing w:before="17" w:line="259" w:lineRule="auto"/>
        <w:ind w:right="988"/>
        <w:jc w:val="both"/>
      </w:pPr>
      <w:r>
        <w:t xml:space="preserve">Okulumuzda </w:t>
      </w:r>
      <w:r w:rsidR="00433D03" w:rsidRPr="00434867">
        <w:t>tüm bireylere ulusal ve uluslararası ölçütlerde bilgi, beceri, tutum ve davranışlar kazandıracak nitelikli, sürdürülebilir ve kaliteli bir eğitim vermek, dil becerileri gelişmiş, hayat  boyu öğrenen sağlıklı bireyler</w:t>
      </w:r>
      <w:r w:rsidR="00433D03" w:rsidRPr="00434867">
        <w:rPr>
          <w:spacing w:val="-14"/>
        </w:rPr>
        <w:t xml:space="preserve"> </w:t>
      </w:r>
      <w:r w:rsidR="00433D03" w:rsidRPr="00434867">
        <w:t>yetiştirmek.</w:t>
      </w:r>
    </w:p>
    <w:p w:rsidR="00433D03" w:rsidRPr="00434867" w:rsidRDefault="00433D03" w:rsidP="00433D03">
      <w:pPr>
        <w:pStyle w:val="Balk3"/>
        <w:numPr>
          <w:ilvl w:val="0"/>
          <w:numId w:val="0"/>
        </w:numPr>
        <w:spacing w:before="7"/>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5"/>
          <w:sz w:val="24"/>
          <w:szCs w:val="24"/>
        </w:rPr>
        <w:t xml:space="preserve"> </w:t>
      </w:r>
      <w:r w:rsidRPr="00434867">
        <w:rPr>
          <w:rFonts w:ascii="Times New Roman" w:hAnsi="Times New Roman"/>
          <w:sz w:val="24"/>
          <w:szCs w:val="24"/>
        </w:rPr>
        <w:t>2.1</w:t>
      </w:r>
    </w:p>
    <w:p w:rsidR="00433D03" w:rsidRPr="00434867" w:rsidRDefault="00433D03" w:rsidP="00433D03">
      <w:pPr>
        <w:pStyle w:val="GvdeMetni"/>
        <w:spacing w:before="17" w:line="261" w:lineRule="auto"/>
        <w:ind w:right="229"/>
      </w:pPr>
      <w:r w:rsidRPr="00434867">
        <w:t xml:space="preserve">2015-2019 plan döneminde; bireylerin akademik, sosyal, kültürel, sportif ve sanatsal becerilerini geliştirmek, proje ve yarışmalara daha fazla katılımı sağlamak ve akademik başarı oranını artırmak. </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5"/>
          <w:sz w:val="24"/>
          <w:szCs w:val="24"/>
        </w:rPr>
        <w:t xml:space="preserve"> </w:t>
      </w:r>
      <w:r w:rsidR="002F373E">
        <w:rPr>
          <w:rFonts w:ascii="Times New Roman" w:hAnsi="Times New Roman"/>
          <w:sz w:val="24"/>
          <w:szCs w:val="24"/>
        </w:rPr>
        <w:t>2.2</w:t>
      </w:r>
    </w:p>
    <w:p w:rsidR="00433D03" w:rsidRPr="00434867" w:rsidRDefault="00433D03" w:rsidP="00433D03">
      <w:pPr>
        <w:pStyle w:val="GvdeMetni"/>
        <w:spacing w:before="17" w:line="259" w:lineRule="auto"/>
        <w:ind w:right="991"/>
        <w:jc w:val="both"/>
      </w:pPr>
      <w:r w:rsidRPr="00434867">
        <w:t>2015-2019 stratejik plan döneminde; eğitimde yenilikçi yaklaşımlar kullanılarak öğrencilerin yabancı dil öğrenme yeterliliklerini geliştirmek, uluslararası hareketliliğe katılan öğrenci ve öğretmen sayısını</w:t>
      </w:r>
      <w:r w:rsidRPr="00434867">
        <w:rPr>
          <w:spacing w:val="-8"/>
        </w:rPr>
        <w:t xml:space="preserve"> </w:t>
      </w:r>
      <w:r w:rsidRPr="00434867">
        <w:t>artırmak.</w:t>
      </w:r>
    </w:p>
    <w:p w:rsidR="00433D03" w:rsidRPr="00434867" w:rsidRDefault="00433D03" w:rsidP="00433D03">
      <w:pPr>
        <w:pStyle w:val="Balk3"/>
        <w:numPr>
          <w:ilvl w:val="0"/>
          <w:numId w:val="0"/>
        </w:numPr>
        <w:spacing w:before="7"/>
        <w:ind w:left="720" w:hanging="720"/>
        <w:jc w:val="both"/>
        <w:rPr>
          <w:rFonts w:ascii="Times New Roman" w:hAnsi="Times New Roman"/>
          <w:b w:val="0"/>
          <w:bCs w:val="0"/>
          <w:sz w:val="24"/>
          <w:szCs w:val="24"/>
        </w:rPr>
      </w:pPr>
      <w:r w:rsidRPr="00434867">
        <w:rPr>
          <w:rFonts w:ascii="Times New Roman" w:hAnsi="Times New Roman"/>
          <w:sz w:val="24"/>
          <w:szCs w:val="24"/>
        </w:rPr>
        <w:t>Stratejik Amaç</w:t>
      </w:r>
      <w:r w:rsidRPr="00434867">
        <w:rPr>
          <w:rFonts w:ascii="Times New Roman" w:hAnsi="Times New Roman"/>
          <w:spacing w:val="-5"/>
          <w:sz w:val="24"/>
          <w:szCs w:val="24"/>
        </w:rPr>
        <w:t xml:space="preserve"> </w:t>
      </w:r>
      <w:r w:rsidRPr="00434867">
        <w:rPr>
          <w:rFonts w:ascii="Times New Roman" w:hAnsi="Times New Roman"/>
          <w:sz w:val="24"/>
          <w:szCs w:val="24"/>
        </w:rPr>
        <w:t>3</w:t>
      </w:r>
    </w:p>
    <w:p w:rsidR="00433D03" w:rsidRPr="00434867" w:rsidRDefault="00433D03" w:rsidP="00433D03">
      <w:pPr>
        <w:pStyle w:val="GvdeMetni"/>
        <w:spacing w:before="17" w:line="259" w:lineRule="auto"/>
        <w:ind w:right="990"/>
        <w:jc w:val="both"/>
      </w:pPr>
      <w:r w:rsidRPr="00434867">
        <w:t>Eğitim öğretimde verimlilik ve hizmet kalites</w:t>
      </w:r>
      <w:r w:rsidR="00801B4D">
        <w:t xml:space="preserve">ini artırmak için; okulumuzun </w:t>
      </w:r>
      <w:r w:rsidRPr="00434867">
        <w:t>beşeri, fiziki ve mali alt yapı eksikliklerini gidermek, enformasyon teknolojilerinin kullanımını artırmak, yönetim ve organizasyon yapısını çağın gereklerine uygun hale</w:t>
      </w:r>
      <w:r w:rsidRPr="00434867">
        <w:rPr>
          <w:spacing w:val="-12"/>
        </w:rPr>
        <w:t xml:space="preserve"> </w:t>
      </w:r>
      <w:r w:rsidRPr="00434867">
        <w:t>getirmek</w:t>
      </w:r>
      <w:r w:rsidRPr="00434867">
        <w:rPr>
          <w:b/>
        </w:rPr>
        <w:t>.</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5"/>
          <w:sz w:val="24"/>
          <w:szCs w:val="24"/>
        </w:rPr>
        <w:t xml:space="preserve"> </w:t>
      </w:r>
      <w:r w:rsidRPr="00434867">
        <w:rPr>
          <w:rFonts w:ascii="Times New Roman" w:hAnsi="Times New Roman"/>
          <w:sz w:val="24"/>
          <w:szCs w:val="24"/>
        </w:rPr>
        <w:t>3.1</w:t>
      </w:r>
    </w:p>
    <w:p w:rsidR="00433D03" w:rsidRPr="00434867" w:rsidRDefault="00433D03" w:rsidP="00433D03">
      <w:pPr>
        <w:pStyle w:val="GvdeMetni"/>
        <w:spacing w:before="17" w:line="259" w:lineRule="auto"/>
        <w:ind w:right="993"/>
        <w:jc w:val="both"/>
      </w:pPr>
      <w:r w:rsidRPr="00434867">
        <w:t>2015-2019 stratejik plan döneminde; ihtiyaç tespiti yaparak insan kaynaklarının planlı dağılımını yapmak, mevcut insan kaynaklarını</w:t>
      </w:r>
      <w:r w:rsidRPr="00434867">
        <w:rPr>
          <w:spacing w:val="-10"/>
        </w:rPr>
        <w:t xml:space="preserve"> </w:t>
      </w:r>
      <w:r w:rsidRPr="00434867">
        <w:t>geliştirmek.</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5"/>
          <w:sz w:val="24"/>
          <w:szCs w:val="24"/>
        </w:rPr>
        <w:t xml:space="preserve"> </w:t>
      </w:r>
      <w:r w:rsidRPr="00434867">
        <w:rPr>
          <w:rFonts w:ascii="Times New Roman" w:hAnsi="Times New Roman"/>
          <w:sz w:val="24"/>
          <w:szCs w:val="24"/>
        </w:rPr>
        <w:t>3.2</w:t>
      </w:r>
    </w:p>
    <w:p w:rsidR="00433D03" w:rsidRPr="00434867" w:rsidRDefault="00433D03" w:rsidP="00433D03">
      <w:pPr>
        <w:pStyle w:val="GvdeMetni"/>
        <w:spacing w:before="17" w:line="259" w:lineRule="auto"/>
        <w:ind w:right="991"/>
        <w:jc w:val="both"/>
      </w:pPr>
      <w:r w:rsidRPr="00434867">
        <w:t>2015-2019 stratejik plan döneminde; kurum standartlarına uygun eğitim ortamları tesis etmek, binaların bakım, onarım ve donatımlarını yapmak, etkin, verimli bir mali yönetim yapısını oluşturmak.</w:t>
      </w:r>
    </w:p>
    <w:p w:rsidR="00433D03" w:rsidRPr="00434867" w:rsidRDefault="00433D03" w:rsidP="00433D03">
      <w:pPr>
        <w:pStyle w:val="Balk3"/>
        <w:numPr>
          <w:ilvl w:val="0"/>
          <w:numId w:val="0"/>
        </w:numPr>
        <w:spacing w:before="5"/>
        <w:ind w:left="720" w:hanging="720"/>
        <w:jc w:val="both"/>
        <w:rPr>
          <w:rFonts w:ascii="Times New Roman" w:hAnsi="Times New Roman"/>
          <w:b w:val="0"/>
          <w:bCs w:val="0"/>
          <w:sz w:val="24"/>
          <w:szCs w:val="24"/>
        </w:rPr>
      </w:pPr>
      <w:r w:rsidRPr="00434867">
        <w:rPr>
          <w:rFonts w:ascii="Times New Roman" w:hAnsi="Times New Roman"/>
          <w:sz w:val="24"/>
          <w:szCs w:val="24"/>
        </w:rPr>
        <w:t>Stratejik Hedef</w:t>
      </w:r>
      <w:r w:rsidRPr="00434867">
        <w:rPr>
          <w:rFonts w:ascii="Times New Roman" w:hAnsi="Times New Roman"/>
          <w:spacing w:val="-4"/>
          <w:sz w:val="24"/>
          <w:szCs w:val="24"/>
        </w:rPr>
        <w:t xml:space="preserve"> </w:t>
      </w:r>
      <w:r w:rsidRPr="00434867">
        <w:rPr>
          <w:rFonts w:ascii="Times New Roman" w:hAnsi="Times New Roman"/>
          <w:sz w:val="24"/>
          <w:szCs w:val="24"/>
        </w:rPr>
        <w:t>3.3</w:t>
      </w:r>
    </w:p>
    <w:p w:rsidR="00433D03" w:rsidRPr="00434867" w:rsidRDefault="00433D03" w:rsidP="00433D03">
      <w:pPr>
        <w:pStyle w:val="GvdeMetni"/>
        <w:spacing w:before="17" w:line="259" w:lineRule="auto"/>
        <w:ind w:right="991"/>
        <w:jc w:val="both"/>
      </w:pPr>
      <w:r w:rsidRPr="00434867">
        <w:t>2015-2019 stratejik plan döneminde; Avrupa Birliği ile uyum yasaları ve mevzuat kapsamında çoğulcu, katılımcı, şeffaf ve hesap verebilir bir yönetişim anlayışını benimsemek, bürokrasiyi azaltmak ve performansa dayalı yönetim ve organizasyonu</w:t>
      </w:r>
      <w:r w:rsidRPr="00434867">
        <w:rPr>
          <w:spacing w:val="-16"/>
        </w:rPr>
        <w:t xml:space="preserve"> </w:t>
      </w:r>
      <w:r w:rsidRPr="00434867">
        <w:t>oluşturmak.</w:t>
      </w:r>
    </w:p>
    <w:p w:rsidR="00832899" w:rsidRPr="00832899" w:rsidRDefault="00832899" w:rsidP="00832899">
      <w:pPr>
        <w:pStyle w:val="Balk2"/>
        <w:numPr>
          <w:ilvl w:val="0"/>
          <w:numId w:val="0"/>
        </w:numPr>
        <w:rPr>
          <w:rFonts w:ascii="Times New Roman" w:eastAsia="Calibri" w:hAnsi="Times New Roman"/>
          <w:i w:val="0"/>
          <w:sz w:val="24"/>
          <w:szCs w:val="24"/>
        </w:rPr>
      </w:pPr>
      <w:r w:rsidRPr="00832899">
        <w:rPr>
          <w:rFonts w:ascii="Times New Roman" w:eastAsia="Calibri" w:hAnsi="Times New Roman"/>
          <w:i w:val="0"/>
          <w:sz w:val="24"/>
          <w:szCs w:val="24"/>
        </w:rPr>
        <w:t xml:space="preserve">Stratejik Amaç 3.4. </w:t>
      </w:r>
    </w:p>
    <w:p w:rsidR="00DD550C" w:rsidRDefault="00832899" w:rsidP="00832899">
      <w:pPr>
        <w:rPr>
          <w:rFonts w:eastAsia="Calibri"/>
        </w:rPr>
      </w:pPr>
      <w:r w:rsidRPr="00832899">
        <w:rPr>
          <w:rFonts w:eastAsia="Calibri"/>
        </w:rPr>
        <w:t>Spor yapmayı seven ve spor dallarında başarılı öğrenciler yetiştirmek</w:t>
      </w:r>
    </w:p>
    <w:p w:rsidR="00832899" w:rsidRPr="00DD550C" w:rsidRDefault="00832899" w:rsidP="00832899">
      <w:pPr>
        <w:rPr>
          <w:rFonts w:eastAsia="Calibri"/>
        </w:rPr>
      </w:pPr>
    </w:p>
    <w:p w:rsidR="005429B2" w:rsidRDefault="005429B2" w:rsidP="00922897">
      <w:pPr>
        <w:pStyle w:val="Default"/>
        <w:rPr>
          <w:b/>
          <w:bCs/>
          <w:sz w:val="28"/>
          <w:szCs w:val="28"/>
        </w:rPr>
      </w:pPr>
    </w:p>
    <w:p w:rsidR="002462A8" w:rsidRDefault="002462A8" w:rsidP="00922897">
      <w:pPr>
        <w:pStyle w:val="Default"/>
        <w:rPr>
          <w:b/>
          <w:bCs/>
          <w:sz w:val="28"/>
          <w:szCs w:val="28"/>
        </w:rPr>
      </w:pPr>
    </w:p>
    <w:p w:rsidR="00922897" w:rsidRDefault="004B092E" w:rsidP="00922897">
      <w:pPr>
        <w:pStyle w:val="Default"/>
        <w:rPr>
          <w:b/>
          <w:bCs/>
          <w:sz w:val="23"/>
          <w:szCs w:val="23"/>
        </w:rPr>
      </w:pPr>
      <w:r>
        <w:rPr>
          <w:b/>
          <w:bCs/>
          <w:sz w:val="28"/>
          <w:szCs w:val="28"/>
        </w:rPr>
        <w:lastRenderedPageBreak/>
        <w:t>1</w:t>
      </w:r>
      <w:r w:rsidR="00922897">
        <w:rPr>
          <w:b/>
          <w:bCs/>
          <w:sz w:val="28"/>
          <w:szCs w:val="28"/>
        </w:rPr>
        <w:t>.TEMA: EĞİTİM VE ÖĞRETİME ERİŞİMİN ARTIRILMASI</w:t>
      </w:r>
    </w:p>
    <w:p w:rsidR="00922897" w:rsidRDefault="00922897" w:rsidP="00922897">
      <w:pPr>
        <w:pStyle w:val="Default"/>
        <w:rPr>
          <w:b/>
          <w:bCs/>
          <w:sz w:val="23"/>
          <w:szCs w:val="23"/>
        </w:rPr>
      </w:pPr>
    </w:p>
    <w:p w:rsidR="00922897" w:rsidRDefault="00922897" w:rsidP="00922897">
      <w:pPr>
        <w:pStyle w:val="Default"/>
        <w:rPr>
          <w:sz w:val="23"/>
          <w:szCs w:val="23"/>
        </w:rPr>
      </w:pPr>
      <w:r>
        <w:rPr>
          <w:b/>
          <w:bCs/>
          <w:sz w:val="23"/>
          <w:szCs w:val="23"/>
        </w:rPr>
        <w:t>Stratejik Amaç 1. Eğitim ve Öğretime Erişim</w:t>
      </w:r>
    </w:p>
    <w:p w:rsidR="00922897" w:rsidRDefault="00922897" w:rsidP="00922897">
      <w:pPr>
        <w:pStyle w:val="Default"/>
        <w:rPr>
          <w:b/>
          <w:bCs/>
          <w:sz w:val="23"/>
          <w:szCs w:val="23"/>
        </w:rPr>
      </w:pPr>
    </w:p>
    <w:p w:rsidR="00922897" w:rsidRDefault="002462A8" w:rsidP="00922897">
      <w:pPr>
        <w:pStyle w:val="Default"/>
        <w:rPr>
          <w:sz w:val="23"/>
          <w:szCs w:val="23"/>
        </w:rPr>
      </w:pPr>
      <w:r>
        <w:t>İlçemizde her bireye</w:t>
      </w:r>
      <w:r w:rsidR="00922897">
        <w:t xml:space="preserve"> okul öncesi</w:t>
      </w:r>
      <w:r>
        <w:t xml:space="preserve"> ve ilköğretim</w:t>
      </w:r>
      <w:r w:rsidR="00922897">
        <w:t xml:space="preserve"> eğitimin</w:t>
      </w:r>
      <w:r>
        <w:t>in</w:t>
      </w:r>
      <w:r w:rsidR="00922897">
        <w:t xml:space="preserve"> yaygınlaştırılarak, başta engelliler olmak üzere tüm bireylere</w:t>
      </w:r>
      <w:r w:rsidR="00922897" w:rsidRPr="00DC779B">
        <w:t xml:space="preserve"> fırsat ve imkân eşitliği içinde </w:t>
      </w:r>
      <w:r w:rsidR="00922897">
        <w:t>sunmak ve tamamlamalarına</w:t>
      </w:r>
      <w:r w:rsidR="00922897">
        <w:rPr>
          <w:sz w:val="23"/>
          <w:szCs w:val="23"/>
        </w:rPr>
        <w:t xml:space="preserve"> ortam sağlamak.</w:t>
      </w:r>
    </w:p>
    <w:p w:rsidR="00922897" w:rsidRDefault="00922897" w:rsidP="00922897">
      <w:pPr>
        <w:pStyle w:val="Default"/>
        <w:rPr>
          <w:sz w:val="23"/>
          <w:szCs w:val="23"/>
        </w:rPr>
      </w:pPr>
    </w:p>
    <w:p w:rsidR="00922897" w:rsidRDefault="00922897" w:rsidP="00922897">
      <w:pPr>
        <w:pStyle w:val="Default"/>
        <w:rPr>
          <w:sz w:val="23"/>
          <w:szCs w:val="23"/>
        </w:rPr>
      </w:pPr>
      <w:r>
        <w:rPr>
          <w:b/>
          <w:bCs/>
          <w:sz w:val="22"/>
          <w:szCs w:val="22"/>
        </w:rPr>
        <w:t>Stratejik Hedef 1.1. Eğitim ve Öğretime Katılım ve Tamamlama</w:t>
      </w:r>
    </w:p>
    <w:p w:rsidR="00922897" w:rsidRDefault="00922897" w:rsidP="00922897">
      <w:pPr>
        <w:pStyle w:val="Default"/>
        <w:rPr>
          <w:sz w:val="23"/>
          <w:szCs w:val="23"/>
        </w:rPr>
      </w:pPr>
    </w:p>
    <w:p w:rsidR="00922897" w:rsidRDefault="00922897" w:rsidP="00922897">
      <w:pPr>
        <w:pStyle w:val="Default"/>
        <w:rPr>
          <w:sz w:val="23"/>
          <w:szCs w:val="23"/>
        </w:rPr>
      </w:pPr>
      <w:r>
        <w:rPr>
          <w:sz w:val="23"/>
          <w:szCs w:val="23"/>
        </w:rPr>
        <w:t>2015-2019 stratejik plan döneminde; bölgemizde ikamet eden bireylerin örgün eğitime katılımını artırmak ve öğrenimlerini tamamlamalarını sağlamak.</w:t>
      </w:r>
    </w:p>
    <w:p w:rsidR="00922897" w:rsidRDefault="00922897" w:rsidP="00922897">
      <w:pPr>
        <w:pStyle w:val="Default"/>
        <w:rPr>
          <w:sz w:val="23"/>
          <w:szCs w:val="23"/>
        </w:rPr>
      </w:pPr>
    </w:p>
    <w:p w:rsidR="00922897" w:rsidRDefault="00922897" w:rsidP="00922897">
      <w:pPr>
        <w:pStyle w:val="Default"/>
        <w:ind w:firstLine="708"/>
        <w:jc w:val="both"/>
        <w:rPr>
          <w:sz w:val="23"/>
          <w:szCs w:val="23"/>
        </w:rPr>
      </w:pPr>
      <w:r>
        <w:rPr>
          <w:sz w:val="23"/>
          <w:szCs w:val="23"/>
        </w:rPr>
        <w:t xml:space="preserve">Bireylerin eğitim ve öğretime katılması ve tamamlaması sosyal ve ekonomik kalkınmanın sürdürülebilmesinde önemli bir etken olarak görülmektedir. Bu nedenle eğitim ve öğretime katılımın artırılması ve eğitim hizmetinin bütün bireylere adil şartlarda sunulması hedeflenmektedir. </w:t>
      </w:r>
    </w:p>
    <w:p w:rsidR="00922897" w:rsidRDefault="00922897" w:rsidP="00922897">
      <w:pPr>
        <w:pStyle w:val="Default"/>
        <w:jc w:val="both"/>
        <w:rPr>
          <w:sz w:val="23"/>
          <w:szCs w:val="23"/>
        </w:rPr>
      </w:pPr>
    </w:p>
    <w:p w:rsidR="00922897" w:rsidRDefault="00922897" w:rsidP="00922897">
      <w:pPr>
        <w:pStyle w:val="Default"/>
        <w:ind w:firstLine="708"/>
        <w:jc w:val="both"/>
        <w:rPr>
          <w:sz w:val="23"/>
          <w:szCs w:val="23"/>
        </w:rPr>
      </w:pPr>
      <w:r>
        <w:rPr>
          <w:sz w:val="23"/>
          <w:szCs w:val="23"/>
        </w:rPr>
        <w:t xml:space="preserve">Zorunlu eğitimdeki net okullaşma oranı 2014-2015’de Türkiye ortalaması %90,02 olup, İlçemizde %87,66 olarak gerçekleşmiştir. </w:t>
      </w:r>
    </w:p>
    <w:p w:rsidR="00922897" w:rsidRDefault="00922897" w:rsidP="00922897">
      <w:pPr>
        <w:pStyle w:val="Default"/>
        <w:jc w:val="both"/>
        <w:rPr>
          <w:sz w:val="23"/>
          <w:szCs w:val="23"/>
        </w:rPr>
      </w:pPr>
    </w:p>
    <w:p w:rsidR="00922897" w:rsidRDefault="00922897" w:rsidP="00922897">
      <w:pPr>
        <w:pStyle w:val="Default"/>
        <w:ind w:firstLine="708"/>
        <w:jc w:val="both"/>
        <w:rPr>
          <w:sz w:val="23"/>
          <w:szCs w:val="23"/>
        </w:rPr>
      </w:pPr>
      <w:r>
        <w:rPr>
          <w:sz w:val="23"/>
          <w:szCs w:val="23"/>
        </w:rPr>
        <w:t xml:space="preserve">Örgün öğretimin </w:t>
      </w:r>
      <w:r w:rsidR="00213806">
        <w:t>okul öncesi ve ilköğretim</w:t>
      </w:r>
      <w:r>
        <w:rPr>
          <w:sz w:val="23"/>
          <w:szCs w:val="23"/>
        </w:rPr>
        <w:t xml:space="preserve"> okullaşma oranlarının yükseltilmesi, devamsızlığın ve okul terklerinin azalması, engelliler olmak üzere özel politika gerektiren grupların eğitime erişim olanaklarının artması hedeflenmektedir.</w:t>
      </w: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b/>
          <w:bCs/>
          <w:sz w:val="23"/>
          <w:szCs w:val="23"/>
        </w:rPr>
      </w:pPr>
      <w:r>
        <w:rPr>
          <w:b/>
          <w:bCs/>
          <w:sz w:val="23"/>
          <w:szCs w:val="23"/>
        </w:rPr>
        <w:t>Performans Göstergeleri 1.1</w:t>
      </w:r>
    </w:p>
    <w:p w:rsidR="00922897" w:rsidRDefault="00922897" w:rsidP="00922897">
      <w:pPr>
        <w:pStyle w:val="Default"/>
        <w:rPr>
          <w:b/>
          <w:bCs/>
          <w:sz w:val="23"/>
          <w:szCs w:val="23"/>
        </w:rPr>
      </w:pPr>
    </w:p>
    <w:tbl>
      <w:tblPr>
        <w:tblStyle w:val="TabloKlavuzu"/>
        <w:tblW w:w="0" w:type="auto"/>
        <w:tblLook w:val="04A0" w:firstRow="1" w:lastRow="0" w:firstColumn="1" w:lastColumn="0" w:noHBand="0" w:noVBand="1"/>
      </w:tblPr>
      <w:tblGrid>
        <w:gridCol w:w="683"/>
        <w:gridCol w:w="3923"/>
        <w:gridCol w:w="2303"/>
        <w:gridCol w:w="2303"/>
      </w:tblGrid>
      <w:tr w:rsidR="00922897" w:rsidTr="00D95BFC">
        <w:tc>
          <w:tcPr>
            <w:tcW w:w="68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S.No</w:t>
            </w:r>
          </w:p>
        </w:tc>
        <w:tc>
          <w:tcPr>
            <w:tcW w:w="3923" w:type="dxa"/>
            <w:shd w:val="clear" w:color="auto" w:fill="365F91" w:themeFill="accent1" w:themeFillShade="BF"/>
            <w:vAlign w:val="center"/>
          </w:tcPr>
          <w:p w:rsidR="00922897" w:rsidRPr="00E853F0" w:rsidRDefault="00922897" w:rsidP="00D95BFC">
            <w:pPr>
              <w:jc w:val="center"/>
              <w:rPr>
                <w:b/>
                <w:color w:val="FFFFFF" w:themeColor="background1"/>
              </w:rPr>
            </w:pPr>
            <w:r w:rsidRPr="00E853F0">
              <w:rPr>
                <w:b/>
                <w:color w:val="FFFFFF" w:themeColor="background1"/>
              </w:rPr>
              <w:t>Stratejik Hedef</w:t>
            </w:r>
          </w:p>
          <w:p w:rsidR="00922897" w:rsidRPr="00E853F0" w:rsidRDefault="00922897" w:rsidP="00D95BFC">
            <w:pPr>
              <w:pStyle w:val="Default"/>
              <w:jc w:val="center"/>
              <w:rPr>
                <w:b/>
                <w:color w:val="FFFFFF" w:themeColor="background1"/>
                <w:sz w:val="23"/>
                <w:szCs w:val="23"/>
              </w:rPr>
            </w:pP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2014</w:t>
            </w: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2019</w:t>
            </w:r>
          </w:p>
        </w:tc>
      </w:tr>
      <w:tr w:rsidR="00922897" w:rsidTr="00D95BFC">
        <w:tc>
          <w:tcPr>
            <w:tcW w:w="683" w:type="dxa"/>
            <w:vAlign w:val="center"/>
          </w:tcPr>
          <w:p w:rsidR="00922897" w:rsidRDefault="00922897" w:rsidP="00D95BFC">
            <w:pPr>
              <w:pStyle w:val="Default"/>
              <w:jc w:val="center"/>
              <w:rPr>
                <w:sz w:val="23"/>
                <w:szCs w:val="23"/>
              </w:rPr>
            </w:pPr>
            <w:r>
              <w:rPr>
                <w:sz w:val="23"/>
                <w:szCs w:val="23"/>
              </w:rPr>
              <w:t>1</w:t>
            </w:r>
          </w:p>
        </w:tc>
        <w:tc>
          <w:tcPr>
            <w:tcW w:w="3923" w:type="dxa"/>
          </w:tcPr>
          <w:p w:rsidR="00922897" w:rsidRPr="00E339BA" w:rsidRDefault="00E339BA" w:rsidP="00D95BFC">
            <w:pPr>
              <w:pStyle w:val="Default"/>
              <w:rPr>
                <w:sz w:val="20"/>
                <w:szCs w:val="20"/>
              </w:rPr>
            </w:pPr>
            <w:r w:rsidRPr="00E339BA">
              <w:rPr>
                <w:rFonts w:eastAsia="Calibri"/>
                <w:sz w:val="20"/>
                <w:szCs w:val="20"/>
              </w:rPr>
              <w:t>5.sınıfa başla</w:t>
            </w:r>
            <w:r>
              <w:rPr>
                <w:rFonts w:eastAsia="Calibri"/>
                <w:sz w:val="20"/>
                <w:szCs w:val="20"/>
              </w:rPr>
              <w:t>yan öğrenci velilerinin müfredat hakkında bilgilendirilme oranı</w:t>
            </w:r>
          </w:p>
        </w:tc>
        <w:tc>
          <w:tcPr>
            <w:tcW w:w="2303" w:type="dxa"/>
            <w:vAlign w:val="center"/>
          </w:tcPr>
          <w:p w:rsidR="00922897" w:rsidRDefault="00EB38B9" w:rsidP="00D95BFC">
            <w:pPr>
              <w:pStyle w:val="Default"/>
              <w:jc w:val="center"/>
              <w:rPr>
                <w:sz w:val="23"/>
                <w:szCs w:val="23"/>
              </w:rPr>
            </w:pPr>
            <w:r>
              <w:rPr>
                <w:sz w:val="23"/>
                <w:szCs w:val="23"/>
              </w:rPr>
              <w:t>75</w:t>
            </w:r>
          </w:p>
        </w:tc>
        <w:tc>
          <w:tcPr>
            <w:tcW w:w="2303" w:type="dxa"/>
            <w:vAlign w:val="center"/>
          </w:tcPr>
          <w:p w:rsidR="00922897" w:rsidRDefault="00EB38B9" w:rsidP="00D95BFC">
            <w:pPr>
              <w:pStyle w:val="Default"/>
              <w:jc w:val="center"/>
              <w:rPr>
                <w:sz w:val="23"/>
                <w:szCs w:val="23"/>
              </w:rPr>
            </w:pPr>
            <w:r>
              <w:rPr>
                <w:sz w:val="23"/>
                <w:szCs w:val="23"/>
              </w:rPr>
              <w:t>90</w:t>
            </w:r>
          </w:p>
        </w:tc>
      </w:tr>
      <w:tr w:rsidR="00922897" w:rsidTr="00D95BFC">
        <w:tc>
          <w:tcPr>
            <w:tcW w:w="683" w:type="dxa"/>
            <w:vAlign w:val="center"/>
          </w:tcPr>
          <w:p w:rsidR="00922897" w:rsidRDefault="00922897" w:rsidP="00D95BFC">
            <w:pPr>
              <w:pStyle w:val="Default"/>
              <w:jc w:val="center"/>
              <w:rPr>
                <w:sz w:val="23"/>
                <w:szCs w:val="23"/>
              </w:rPr>
            </w:pPr>
            <w:r>
              <w:rPr>
                <w:sz w:val="23"/>
                <w:szCs w:val="23"/>
              </w:rPr>
              <w:t>2</w:t>
            </w:r>
          </w:p>
        </w:tc>
        <w:tc>
          <w:tcPr>
            <w:tcW w:w="3923" w:type="dxa"/>
          </w:tcPr>
          <w:p w:rsidR="00922897" w:rsidRDefault="00922897" w:rsidP="00D95BFC">
            <w:pPr>
              <w:pStyle w:val="Default"/>
              <w:rPr>
                <w:sz w:val="20"/>
                <w:szCs w:val="20"/>
              </w:rPr>
            </w:pPr>
            <w:r>
              <w:rPr>
                <w:sz w:val="20"/>
                <w:szCs w:val="20"/>
              </w:rPr>
              <w:t xml:space="preserve">Net Okullaşma Oranı (%) </w:t>
            </w:r>
          </w:p>
          <w:p w:rsidR="00922897" w:rsidRDefault="00922897" w:rsidP="00D95BFC">
            <w:pPr>
              <w:pStyle w:val="Default"/>
              <w:rPr>
                <w:sz w:val="23"/>
                <w:szCs w:val="23"/>
              </w:rPr>
            </w:pPr>
          </w:p>
        </w:tc>
        <w:tc>
          <w:tcPr>
            <w:tcW w:w="2303" w:type="dxa"/>
            <w:vAlign w:val="center"/>
          </w:tcPr>
          <w:p w:rsidR="00922897" w:rsidRDefault="00694D81" w:rsidP="00D95BFC">
            <w:pPr>
              <w:pStyle w:val="Default"/>
              <w:jc w:val="center"/>
              <w:rPr>
                <w:sz w:val="23"/>
                <w:szCs w:val="23"/>
              </w:rPr>
            </w:pPr>
            <w:r>
              <w:rPr>
                <w:sz w:val="23"/>
                <w:szCs w:val="23"/>
              </w:rPr>
              <w:t>96</w:t>
            </w:r>
          </w:p>
        </w:tc>
        <w:tc>
          <w:tcPr>
            <w:tcW w:w="2303" w:type="dxa"/>
            <w:vAlign w:val="center"/>
          </w:tcPr>
          <w:p w:rsidR="00922897" w:rsidRDefault="00922897" w:rsidP="00D95BFC">
            <w:pPr>
              <w:pStyle w:val="Default"/>
              <w:jc w:val="center"/>
              <w:rPr>
                <w:sz w:val="23"/>
                <w:szCs w:val="23"/>
              </w:rPr>
            </w:pPr>
            <w:r>
              <w:rPr>
                <w:sz w:val="23"/>
                <w:szCs w:val="23"/>
              </w:rPr>
              <w:t>98</w:t>
            </w:r>
          </w:p>
        </w:tc>
      </w:tr>
      <w:tr w:rsidR="00922897" w:rsidTr="00D95BFC">
        <w:tc>
          <w:tcPr>
            <w:tcW w:w="683" w:type="dxa"/>
            <w:vAlign w:val="center"/>
          </w:tcPr>
          <w:p w:rsidR="00922897" w:rsidRDefault="00922897" w:rsidP="00D95BFC">
            <w:pPr>
              <w:pStyle w:val="Default"/>
              <w:jc w:val="center"/>
              <w:rPr>
                <w:sz w:val="23"/>
                <w:szCs w:val="23"/>
              </w:rPr>
            </w:pPr>
            <w:r>
              <w:rPr>
                <w:sz w:val="23"/>
                <w:szCs w:val="23"/>
              </w:rPr>
              <w:t>3</w:t>
            </w:r>
          </w:p>
        </w:tc>
        <w:tc>
          <w:tcPr>
            <w:tcW w:w="3923" w:type="dxa"/>
          </w:tcPr>
          <w:p w:rsidR="00922897" w:rsidRDefault="00922897" w:rsidP="00D95BFC">
            <w:pPr>
              <w:pStyle w:val="Default"/>
              <w:rPr>
                <w:sz w:val="20"/>
                <w:szCs w:val="20"/>
              </w:rPr>
            </w:pPr>
            <w:r>
              <w:rPr>
                <w:sz w:val="20"/>
                <w:szCs w:val="20"/>
              </w:rPr>
              <w:t xml:space="preserve">Örgün eğitimde 20 gün ve üzeri devamsız öğrenci oranı (%) </w:t>
            </w:r>
          </w:p>
          <w:p w:rsidR="00922897" w:rsidRDefault="00922897" w:rsidP="00D95BFC">
            <w:pPr>
              <w:pStyle w:val="Default"/>
              <w:rPr>
                <w:sz w:val="23"/>
                <w:szCs w:val="23"/>
              </w:rPr>
            </w:pPr>
            <w:r>
              <w:rPr>
                <w:sz w:val="20"/>
                <w:szCs w:val="20"/>
              </w:rPr>
              <w:t>(Öğrencileri</w:t>
            </w:r>
            <w:r w:rsidR="00694D81">
              <w:rPr>
                <w:sz w:val="20"/>
                <w:szCs w:val="20"/>
              </w:rPr>
              <w:t xml:space="preserve">n şube, sınıf, okul </w:t>
            </w:r>
            <w:r>
              <w:rPr>
                <w:sz w:val="20"/>
                <w:szCs w:val="20"/>
              </w:rPr>
              <w:t xml:space="preserve">düzeyinde aylık ve yıllık özürsüz devamsızlık oranları hesaplanmaktadır.) </w:t>
            </w:r>
          </w:p>
        </w:tc>
        <w:tc>
          <w:tcPr>
            <w:tcW w:w="2303" w:type="dxa"/>
            <w:vAlign w:val="center"/>
          </w:tcPr>
          <w:p w:rsidR="00922897" w:rsidRDefault="00E339BA" w:rsidP="00D95BFC">
            <w:pPr>
              <w:pStyle w:val="Default"/>
              <w:jc w:val="center"/>
              <w:rPr>
                <w:sz w:val="23"/>
                <w:szCs w:val="23"/>
              </w:rPr>
            </w:pPr>
            <w:r>
              <w:rPr>
                <w:sz w:val="23"/>
                <w:szCs w:val="23"/>
              </w:rPr>
              <w:t>2</w:t>
            </w:r>
          </w:p>
        </w:tc>
        <w:tc>
          <w:tcPr>
            <w:tcW w:w="2303" w:type="dxa"/>
            <w:vAlign w:val="center"/>
          </w:tcPr>
          <w:p w:rsidR="00922897" w:rsidRDefault="00E339BA" w:rsidP="00D95BFC">
            <w:pPr>
              <w:pStyle w:val="Default"/>
              <w:jc w:val="center"/>
              <w:rPr>
                <w:sz w:val="23"/>
                <w:szCs w:val="23"/>
              </w:rPr>
            </w:pPr>
            <w:r>
              <w:rPr>
                <w:sz w:val="23"/>
                <w:szCs w:val="23"/>
              </w:rPr>
              <w:t>1</w:t>
            </w:r>
          </w:p>
        </w:tc>
      </w:tr>
      <w:tr w:rsidR="00922897" w:rsidTr="00D95BFC">
        <w:tc>
          <w:tcPr>
            <w:tcW w:w="683" w:type="dxa"/>
            <w:vAlign w:val="center"/>
          </w:tcPr>
          <w:p w:rsidR="00922897" w:rsidRDefault="00922897" w:rsidP="00D95BFC">
            <w:pPr>
              <w:pStyle w:val="Default"/>
              <w:jc w:val="center"/>
              <w:rPr>
                <w:sz w:val="23"/>
                <w:szCs w:val="23"/>
              </w:rPr>
            </w:pPr>
            <w:r>
              <w:rPr>
                <w:sz w:val="23"/>
                <w:szCs w:val="23"/>
              </w:rPr>
              <w:t>4</w:t>
            </w:r>
          </w:p>
        </w:tc>
        <w:tc>
          <w:tcPr>
            <w:tcW w:w="3923" w:type="dxa"/>
          </w:tcPr>
          <w:p w:rsidR="00922897" w:rsidRPr="00E853F0" w:rsidRDefault="00922897" w:rsidP="00D95BFC">
            <w:pPr>
              <w:pStyle w:val="Default"/>
              <w:rPr>
                <w:sz w:val="20"/>
                <w:szCs w:val="20"/>
              </w:rPr>
            </w:pPr>
            <w:r w:rsidRPr="00E853F0">
              <w:rPr>
                <w:sz w:val="20"/>
                <w:szCs w:val="20"/>
              </w:rPr>
              <w:t xml:space="preserve">Eğitim ve öğretimden erken ayrılma oranı (%) </w:t>
            </w:r>
          </w:p>
        </w:tc>
        <w:tc>
          <w:tcPr>
            <w:tcW w:w="2303" w:type="dxa"/>
            <w:vAlign w:val="center"/>
          </w:tcPr>
          <w:p w:rsidR="00922897" w:rsidRDefault="00CD45D2" w:rsidP="00D95BFC">
            <w:pPr>
              <w:pStyle w:val="Default"/>
              <w:jc w:val="center"/>
              <w:rPr>
                <w:sz w:val="23"/>
                <w:szCs w:val="23"/>
              </w:rPr>
            </w:pPr>
            <w:r>
              <w:rPr>
                <w:sz w:val="23"/>
                <w:szCs w:val="23"/>
              </w:rPr>
              <w:t>1,3</w:t>
            </w:r>
          </w:p>
        </w:tc>
        <w:tc>
          <w:tcPr>
            <w:tcW w:w="2303" w:type="dxa"/>
            <w:vAlign w:val="center"/>
          </w:tcPr>
          <w:p w:rsidR="00922897" w:rsidRDefault="00922897" w:rsidP="00D95BFC">
            <w:pPr>
              <w:pStyle w:val="Default"/>
              <w:jc w:val="center"/>
              <w:rPr>
                <w:sz w:val="23"/>
                <w:szCs w:val="23"/>
              </w:rPr>
            </w:pPr>
            <w:r>
              <w:rPr>
                <w:sz w:val="23"/>
                <w:szCs w:val="23"/>
              </w:rPr>
              <w:t>0</w:t>
            </w:r>
          </w:p>
        </w:tc>
      </w:tr>
      <w:tr w:rsidR="00922897" w:rsidTr="00D95BFC">
        <w:tc>
          <w:tcPr>
            <w:tcW w:w="683" w:type="dxa"/>
          </w:tcPr>
          <w:p w:rsidR="00922897" w:rsidRDefault="00E339BA" w:rsidP="00E339BA">
            <w:pPr>
              <w:pStyle w:val="Default"/>
              <w:jc w:val="center"/>
              <w:rPr>
                <w:sz w:val="23"/>
                <w:szCs w:val="23"/>
              </w:rPr>
            </w:pPr>
            <w:r>
              <w:rPr>
                <w:sz w:val="23"/>
                <w:szCs w:val="23"/>
              </w:rPr>
              <w:t>5</w:t>
            </w:r>
          </w:p>
        </w:tc>
        <w:tc>
          <w:tcPr>
            <w:tcW w:w="3923" w:type="dxa"/>
          </w:tcPr>
          <w:p w:rsidR="00922897" w:rsidRDefault="00922897" w:rsidP="00D95BFC">
            <w:pPr>
              <w:pStyle w:val="Default"/>
              <w:rPr>
                <w:sz w:val="20"/>
                <w:szCs w:val="20"/>
              </w:rPr>
            </w:pPr>
            <w:r>
              <w:rPr>
                <w:sz w:val="20"/>
                <w:szCs w:val="20"/>
              </w:rPr>
              <w:t xml:space="preserve">Özel öğretimin öğrenci payı (%) </w:t>
            </w:r>
          </w:p>
          <w:p w:rsidR="00922897" w:rsidRDefault="00922897" w:rsidP="00D95BFC">
            <w:pPr>
              <w:pStyle w:val="Default"/>
              <w:rPr>
                <w:sz w:val="20"/>
                <w:szCs w:val="20"/>
              </w:rPr>
            </w:pPr>
            <w:r>
              <w:rPr>
                <w:sz w:val="20"/>
                <w:szCs w:val="20"/>
              </w:rPr>
              <w:t>(</w:t>
            </w:r>
            <w:r w:rsidR="002B7736">
              <w:rPr>
                <w:sz w:val="20"/>
                <w:szCs w:val="20"/>
              </w:rPr>
              <w:t>Ortaokul</w:t>
            </w:r>
            <w:r>
              <w:rPr>
                <w:sz w:val="20"/>
                <w:szCs w:val="20"/>
              </w:rPr>
              <w:t>)</w:t>
            </w:r>
          </w:p>
        </w:tc>
        <w:tc>
          <w:tcPr>
            <w:tcW w:w="2303" w:type="dxa"/>
            <w:vAlign w:val="center"/>
          </w:tcPr>
          <w:p w:rsidR="00922897" w:rsidRDefault="00E339BA" w:rsidP="00D95BFC">
            <w:pPr>
              <w:pStyle w:val="Default"/>
              <w:jc w:val="center"/>
              <w:rPr>
                <w:sz w:val="23"/>
                <w:szCs w:val="23"/>
              </w:rPr>
            </w:pPr>
            <w:r>
              <w:rPr>
                <w:sz w:val="23"/>
                <w:szCs w:val="23"/>
              </w:rPr>
              <w:t>0</w:t>
            </w:r>
          </w:p>
        </w:tc>
        <w:tc>
          <w:tcPr>
            <w:tcW w:w="2303" w:type="dxa"/>
            <w:vAlign w:val="center"/>
          </w:tcPr>
          <w:p w:rsidR="00922897" w:rsidRDefault="00E339BA" w:rsidP="00D95BFC">
            <w:pPr>
              <w:pStyle w:val="Default"/>
              <w:jc w:val="center"/>
              <w:rPr>
                <w:sz w:val="23"/>
                <w:szCs w:val="23"/>
              </w:rPr>
            </w:pPr>
            <w:r>
              <w:rPr>
                <w:sz w:val="23"/>
                <w:szCs w:val="23"/>
              </w:rPr>
              <w:t>1</w:t>
            </w:r>
          </w:p>
        </w:tc>
      </w:tr>
    </w:tbl>
    <w:p w:rsidR="00922897" w:rsidRDefault="00922897" w:rsidP="00922897">
      <w:pPr>
        <w:pStyle w:val="Default"/>
        <w:rPr>
          <w:sz w:val="23"/>
          <w:szCs w:val="23"/>
        </w:rPr>
      </w:pPr>
    </w:p>
    <w:p w:rsidR="00922897" w:rsidRDefault="00922897" w:rsidP="00922897">
      <w:pPr>
        <w:rPr>
          <w:color w:val="000000"/>
          <w:sz w:val="23"/>
          <w:szCs w:val="23"/>
        </w:rPr>
      </w:pPr>
      <w:r>
        <w:rPr>
          <w:sz w:val="23"/>
          <w:szCs w:val="23"/>
        </w:rPr>
        <w:br w:type="page"/>
      </w:r>
    </w:p>
    <w:p w:rsidR="00922897" w:rsidRDefault="00922897" w:rsidP="00922897">
      <w:pPr>
        <w:pStyle w:val="Default"/>
        <w:rPr>
          <w:b/>
          <w:bCs/>
          <w:sz w:val="22"/>
          <w:szCs w:val="22"/>
        </w:rPr>
      </w:pPr>
      <w:r>
        <w:rPr>
          <w:b/>
          <w:bCs/>
          <w:sz w:val="22"/>
          <w:szCs w:val="22"/>
        </w:rPr>
        <w:lastRenderedPageBreak/>
        <w:t>Tedbirler 1.1</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817"/>
        <w:gridCol w:w="5324"/>
        <w:gridCol w:w="3071"/>
      </w:tblGrid>
      <w:tr w:rsidR="00922897" w:rsidRPr="00DD7E88" w:rsidTr="00D95BFC">
        <w:tc>
          <w:tcPr>
            <w:tcW w:w="817"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S.No</w:t>
            </w:r>
          </w:p>
        </w:tc>
        <w:tc>
          <w:tcPr>
            <w:tcW w:w="5324"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Tedbir</w:t>
            </w:r>
          </w:p>
        </w:tc>
        <w:tc>
          <w:tcPr>
            <w:tcW w:w="3071"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Sorumlu Birim</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5324" w:type="dxa"/>
            <w:shd w:val="clear" w:color="auto" w:fill="B8CCE4" w:themeFill="accent1" w:themeFillTint="66"/>
          </w:tcPr>
          <w:p w:rsidR="00922897" w:rsidRDefault="005710A5" w:rsidP="00D95BFC">
            <w:pPr>
              <w:pStyle w:val="Default"/>
              <w:rPr>
                <w:sz w:val="23"/>
                <w:szCs w:val="23"/>
              </w:rPr>
            </w:pPr>
            <w:r>
              <w:rPr>
                <w:sz w:val="20"/>
                <w:szCs w:val="20"/>
              </w:rPr>
              <w:t>Ortaokula devam eden öğrenci oranı</w:t>
            </w:r>
            <w:r w:rsidR="00922897">
              <w:rPr>
                <w:sz w:val="20"/>
                <w:szCs w:val="20"/>
              </w:rPr>
              <w:t xml:space="preserve">, öncelikle imkânları kısıtlı hane ve bölgelerin erişimini destekleyecek şekilde yaygınlaştırılacaktır. </w:t>
            </w:r>
          </w:p>
        </w:tc>
        <w:tc>
          <w:tcPr>
            <w:tcW w:w="3071" w:type="dxa"/>
            <w:shd w:val="clear" w:color="auto" w:fill="B8CCE4" w:themeFill="accent1" w:themeFillTint="66"/>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Okullaşma oranının yükselmesi için anne babalara eğitimin önemi ve getirileri hakkında bilgilendirme ve bilinçlendirme çalışmaları yapılacaktır. </w:t>
            </w:r>
          </w:p>
        </w:tc>
        <w:tc>
          <w:tcPr>
            <w:tcW w:w="3071" w:type="dxa"/>
            <w:shd w:val="clear" w:color="auto" w:fill="95B3D7" w:themeFill="accent1" w:themeFillTint="99"/>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3</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Eğitim öğretimin tüm kademelerinde yeni kayıt yaptıran öğrencilere yönelik “uyum haftası etkinlikleri” yapılacaktır.</w:t>
            </w:r>
          </w:p>
        </w:tc>
        <w:tc>
          <w:tcPr>
            <w:tcW w:w="3071" w:type="dxa"/>
            <w:shd w:val="clear" w:color="auto" w:fill="B8CCE4" w:themeFill="accent1" w:themeFillTint="66"/>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4</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Okulumuza gelen mülteci çocukların eğitime dâhil olması ve uyum süreci iyi yönetilecek, öğrencilerin denklik işlemlerinde yaşanan sorunların giderilmesi için çalışmalar yapılacaktır. </w:t>
            </w:r>
          </w:p>
        </w:tc>
        <w:tc>
          <w:tcPr>
            <w:tcW w:w="3071" w:type="dxa"/>
            <w:shd w:val="clear" w:color="auto" w:fill="95B3D7" w:themeFill="accent1" w:themeFillTint="99"/>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5</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 xml:space="preserve">Örgün öğretimden yararlanamamış veya yarıda bırakmak zorunda kalmış bireylerin uzaktan ve yüz yüze eğitim imkânlarıyla öğrenimlerini tamamlamalarını sağlayacak fırsatlar oluşturulacaktır. </w:t>
            </w:r>
          </w:p>
        </w:tc>
        <w:tc>
          <w:tcPr>
            <w:tcW w:w="3071" w:type="dxa"/>
            <w:shd w:val="clear" w:color="auto" w:fill="B8CCE4" w:themeFill="accent1" w:themeFillTint="66"/>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6</w:t>
            </w:r>
          </w:p>
        </w:tc>
        <w:tc>
          <w:tcPr>
            <w:tcW w:w="5324" w:type="dxa"/>
            <w:shd w:val="clear" w:color="auto" w:fill="95B3D7" w:themeFill="accent1" w:themeFillTint="99"/>
          </w:tcPr>
          <w:p w:rsidR="00922897" w:rsidRDefault="00F01A98" w:rsidP="00D95BFC">
            <w:pPr>
              <w:pStyle w:val="Default"/>
              <w:rPr>
                <w:sz w:val="20"/>
                <w:szCs w:val="20"/>
              </w:rPr>
            </w:pPr>
            <w:r>
              <w:rPr>
                <w:sz w:val="20"/>
                <w:szCs w:val="20"/>
              </w:rPr>
              <w:t xml:space="preserve">Okulumuzda </w:t>
            </w:r>
            <w:r w:rsidR="00922897">
              <w:rPr>
                <w:sz w:val="20"/>
                <w:szCs w:val="20"/>
              </w:rPr>
              <w:t xml:space="preserve">özürsüz devamsızlık, sınıf tekrarı nedenleri tespit edilecek, izlenecek ve devamsızlıkların azaltılması için gerekli tedbirler alınacaktır. </w:t>
            </w:r>
          </w:p>
        </w:tc>
        <w:tc>
          <w:tcPr>
            <w:tcW w:w="3071" w:type="dxa"/>
            <w:shd w:val="clear" w:color="auto" w:fill="95B3D7" w:themeFill="accent1" w:themeFillTint="99"/>
          </w:tcPr>
          <w:p w:rsidR="00922897" w:rsidRDefault="00EB38B9" w:rsidP="00D95BFC">
            <w:pPr>
              <w:pStyle w:val="Default"/>
              <w:rPr>
                <w:sz w:val="23"/>
                <w:szCs w:val="23"/>
              </w:rPr>
            </w:pPr>
            <w:r>
              <w:rPr>
                <w:sz w:val="23"/>
                <w:szCs w:val="23"/>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7</w:t>
            </w:r>
          </w:p>
        </w:tc>
        <w:tc>
          <w:tcPr>
            <w:tcW w:w="5324" w:type="dxa"/>
            <w:shd w:val="clear" w:color="auto" w:fill="B8CCE4" w:themeFill="accent1" w:themeFillTint="66"/>
          </w:tcPr>
          <w:p w:rsidR="00922897" w:rsidRDefault="00F01A98" w:rsidP="00D95BFC">
            <w:pPr>
              <w:pStyle w:val="Default"/>
              <w:rPr>
                <w:sz w:val="20"/>
                <w:szCs w:val="20"/>
              </w:rPr>
            </w:pPr>
            <w:r>
              <w:rPr>
                <w:sz w:val="20"/>
                <w:szCs w:val="20"/>
              </w:rPr>
              <w:t xml:space="preserve">Örgün eğitimde </w:t>
            </w:r>
            <w:r w:rsidR="00922897">
              <w:rPr>
                <w:sz w:val="20"/>
                <w:szCs w:val="20"/>
              </w:rPr>
              <w:t xml:space="preserve">10 gün ve üzeri devamsız öğrenci oranı dönemlik olarak takibi yapılacak, okula sürekli devamsızlık yapan öğrencilerin yoğun olduğu mahalle veya bölgelerde okula devamlarını sağlayacak yerel eylem planları yapılacaktır. </w:t>
            </w:r>
          </w:p>
        </w:tc>
        <w:tc>
          <w:tcPr>
            <w:tcW w:w="3071" w:type="dxa"/>
            <w:shd w:val="clear" w:color="auto" w:fill="B8CCE4" w:themeFill="accent1" w:themeFillTint="66"/>
          </w:tcPr>
          <w:p w:rsidR="00922897" w:rsidRDefault="00EB38B9" w:rsidP="00D95BFC">
            <w:pPr>
              <w:pStyle w:val="Default"/>
              <w:rPr>
                <w:sz w:val="23"/>
                <w:szCs w:val="23"/>
              </w:rPr>
            </w:pPr>
            <w:r>
              <w:rPr>
                <w:sz w:val="23"/>
                <w:szCs w:val="23"/>
              </w:rPr>
              <w:t>Okul idaresi, İlçe Milli Eğitim Müdürlüğü, Kaymakamlık, Yerel Yönetimler.</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8</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Yönetici ve öğretmenlerin kaynaştırma eğitiminin amaçları ve önemi hakkında bilgilendirilmeleri sağlanacaktır. </w:t>
            </w:r>
          </w:p>
        </w:tc>
        <w:tc>
          <w:tcPr>
            <w:tcW w:w="3071" w:type="dxa"/>
            <w:shd w:val="clear" w:color="auto" w:fill="95B3D7" w:themeFill="accent1" w:themeFillTint="99"/>
          </w:tcPr>
          <w:p w:rsidR="00922897" w:rsidRDefault="00EB38B9" w:rsidP="00D95BFC">
            <w:pPr>
              <w:pStyle w:val="Default"/>
              <w:rPr>
                <w:sz w:val="23"/>
                <w:szCs w:val="23"/>
              </w:rPr>
            </w:pPr>
            <w:r>
              <w:rPr>
                <w:sz w:val="23"/>
                <w:szCs w:val="23"/>
              </w:rPr>
              <w:t>İlçe Milli Eğitim Müdürlüğü</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9</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Özel eğitim ihtiyacı olan bireylerin tespiti yapılarak bu bireylerin tanısına uygun eğitime erişmelerini ve devam etmelerini sağlayacak imkânlar geliştirilecektir </w:t>
            </w:r>
          </w:p>
        </w:tc>
        <w:tc>
          <w:tcPr>
            <w:tcW w:w="3071" w:type="dxa"/>
            <w:shd w:val="clear" w:color="auto" w:fill="B8CCE4" w:themeFill="accent1" w:themeFillTint="66"/>
          </w:tcPr>
          <w:p w:rsidR="00922897" w:rsidRDefault="00EB38B9" w:rsidP="00D95BFC">
            <w:pPr>
              <w:pStyle w:val="Default"/>
              <w:rPr>
                <w:sz w:val="23"/>
                <w:szCs w:val="23"/>
              </w:rPr>
            </w:pPr>
            <w:r>
              <w:rPr>
                <w:sz w:val="23"/>
                <w:szCs w:val="23"/>
              </w:rPr>
              <w:t>Okul idaresi, İlçe Milli Eğitim Müdürlüğü, Kaymakamlık, Yerel Yönetimler.</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10</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Engelliler ve kız çocuklarının eğitim ve öğretime erişimlerine yönelik proje ve protokoller yapılacaktır. </w:t>
            </w:r>
          </w:p>
        </w:tc>
        <w:tc>
          <w:tcPr>
            <w:tcW w:w="3071" w:type="dxa"/>
            <w:shd w:val="clear" w:color="auto" w:fill="95B3D7" w:themeFill="accent1" w:themeFillTint="99"/>
          </w:tcPr>
          <w:p w:rsidR="00922897" w:rsidRDefault="00EB38B9" w:rsidP="00D95BFC">
            <w:pPr>
              <w:pStyle w:val="Default"/>
              <w:rPr>
                <w:sz w:val="23"/>
                <w:szCs w:val="23"/>
              </w:rPr>
            </w:pPr>
            <w:r>
              <w:rPr>
                <w:sz w:val="23"/>
                <w:szCs w:val="23"/>
              </w:rPr>
              <w:t>Milli Eğitim Müdürlüğü, Kaymakamlık.</w:t>
            </w:r>
          </w:p>
        </w:tc>
      </w:tr>
    </w:tbl>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b/>
          <w:bCs/>
          <w:sz w:val="28"/>
          <w:szCs w:val="28"/>
        </w:rPr>
      </w:pPr>
      <w:r>
        <w:rPr>
          <w:b/>
          <w:bCs/>
          <w:sz w:val="28"/>
          <w:szCs w:val="28"/>
        </w:rPr>
        <w:t xml:space="preserve">2.TEMA: EĞİTİM VE ÖĞRETİMDE KALİTENİN ARTIRILMASI </w:t>
      </w:r>
    </w:p>
    <w:p w:rsidR="00922897" w:rsidRDefault="00922897" w:rsidP="00922897">
      <w:pPr>
        <w:pStyle w:val="Default"/>
        <w:rPr>
          <w:b/>
          <w:bCs/>
          <w:sz w:val="28"/>
          <w:szCs w:val="28"/>
        </w:rPr>
      </w:pPr>
    </w:p>
    <w:p w:rsidR="00922897" w:rsidRDefault="00922897" w:rsidP="00922897">
      <w:pPr>
        <w:pStyle w:val="Default"/>
        <w:rPr>
          <w:sz w:val="23"/>
          <w:szCs w:val="23"/>
        </w:rPr>
      </w:pPr>
      <w:r>
        <w:rPr>
          <w:b/>
          <w:bCs/>
          <w:sz w:val="23"/>
          <w:szCs w:val="23"/>
        </w:rPr>
        <w:t>Stratejik Amaç 2. Eğitim ve Öğretimde Kalite</w:t>
      </w: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sz w:val="23"/>
          <w:szCs w:val="23"/>
        </w:rPr>
        <w:t xml:space="preserve">Tüm bireylere ulusal ve uluslararası ölçütlerde bilgi, beceri, tutum ve davranışlar kazandıracak nitelikli, sürdürülebilir ve kaliteli bir eğitim vermek, dil becerileri gelişmiş, hayat boyu öğrenen sağlıklı bireyler yetiştirmek. </w:t>
      </w: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b/>
          <w:bCs/>
          <w:sz w:val="22"/>
          <w:szCs w:val="22"/>
        </w:rPr>
        <w:t>Stratejik Hedef 2.1. Öğrenci Başarısı ve Öğrenme Kazanımları</w:t>
      </w: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sz w:val="23"/>
          <w:szCs w:val="23"/>
        </w:rPr>
        <w:t xml:space="preserve">2015-2019 plan döneminde; bireylerin akademik, sosyal, kültürel, sportif ve sanatsal becerilerini geliştirmek, proje ve yarışmalara daha fazla katılımı sağlamak ve akademik başarı oranını artırmak. </w:t>
      </w: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sz w:val="23"/>
          <w:szCs w:val="23"/>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w:t>
      </w:r>
    </w:p>
    <w:p w:rsidR="00922897" w:rsidRDefault="00922897" w:rsidP="00922897">
      <w:pPr>
        <w:pStyle w:val="Default"/>
        <w:jc w:val="both"/>
        <w:rPr>
          <w:sz w:val="23"/>
          <w:szCs w:val="23"/>
        </w:rPr>
      </w:pPr>
      <w:r>
        <w:rPr>
          <w:sz w:val="23"/>
          <w:szCs w:val="23"/>
        </w:rPr>
        <w:t>Bu kapsamda kaliteli bir eğitim için bütün bireylerin bedensel, ruhsal ve zihinsel gelişimlerine yönelik faaliyetlere katılım oranlarının ve öğrencilerin akademik başarı düzeylerinin artırılması hedeflenmektedir.</w:t>
      </w:r>
    </w:p>
    <w:p w:rsidR="00922897" w:rsidRDefault="00922897" w:rsidP="00922897">
      <w:pPr>
        <w:pStyle w:val="Default"/>
        <w:jc w:val="both"/>
        <w:rPr>
          <w:sz w:val="23"/>
          <w:szCs w:val="23"/>
        </w:rPr>
      </w:pPr>
      <w:r>
        <w:rPr>
          <w:sz w:val="23"/>
          <w:szCs w:val="23"/>
        </w:rPr>
        <w:t>Kaliteli bir eğitim için bütün bireylerin bedensel, ruhsal ve zihinsel gelişimlerine yönelik faaliyetlere katılımı desteklenmelidir. Öğrencilerimizin bedensel, ruhsal ve zihinsel gelişimlerine</w:t>
      </w:r>
      <w:r w:rsidRPr="00DD7E88">
        <w:rPr>
          <w:sz w:val="23"/>
          <w:szCs w:val="23"/>
        </w:rPr>
        <w:t xml:space="preserve"> </w:t>
      </w:r>
      <w:r>
        <w:rPr>
          <w:sz w:val="23"/>
          <w:szCs w:val="23"/>
        </w:rPr>
        <w:t>katkı sağlamak amacıyla yerel ve ulusal düzeyde sportif, sanatsal ve kültürel faaliyetler gerçekleştirilmektir. Söz konusu faaliyetlere katılım sayıları performans çizelgeleri ile izlenmektedir.</w:t>
      </w:r>
    </w:p>
    <w:p w:rsidR="00922897" w:rsidRDefault="00922897" w:rsidP="00922897">
      <w:pPr>
        <w:pStyle w:val="Default"/>
        <w:jc w:val="both"/>
        <w:rPr>
          <w:sz w:val="23"/>
          <w:szCs w:val="23"/>
        </w:rPr>
      </w:pP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sz w:val="23"/>
          <w:szCs w:val="23"/>
        </w:rPr>
        <w:t>Potansiyelinin farkında, ruhen ve bedenen sağlıklı, iletişim becerileri yüksek ve akademik yönden başarılı bireyler yetiştirmek, sağlık ve hijyen esaslarına uygun eğitim ortamlarını hazırlamak.</w:t>
      </w:r>
    </w:p>
    <w:p w:rsidR="00922897" w:rsidRDefault="00922897" w:rsidP="00922897">
      <w:pPr>
        <w:pStyle w:val="Default"/>
        <w:rPr>
          <w:sz w:val="23"/>
          <w:szCs w:val="23"/>
        </w:rPr>
      </w:pPr>
    </w:p>
    <w:p w:rsidR="00922897" w:rsidRDefault="00922897" w:rsidP="00922897">
      <w:pPr>
        <w:pStyle w:val="Default"/>
        <w:rPr>
          <w:b/>
          <w:bCs/>
          <w:sz w:val="23"/>
          <w:szCs w:val="23"/>
        </w:rPr>
      </w:pPr>
      <w:r>
        <w:rPr>
          <w:b/>
          <w:bCs/>
          <w:sz w:val="23"/>
          <w:szCs w:val="23"/>
        </w:rPr>
        <w:t>Performans Göstergeleri 2.1.</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683"/>
        <w:gridCol w:w="3923"/>
        <w:gridCol w:w="2303"/>
        <w:gridCol w:w="2303"/>
      </w:tblGrid>
      <w:tr w:rsidR="00922897" w:rsidTr="00D95BFC">
        <w:tc>
          <w:tcPr>
            <w:tcW w:w="68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S.No</w:t>
            </w:r>
          </w:p>
        </w:tc>
        <w:tc>
          <w:tcPr>
            <w:tcW w:w="3923" w:type="dxa"/>
            <w:shd w:val="clear" w:color="auto" w:fill="365F91" w:themeFill="accent1" w:themeFillShade="BF"/>
            <w:vAlign w:val="center"/>
          </w:tcPr>
          <w:p w:rsidR="00922897" w:rsidRPr="00E853F0" w:rsidRDefault="00922897" w:rsidP="00D95BFC">
            <w:pPr>
              <w:jc w:val="center"/>
              <w:rPr>
                <w:b/>
                <w:color w:val="FFFFFF" w:themeColor="background1"/>
              </w:rPr>
            </w:pPr>
            <w:r w:rsidRPr="00E853F0">
              <w:rPr>
                <w:b/>
                <w:color w:val="FFFFFF" w:themeColor="background1"/>
              </w:rPr>
              <w:t>Stratejik Hedef</w:t>
            </w:r>
          </w:p>
          <w:p w:rsidR="00922897" w:rsidRPr="00E853F0" w:rsidRDefault="00922897" w:rsidP="00D95BFC">
            <w:pPr>
              <w:pStyle w:val="Default"/>
              <w:jc w:val="center"/>
              <w:rPr>
                <w:b/>
                <w:color w:val="FFFFFF" w:themeColor="background1"/>
                <w:sz w:val="23"/>
                <w:szCs w:val="23"/>
              </w:rPr>
            </w:pP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2014</w:t>
            </w: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2019</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c>
          <w:tcPr>
            <w:tcW w:w="3923" w:type="dxa"/>
            <w:shd w:val="clear" w:color="auto" w:fill="95B3D7" w:themeFill="accent1" w:themeFillTint="99"/>
          </w:tcPr>
          <w:p w:rsidR="00922897" w:rsidRDefault="00922897" w:rsidP="00D95BFC">
            <w:pPr>
              <w:pStyle w:val="Default"/>
              <w:rPr>
                <w:sz w:val="20"/>
                <w:szCs w:val="20"/>
              </w:rPr>
            </w:pPr>
            <w:r>
              <w:rPr>
                <w:sz w:val="20"/>
                <w:szCs w:val="20"/>
              </w:rPr>
              <w:t xml:space="preserve">Bir eğitim ve öğretim yılında sanat, bilim, kültür ve spor alanlarında faaliyete katılan öğrenci oranı % </w:t>
            </w:r>
          </w:p>
          <w:p w:rsidR="00922897" w:rsidRPr="00E853F0" w:rsidRDefault="00922897" w:rsidP="00D95BFC">
            <w:pPr>
              <w:pStyle w:val="Default"/>
              <w:rPr>
                <w:sz w:val="20"/>
                <w:szCs w:val="20"/>
              </w:rPr>
            </w:pPr>
            <w:r>
              <w:rPr>
                <w:sz w:val="20"/>
                <w:szCs w:val="20"/>
              </w:rPr>
              <w:t xml:space="preserve">( Düzenlenen faaliyet başına düşen öğrenci sayısı dikkate alınmış olup bir öğrencinin 2 faaliyete katılması hedeflenmiştir.) </w:t>
            </w:r>
          </w:p>
        </w:tc>
        <w:tc>
          <w:tcPr>
            <w:tcW w:w="2303" w:type="dxa"/>
            <w:shd w:val="clear" w:color="auto" w:fill="95B3D7" w:themeFill="accent1" w:themeFillTint="99"/>
            <w:vAlign w:val="center"/>
          </w:tcPr>
          <w:p w:rsidR="00922897" w:rsidRDefault="0068109B" w:rsidP="00D95BFC">
            <w:pPr>
              <w:pStyle w:val="Default"/>
              <w:jc w:val="center"/>
              <w:rPr>
                <w:sz w:val="23"/>
                <w:szCs w:val="23"/>
              </w:rPr>
            </w:pPr>
            <w:r>
              <w:rPr>
                <w:sz w:val="23"/>
                <w:szCs w:val="23"/>
              </w:rPr>
              <w:t>65</w:t>
            </w:r>
          </w:p>
        </w:tc>
        <w:tc>
          <w:tcPr>
            <w:tcW w:w="2303" w:type="dxa"/>
            <w:shd w:val="clear" w:color="auto" w:fill="95B3D7" w:themeFill="accent1" w:themeFillTint="99"/>
            <w:vAlign w:val="center"/>
          </w:tcPr>
          <w:p w:rsidR="00922897" w:rsidRDefault="0068109B" w:rsidP="00D95BFC">
            <w:pPr>
              <w:pStyle w:val="Default"/>
              <w:jc w:val="center"/>
              <w:rPr>
                <w:sz w:val="23"/>
                <w:szCs w:val="23"/>
              </w:rPr>
            </w:pPr>
            <w:r>
              <w:rPr>
                <w:sz w:val="23"/>
                <w:szCs w:val="23"/>
              </w:rPr>
              <w:t>8</w:t>
            </w:r>
            <w:r w:rsidR="00726472">
              <w:rPr>
                <w:sz w:val="23"/>
                <w:szCs w:val="23"/>
              </w:rPr>
              <w:t>0</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2</w:t>
            </w:r>
          </w:p>
        </w:tc>
        <w:tc>
          <w:tcPr>
            <w:tcW w:w="3923" w:type="dxa"/>
            <w:shd w:val="clear" w:color="auto" w:fill="B8CCE4" w:themeFill="accent1" w:themeFillTint="66"/>
          </w:tcPr>
          <w:p w:rsidR="00922897" w:rsidRDefault="00922897" w:rsidP="00D95BFC">
            <w:pPr>
              <w:pStyle w:val="Default"/>
              <w:rPr>
                <w:sz w:val="20"/>
                <w:szCs w:val="20"/>
              </w:rPr>
            </w:pPr>
            <w:r>
              <w:rPr>
                <w:sz w:val="20"/>
                <w:szCs w:val="20"/>
              </w:rPr>
              <w:t xml:space="preserve">Öğrenci başına bir yılda okunan kitap sayısı </w:t>
            </w:r>
          </w:p>
          <w:p w:rsidR="00922897" w:rsidRDefault="00922897" w:rsidP="00D95BFC">
            <w:pPr>
              <w:pStyle w:val="Default"/>
              <w:rPr>
                <w:sz w:val="23"/>
                <w:szCs w:val="23"/>
              </w:rPr>
            </w:pPr>
          </w:p>
        </w:tc>
        <w:tc>
          <w:tcPr>
            <w:tcW w:w="2303" w:type="dxa"/>
            <w:shd w:val="clear" w:color="auto" w:fill="B8CCE4" w:themeFill="accent1" w:themeFillTint="66"/>
            <w:vAlign w:val="center"/>
          </w:tcPr>
          <w:p w:rsidR="00922897" w:rsidRDefault="0068109B" w:rsidP="00D95BFC">
            <w:pPr>
              <w:pStyle w:val="Default"/>
              <w:jc w:val="center"/>
              <w:rPr>
                <w:sz w:val="23"/>
                <w:szCs w:val="23"/>
              </w:rPr>
            </w:pPr>
            <w:r>
              <w:rPr>
                <w:sz w:val="23"/>
                <w:szCs w:val="23"/>
              </w:rPr>
              <w:t>8</w:t>
            </w:r>
          </w:p>
        </w:tc>
        <w:tc>
          <w:tcPr>
            <w:tcW w:w="2303" w:type="dxa"/>
            <w:shd w:val="clear" w:color="auto" w:fill="B8CCE4" w:themeFill="accent1" w:themeFillTint="66"/>
            <w:vAlign w:val="center"/>
          </w:tcPr>
          <w:p w:rsidR="00922897" w:rsidRDefault="00AF1624" w:rsidP="00D95BFC">
            <w:pPr>
              <w:pStyle w:val="Default"/>
              <w:jc w:val="center"/>
              <w:rPr>
                <w:sz w:val="23"/>
                <w:szCs w:val="23"/>
              </w:rPr>
            </w:pPr>
            <w:r>
              <w:rPr>
                <w:sz w:val="23"/>
                <w:szCs w:val="23"/>
              </w:rPr>
              <w:t>15</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3</w:t>
            </w:r>
          </w:p>
        </w:tc>
        <w:tc>
          <w:tcPr>
            <w:tcW w:w="3923" w:type="dxa"/>
            <w:shd w:val="clear" w:color="auto" w:fill="95B3D7" w:themeFill="accent1" w:themeFillTint="99"/>
          </w:tcPr>
          <w:p w:rsidR="00922897" w:rsidRDefault="00922897" w:rsidP="00D95BFC">
            <w:pPr>
              <w:pStyle w:val="Default"/>
              <w:rPr>
                <w:sz w:val="20"/>
                <w:szCs w:val="20"/>
              </w:rPr>
            </w:pPr>
            <w:r>
              <w:rPr>
                <w:sz w:val="20"/>
                <w:szCs w:val="20"/>
              </w:rPr>
              <w:t xml:space="preserve">Onur veya iftihar belgesi alan öğrenci oranı (%) </w:t>
            </w:r>
          </w:p>
          <w:p w:rsidR="00922897" w:rsidRDefault="00922897" w:rsidP="00D95BFC">
            <w:pPr>
              <w:pStyle w:val="Default"/>
              <w:rPr>
                <w:sz w:val="23"/>
                <w:szCs w:val="23"/>
              </w:rPr>
            </w:pPr>
          </w:p>
        </w:tc>
        <w:tc>
          <w:tcPr>
            <w:tcW w:w="2303" w:type="dxa"/>
            <w:shd w:val="clear" w:color="auto" w:fill="95B3D7" w:themeFill="accent1" w:themeFillTint="99"/>
            <w:vAlign w:val="center"/>
          </w:tcPr>
          <w:p w:rsidR="00922897" w:rsidRDefault="00726472" w:rsidP="00D95BFC">
            <w:pPr>
              <w:pStyle w:val="Default"/>
              <w:jc w:val="center"/>
              <w:rPr>
                <w:sz w:val="23"/>
                <w:szCs w:val="23"/>
              </w:rPr>
            </w:pPr>
            <w:r>
              <w:rPr>
                <w:sz w:val="23"/>
                <w:szCs w:val="23"/>
              </w:rPr>
              <w:t>3</w:t>
            </w:r>
          </w:p>
        </w:tc>
        <w:tc>
          <w:tcPr>
            <w:tcW w:w="2303" w:type="dxa"/>
            <w:shd w:val="clear" w:color="auto" w:fill="95B3D7" w:themeFill="accent1" w:themeFillTint="99"/>
            <w:vAlign w:val="center"/>
          </w:tcPr>
          <w:p w:rsidR="00922897" w:rsidRDefault="00726472" w:rsidP="00D95BFC">
            <w:pPr>
              <w:pStyle w:val="Default"/>
              <w:jc w:val="center"/>
              <w:rPr>
                <w:sz w:val="23"/>
                <w:szCs w:val="23"/>
              </w:rPr>
            </w:pPr>
            <w:r>
              <w:rPr>
                <w:sz w:val="23"/>
                <w:szCs w:val="23"/>
              </w:rPr>
              <w:t>13</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4</w:t>
            </w:r>
          </w:p>
        </w:tc>
        <w:tc>
          <w:tcPr>
            <w:tcW w:w="3923" w:type="dxa"/>
            <w:shd w:val="clear" w:color="auto" w:fill="B8CCE4" w:themeFill="accent1" w:themeFillTint="66"/>
          </w:tcPr>
          <w:p w:rsidR="00922897" w:rsidRDefault="00922897" w:rsidP="00D95BFC">
            <w:pPr>
              <w:pStyle w:val="Default"/>
              <w:rPr>
                <w:sz w:val="20"/>
                <w:szCs w:val="20"/>
              </w:rPr>
            </w:pPr>
            <w:r>
              <w:rPr>
                <w:sz w:val="20"/>
                <w:szCs w:val="20"/>
              </w:rPr>
              <w:t xml:space="preserve">Takdir veya Teşekkür belgesi alan öğrenci oranı (%) </w:t>
            </w:r>
          </w:p>
          <w:p w:rsidR="00922897" w:rsidRPr="00E853F0" w:rsidRDefault="00922897" w:rsidP="00D95BFC">
            <w:pPr>
              <w:pStyle w:val="Default"/>
              <w:rPr>
                <w:sz w:val="20"/>
                <w:szCs w:val="20"/>
              </w:rPr>
            </w:pPr>
          </w:p>
        </w:tc>
        <w:tc>
          <w:tcPr>
            <w:tcW w:w="2303" w:type="dxa"/>
            <w:shd w:val="clear" w:color="auto" w:fill="B8CCE4" w:themeFill="accent1" w:themeFillTint="66"/>
            <w:vAlign w:val="center"/>
          </w:tcPr>
          <w:p w:rsidR="00922897" w:rsidRDefault="00B605E6" w:rsidP="00D95BFC">
            <w:pPr>
              <w:pStyle w:val="Default"/>
              <w:jc w:val="center"/>
              <w:rPr>
                <w:sz w:val="23"/>
                <w:szCs w:val="23"/>
              </w:rPr>
            </w:pPr>
            <w:r>
              <w:rPr>
                <w:sz w:val="23"/>
                <w:szCs w:val="23"/>
              </w:rPr>
              <w:t>40</w:t>
            </w:r>
          </w:p>
        </w:tc>
        <w:tc>
          <w:tcPr>
            <w:tcW w:w="2303" w:type="dxa"/>
            <w:shd w:val="clear" w:color="auto" w:fill="B8CCE4" w:themeFill="accent1" w:themeFillTint="66"/>
            <w:vAlign w:val="center"/>
          </w:tcPr>
          <w:p w:rsidR="00922897" w:rsidRDefault="00B605E6" w:rsidP="00D95BFC">
            <w:pPr>
              <w:pStyle w:val="Default"/>
              <w:jc w:val="center"/>
              <w:rPr>
                <w:sz w:val="23"/>
                <w:szCs w:val="23"/>
              </w:rPr>
            </w:pPr>
            <w:r>
              <w:rPr>
                <w:sz w:val="23"/>
                <w:szCs w:val="23"/>
              </w:rPr>
              <w:t>50</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5</w:t>
            </w:r>
          </w:p>
        </w:tc>
        <w:tc>
          <w:tcPr>
            <w:tcW w:w="3923" w:type="dxa"/>
            <w:shd w:val="clear" w:color="auto" w:fill="95B3D7" w:themeFill="accent1" w:themeFillTint="99"/>
          </w:tcPr>
          <w:p w:rsidR="00922897" w:rsidRDefault="00922897" w:rsidP="00D95BFC">
            <w:pPr>
              <w:pStyle w:val="Default"/>
              <w:rPr>
                <w:sz w:val="20"/>
                <w:szCs w:val="20"/>
              </w:rPr>
            </w:pPr>
            <w:r>
              <w:rPr>
                <w:sz w:val="20"/>
                <w:szCs w:val="20"/>
              </w:rPr>
              <w:t xml:space="preserve">Uluslararası yarışmalara katılan öğrenci sayısı </w:t>
            </w:r>
          </w:p>
          <w:p w:rsidR="00922897" w:rsidRDefault="00922897" w:rsidP="00D95BFC">
            <w:pPr>
              <w:pStyle w:val="Default"/>
              <w:rPr>
                <w:sz w:val="20"/>
                <w:szCs w:val="20"/>
              </w:rPr>
            </w:pP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6</w:t>
            </w:r>
          </w:p>
        </w:tc>
        <w:tc>
          <w:tcPr>
            <w:tcW w:w="3923" w:type="dxa"/>
            <w:shd w:val="clear" w:color="auto" w:fill="B8CCE4" w:themeFill="accent1" w:themeFillTint="66"/>
          </w:tcPr>
          <w:p w:rsidR="00922897" w:rsidRDefault="00922897" w:rsidP="00D95BFC">
            <w:pPr>
              <w:pStyle w:val="Default"/>
              <w:rPr>
                <w:sz w:val="20"/>
                <w:szCs w:val="20"/>
              </w:rPr>
            </w:pPr>
            <w:r>
              <w:rPr>
                <w:sz w:val="20"/>
                <w:szCs w:val="20"/>
              </w:rPr>
              <w:t xml:space="preserve">Beyaz Bayrak sertifikası alan okul oranı(%) </w:t>
            </w:r>
          </w:p>
          <w:p w:rsidR="00922897" w:rsidRDefault="00922897" w:rsidP="00D95BFC">
            <w:pPr>
              <w:pStyle w:val="Default"/>
              <w:rPr>
                <w:sz w:val="20"/>
                <w:szCs w:val="20"/>
              </w:rPr>
            </w:pPr>
          </w:p>
        </w:tc>
        <w:tc>
          <w:tcPr>
            <w:tcW w:w="2303" w:type="dxa"/>
            <w:shd w:val="clear" w:color="auto" w:fill="B8CCE4" w:themeFill="accent1" w:themeFillTint="66"/>
            <w:vAlign w:val="center"/>
          </w:tcPr>
          <w:p w:rsidR="00922897" w:rsidRDefault="00726472"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922897" w:rsidRDefault="00726472" w:rsidP="00D95BFC">
            <w:pPr>
              <w:pStyle w:val="Default"/>
              <w:jc w:val="center"/>
              <w:rPr>
                <w:sz w:val="23"/>
                <w:szCs w:val="23"/>
              </w:rPr>
            </w:pPr>
            <w:r>
              <w:rPr>
                <w:sz w:val="23"/>
                <w:szCs w:val="23"/>
              </w:rPr>
              <w:t>1</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7</w:t>
            </w:r>
          </w:p>
        </w:tc>
        <w:tc>
          <w:tcPr>
            <w:tcW w:w="3923" w:type="dxa"/>
            <w:shd w:val="clear" w:color="auto" w:fill="95B3D7" w:themeFill="accent1" w:themeFillTint="99"/>
          </w:tcPr>
          <w:p w:rsidR="00922897" w:rsidRDefault="00922897" w:rsidP="00D95BFC">
            <w:pPr>
              <w:pStyle w:val="Default"/>
              <w:rPr>
                <w:sz w:val="20"/>
                <w:szCs w:val="20"/>
              </w:rPr>
            </w:pPr>
            <w:r>
              <w:rPr>
                <w:sz w:val="20"/>
                <w:szCs w:val="20"/>
              </w:rPr>
              <w:t xml:space="preserve">Beslenme Dostu Okul Sertifikası alan okul oranı(%) </w:t>
            </w:r>
          </w:p>
          <w:p w:rsidR="00922897" w:rsidRDefault="00922897" w:rsidP="00D95BFC">
            <w:pPr>
              <w:pStyle w:val="Default"/>
              <w:rPr>
                <w:sz w:val="20"/>
                <w:szCs w:val="20"/>
              </w:rPr>
            </w:pP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bl>
    <w:p w:rsidR="00922897" w:rsidRDefault="00922897" w:rsidP="00922897">
      <w:pPr>
        <w:pStyle w:val="Default"/>
        <w:rPr>
          <w:sz w:val="23"/>
          <w:szCs w:val="23"/>
        </w:rPr>
      </w:pPr>
    </w:p>
    <w:p w:rsidR="00922897" w:rsidRDefault="00922897" w:rsidP="00922897">
      <w:pPr>
        <w:pStyle w:val="Default"/>
        <w:rPr>
          <w:b/>
          <w:bCs/>
          <w:sz w:val="23"/>
          <w:szCs w:val="23"/>
        </w:rPr>
      </w:pPr>
    </w:p>
    <w:p w:rsidR="0083653C" w:rsidRDefault="0083653C" w:rsidP="00922897">
      <w:pPr>
        <w:pStyle w:val="Default"/>
        <w:rPr>
          <w:b/>
          <w:bCs/>
          <w:sz w:val="23"/>
          <w:szCs w:val="23"/>
        </w:rPr>
      </w:pPr>
    </w:p>
    <w:p w:rsidR="00922897" w:rsidRDefault="00922897" w:rsidP="00922897">
      <w:pPr>
        <w:pStyle w:val="Default"/>
        <w:rPr>
          <w:sz w:val="23"/>
          <w:szCs w:val="23"/>
        </w:rPr>
      </w:pPr>
      <w:r>
        <w:rPr>
          <w:b/>
          <w:bCs/>
          <w:sz w:val="23"/>
          <w:szCs w:val="23"/>
        </w:rPr>
        <w:t>Tedbirler 2.1</w:t>
      </w:r>
    </w:p>
    <w:p w:rsidR="00922897" w:rsidRDefault="00922897" w:rsidP="00922897">
      <w:pPr>
        <w:pStyle w:val="Default"/>
        <w:rPr>
          <w:b/>
          <w:bCs/>
          <w:sz w:val="23"/>
          <w:szCs w:val="23"/>
        </w:rPr>
      </w:pPr>
    </w:p>
    <w:p w:rsidR="0083653C" w:rsidRDefault="0083653C" w:rsidP="00922897">
      <w:pPr>
        <w:pStyle w:val="Default"/>
        <w:rPr>
          <w:b/>
          <w:bCs/>
          <w:sz w:val="23"/>
          <w:szCs w:val="23"/>
        </w:rPr>
      </w:pPr>
    </w:p>
    <w:tbl>
      <w:tblPr>
        <w:tblStyle w:val="TabloKlavuzu"/>
        <w:tblW w:w="0" w:type="auto"/>
        <w:tblLook w:val="04A0" w:firstRow="1" w:lastRow="0" w:firstColumn="1" w:lastColumn="0" w:noHBand="0" w:noVBand="1"/>
      </w:tblPr>
      <w:tblGrid>
        <w:gridCol w:w="817"/>
        <w:gridCol w:w="5324"/>
        <w:gridCol w:w="3071"/>
      </w:tblGrid>
      <w:tr w:rsidR="00922897" w:rsidRPr="00DD7E88" w:rsidTr="00D95BFC">
        <w:tc>
          <w:tcPr>
            <w:tcW w:w="817"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S.No</w:t>
            </w:r>
          </w:p>
        </w:tc>
        <w:tc>
          <w:tcPr>
            <w:tcW w:w="5324"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Tedbir</w:t>
            </w:r>
          </w:p>
        </w:tc>
        <w:tc>
          <w:tcPr>
            <w:tcW w:w="3071"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Sorumlu Birim</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 xml:space="preserve">Eğitim sisteminin performansının değerlendirilmesine imkân tanıyacak şekilde öğrenci kazanımlarının izlenebilmesi için sınıf temelli başarı düzeyleri, yeterlilikleri, yılsonu başarı ortalamaları il, ilçe ve okul bazlı olarak izlenecektir. </w:t>
            </w:r>
          </w:p>
        </w:tc>
        <w:tc>
          <w:tcPr>
            <w:tcW w:w="3071" w:type="dxa"/>
            <w:shd w:val="clear" w:color="auto" w:fill="B8CCE4" w:themeFill="accent1" w:themeFillTint="66"/>
          </w:tcPr>
          <w:p w:rsidR="00922897" w:rsidRPr="00D3124E" w:rsidRDefault="002D3C84" w:rsidP="00D3124E">
            <w:pPr>
              <w:pStyle w:val="Default"/>
              <w:jc w:val="center"/>
              <w:rPr>
                <w:sz w:val="20"/>
                <w:szCs w:val="20"/>
              </w:rPr>
            </w:pPr>
            <w:r w:rsidRPr="00D3124E">
              <w:rPr>
                <w:sz w:val="20"/>
                <w:szCs w:val="20"/>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c>
          <w:tcPr>
            <w:tcW w:w="5324" w:type="dxa"/>
            <w:shd w:val="clear" w:color="auto" w:fill="95B3D7" w:themeFill="accent1" w:themeFillTint="99"/>
          </w:tcPr>
          <w:p w:rsidR="00922897" w:rsidRDefault="00873784" w:rsidP="00D95BFC">
            <w:pPr>
              <w:pStyle w:val="Default"/>
              <w:rPr>
                <w:sz w:val="23"/>
                <w:szCs w:val="23"/>
              </w:rPr>
            </w:pPr>
            <w:r>
              <w:rPr>
                <w:sz w:val="20"/>
                <w:szCs w:val="20"/>
              </w:rPr>
              <w:t>Okulumuzda</w:t>
            </w:r>
            <w:r w:rsidR="00922897">
              <w:rPr>
                <w:sz w:val="20"/>
                <w:szCs w:val="20"/>
              </w:rPr>
              <w:t xml:space="preserve"> ulusal ve uluslararası değerlendirmeler dikkate alınarak bireylerin bilgi eksiklerini gidermek, yeteneklerini geliştirmek, derslerdeki başarılarını artırmak ve sınavlara hazırlanmalarına destek olmak amacıyla bireysel ve okul türü farklılıkları da göz önüne alınarak örgün ve yaygın eğitimi destekleme ve yetiştirme kursları/kurs programları açılacaktır. </w:t>
            </w:r>
          </w:p>
        </w:tc>
        <w:tc>
          <w:tcPr>
            <w:tcW w:w="3071" w:type="dxa"/>
            <w:shd w:val="clear" w:color="auto" w:fill="95B3D7" w:themeFill="accent1" w:themeFillTint="99"/>
          </w:tcPr>
          <w:p w:rsidR="00922897" w:rsidRPr="00D3124E" w:rsidRDefault="002D3C84" w:rsidP="00D3124E">
            <w:pPr>
              <w:pStyle w:val="Default"/>
              <w:jc w:val="center"/>
              <w:rPr>
                <w:sz w:val="20"/>
                <w:szCs w:val="20"/>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3</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Eğitsel, kişisel ve meslekî rehberlik faaliyetlerinin yürütülmesinde diğer kurumların da beşeri ve fiziki kaynaklarının kullanımı amacıyla işbirliğine gidilecektir. </w:t>
            </w:r>
          </w:p>
          <w:p w:rsidR="00922897" w:rsidRDefault="00922897" w:rsidP="00D95BFC">
            <w:pPr>
              <w:pStyle w:val="Default"/>
              <w:rPr>
                <w:sz w:val="20"/>
                <w:szCs w:val="20"/>
              </w:rPr>
            </w:pPr>
            <w:r>
              <w:rPr>
                <w:sz w:val="20"/>
                <w:szCs w:val="20"/>
              </w:rPr>
              <w:t>Okul sağlığı ve hijyen konularında öğrencilerin, ailelerin ve çalışanların bilinçlendirilmesine yönelik faa</w:t>
            </w:r>
            <w:r w:rsidR="002B160E">
              <w:rPr>
                <w:sz w:val="20"/>
                <w:szCs w:val="20"/>
              </w:rPr>
              <w:t>liyetler yapılacak, okulumuzun</w:t>
            </w:r>
            <w:r>
              <w:rPr>
                <w:sz w:val="20"/>
                <w:szCs w:val="20"/>
              </w:rPr>
              <w:t xml:space="preserve"> bu konulara ilişkin “Beyaz Bayrak” , “Beslenme Do</w:t>
            </w:r>
            <w:r w:rsidR="007D4A75">
              <w:rPr>
                <w:sz w:val="20"/>
                <w:szCs w:val="20"/>
              </w:rPr>
              <w:t>stu Okul” vb. projelere katılımı</w:t>
            </w:r>
            <w:r>
              <w:rPr>
                <w:sz w:val="20"/>
                <w:szCs w:val="20"/>
              </w:rPr>
              <w:t xml:space="preserve"> sağlanacaktır. </w:t>
            </w:r>
          </w:p>
          <w:p w:rsidR="00922897" w:rsidRDefault="00922897" w:rsidP="00D95BFC">
            <w:pPr>
              <w:pStyle w:val="Default"/>
              <w:rPr>
                <w:sz w:val="20"/>
                <w:szCs w:val="20"/>
              </w:rPr>
            </w:pPr>
          </w:p>
        </w:tc>
        <w:tc>
          <w:tcPr>
            <w:tcW w:w="3071" w:type="dxa"/>
            <w:shd w:val="clear" w:color="auto" w:fill="B8CCE4" w:themeFill="accent1" w:themeFillTint="66"/>
          </w:tcPr>
          <w:p w:rsidR="00922897" w:rsidRPr="00D3124E" w:rsidRDefault="002D3C84" w:rsidP="00D3124E">
            <w:pPr>
              <w:pStyle w:val="Default"/>
              <w:jc w:val="center"/>
              <w:rPr>
                <w:sz w:val="20"/>
                <w:szCs w:val="20"/>
              </w:rPr>
            </w:pPr>
            <w:r w:rsidRPr="00D3124E">
              <w:rPr>
                <w:sz w:val="20"/>
                <w:szCs w:val="20"/>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4</w:t>
            </w:r>
          </w:p>
        </w:tc>
        <w:tc>
          <w:tcPr>
            <w:tcW w:w="5324" w:type="dxa"/>
            <w:shd w:val="clear" w:color="auto" w:fill="95B3D7" w:themeFill="accent1" w:themeFillTint="99"/>
          </w:tcPr>
          <w:p w:rsidR="00922897" w:rsidRDefault="00873784" w:rsidP="00D95BFC">
            <w:pPr>
              <w:pStyle w:val="Default"/>
              <w:rPr>
                <w:sz w:val="20"/>
                <w:szCs w:val="20"/>
              </w:rPr>
            </w:pPr>
            <w:r>
              <w:rPr>
                <w:sz w:val="20"/>
                <w:szCs w:val="20"/>
              </w:rPr>
              <w:t>Okulumuzda</w:t>
            </w:r>
            <w:r w:rsidR="00922897">
              <w:rPr>
                <w:sz w:val="20"/>
                <w:szCs w:val="20"/>
              </w:rPr>
              <w:t xml:space="preserve"> sosyal, sanatsal, kültürel ve sportif faaliyetlerin sayısı, çeşidi ve öğrencilerin söz konusu faaliyetlere katılım oranı artırılacak, gerçekleştirilecek faaliyetler bir performans izleme sistemi ile takip edilecektir. </w:t>
            </w:r>
          </w:p>
          <w:p w:rsidR="00922897" w:rsidRDefault="00922897" w:rsidP="00D95BFC">
            <w:pPr>
              <w:pStyle w:val="Default"/>
              <w:rPr>
                <w:sz w:val="23"/>
                <w:szCs w:val="23"/>
              </w:rPr>
            </w:pPr>
          </w:p>
        </w:tc>
        <w:tc>
          <w:tcPr>
            <w:tcW w:w="3071" w:type="dxa"/>
            <w:shd w:val="clear" w:color="auto" w:fill="95B3D7" w:themeFill="accent1" w:themeFillTint="99"/>
          </w:tcPr>
          <w:p w:rsidR="00922897" w:rsidRPr="00D3124E" w:rsidRDefault="00873784" w:rsidP="00D3124E">
            <w:pPr>
              <w:pStyle w:val="Default"/>
              <w:jc w:val="center"/>
              <w:rPr>
                <w:sz w:val="20"/>
                <w:szCs w:val="20"/>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5</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 xml:space="preserve">Öğrencilerin olay ve olguları bilimsel bakış açısıyla değerlendirebilmelerini sağlamak amacıyla okullarda bilim sınıfları oluşturma, bilim fuarları-bilim sergileri düzenleme gibi faaliyetler gerçekleştirilecektir. </w:t>
            </w:r>
          </w:p>
        </w:tc>
        <w:tc>
          <w:tcPr>
            <w:tcW w:w="3071" w:type="dxa"/>
            <w:shd w:val="clear" w:color="auto" w:fill="B8CCE4" w:themeFill="accent1" w:themeFillTint="66"/>
          </w:tcPr>
          <w:p w:rsidR="00922897" w:rsidRPr="00D3124E" w:rsidRDefault="00873784" w:rsidP="00D3124E">
            <w:pPr>
              <w:pStyle w:val="Default"/>
              <w:jc w:val="center"/>
              <w:rPr>
                <w:sz w:val="20"/>
                <w:szCs w:val="20"/>
              </w:rPr>
            </w:pPr>
            <w:r w:rsidRPr="00D3124E">
              <w:rPr>
                <w:sz w:val="20"/>
                <w:szCs w:val="20"/>
              </w:rPr>
              <w:t>Okul idaresi, okul Aile Birliği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lastRenderedPageBreak/>
              <w:t>6</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Okuma kültürünün erken yaşlardan başlayarak yaygınlaştırılması amacıyla yayınlar </w:t>
            </w:r>
            <w:r w:rsidR="00873784">
              <w:rPr>
                <w:sz w:val="20"/>
                <w:szCs w:val="20"/>
              </w:rPr>
              <w:t>çıkarılacak, okul kütüphanesinin</w:t>
            </w:r>
            <w:r>
              <w:rPr>
                <w:sz w:val="20"/>
                <w:szCs w:val="20"/>
              </w:rPr>
              <w:t xml:space="preserve"> kitap sayısı artırılacak, hızlı okuma kursları düzenlenecek, okuma oranları izlenecek, öğretmen ve öğrenciler arası hikâye yazma vb. yarışmaları düzenlenecektir. </w:t>
            </w:r>
          </w:p>
          <w:p w:rsidR="00922897" w:rsidRDefault="00922897" w:rsidP="00D95BFC">
            <w:pPr>
              <w:pStyle w:val="Default"/>
              <w:rPr>
                <w:sz w:val="20"/>
                <w:szCs w:val="20"/>
              </w:rPr>
            </w:pPr>
          </w:p>
        </w:tc>
        <w:tc>
          <w:tcPr>
            <w:tcW w:w="3071" w:type="dxa"/>
            <w:shd w:val="clear" w:color="auto" w:fill="95B3D7" w:themeFill="accent1" w:themeFillTint="99"/>
          </w:tcPr>
          <w:p w:rsidR="00922897" w:rsidRPr="00D3124E" w:rsidRDefault="00873784" w:rsidP="00D3124E">
            <w:pPr>
              <w:pStyle w:val="Default"/>
              <w:jc w:val="center"/>
              <w:rPr>
                <w:sz w:val="20"/>
                <w:szCs w:val="20"/>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7</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Eğitimde Fırsatları Artırma ve Teknolojiyi İyileştirm</w:t>
            </w:r>
            <w:r w:rsidR="00873784">
              <w:rPr>
                <w:sz w:val="20"/>
                <w:szCs w:val="20"/>
              </w:rPr>
              <w:t>e Hareketi (FATİH) Projesi ile okulumuzda</w:t>
            </w:r>
            <w:r>
              <w:rPr>
                <w:sz w:val="20"/>
                <w:szCs w:val="20"/>
              </w:rPr>
              <w:t>, öğrenci ve öğretmenlerin bu teknolojileri kullan</w:t>
            </w:r>
            <w:r w:rsidR="00873784">
              <w:rPr>
                <w:sz w:val="20"/>
                <w:szCs w:val="20"/>
              </w:rPr>
              <w:t>ma yetkinlikleri için</w:t>
            </w:r>
            <w:r>
              <w:rPr>
                <w:sz w:val="20"/>
                <w:szCs w:val="20"/>
              </w:rPr>
              <w:t xml:space="preserve"> eğitim çalışmaları yapılacaktır. </w:t>
            </w:r>
          </w:p>
          <w:p w:rsidR="00922897" w:rsidRDefault="00922897" w:rsidP="00D95BFC">
            <w:pPr>
              <w:pStyle w:val="Default"/>
              <w:rPr>
                <w:sz w:val="20"/>
                <w:szCs w:val="20"/>
              </w:rPr>
            </w:pPr>
          </w:p>
        </w:tc>
        <w:tc>
          <w:tcPr>
            <w:tcW w:w="3071" w:type="dxa"/>
            <w:shd w:val="clear" w:color="auto" w:fill="B8CCE4" w:themeFill="accent1" w:themeFillTint="66"/>
          </w:tcPr>
          <w:p w:rsidR="00922897" w:rsidRPr="00D3124E" w:rsidRDefault="00873784" w:rsidP="00D3124E">
            <w:pPr>
              <w:pStyle w:val="Default"/>
              <w:jc w:val="center"/>
              <w:rPr>
                <w:sz w:val="20"/>
                <w:szCs w:val="20"/>
              </w:rPr>
            </w:pPr>
            <w:r w:rsidRPr="00D3124E">
              <w:rPr>
                <w:sz w:val="20"/>
                <w:szCs w:val="20"/>
              </w:rPr>
              <w:t>Okul idaresi, İlçe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8</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Eğitim Bilişim Ağının (EBA) öğrenci, öğretmen ve ilgili bireyler tarafından kullanımını artırmak amacıyla tanıtım faaliyetleri gerçekleştirilecek ve EBA’nın etkin kullanımının sağlanm</w:t>
            </w:r>
            <w:r w:rsidR="00D3124E">
              <w:rPr>
                <w:sz w:val="20"/>
                <w:szCs w:val="20"/>
              </w:rPr>
              <w:t>ası için öğretmenlere eğitimler</w:t>
            </w:r>
            <w:r>
              <w:rPr>
                <w:sz w:val="20"/>
                <w:szCs w:val="20"/>
              </w:rPr>
              <w:t xml:space="preserve"> verilecektir. </w:t>
            </w:r>
          </w:p>
          <w:p w:rsidR="00922897" w:rsidRDefault="00922897" w:rsidP="00D95BFC">
            <w:pPr>
              <w:pStyle w:val="Default"/>
              <w:rPr>
                <w:sz w:val="20"/>
                <w:szCs w:val="20"/>
              </w:rPr>
            </w:pPr>
          </w:p>
        </w:tc>
        <w:tc>
          <w:tcPr>
            <w:tcW w:w="3071" w:type="dxa"/>
            <w:shd w:val="clear" w:color="auto" w:fill="95B3D7" w:themeFill="accent1" w:themeFillTint="99"/>
          </w:tcPr>
          <w:p w:rsidR="00922897" w:rsidRPr="00D3124E" w:rsidRDefault="00D3124E" w:rsidP="00D3124E">
            <w:pPr>
              <w:pStyle w:val="Default"/>
              <w:jc w:val="center"/>
              <w:rPr>
                <w:sz w:val="20"/>
                <w:szCs w:val="20"/>
              </w:rPr>
            </w:pPr>
            <w:r w:rsidRPr="00D3124E">
              <w:rPr>
                <w:sz w:val="20"/>
                <w:szCs w:val="20"/>
              </w:rPr>
              <w:t>Okul idaresi, İlçe Milli Eğitim Müdürlüğü</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9</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Özellikle sorun alanları olarak tespit edilen konularda (liderlik ve sınıf yönetimi, yetkinlik, öğretme usulü, ölçme ve değerlendirme, materyal hazırlama, iletişim kurma, teknolojiyi etkin ve verimli kullanma, yabancı dil, mesleki etik vb.) öğretmenlerin belirli dönemlerde eğitim almaları sağlanacak ve ilgili kurum ve kuruluşlarla işbirliğine gidilecektir. </w:t>
            </w:r>
          </w:p>
        </w:tc>
        <w:tc>
          <w:tcPr>
            <w:tcW w:w="3071" w:type="dxa"/>
            <w:shd w:val="clear" w:color="auto" w:fill="B8CCE4" w:themeFill="accent1" w:themeFillTint="66"/>
          </w:tcPr>
          <w:p w:rsidR="00922897" w:rsidRPr="00D3124E" w:rsidRDefault="00D3124E" w:rsidP="00D3124E">
            <w:pPr>
              <w:pStyle w:val="Default"/>
              <w:jc w:val="center"/>
              <w:rPr>
                <w:sz w:val="20"/>
                <w:szCs w:val="20"/>
              </w:rPr>
            </w:pPr>
            <w:r w:rsidRPr="00D3124E">
              <w:rPr>
                <w:sz w:val="20"/>
                <w:szCs w:val="20"/>
              </w:rPr>
              <w:t>Okul idaresi, İlçe Milli Eğitim Müdürlüğü</w:t>
            </w:r>
          </w:p>
        </w:tc>
      </w:tr>
    </w:tbl>
    <w:p w:rsidR="00922897" w:rsidRDefault="00922897" w:rsidP="00922897">
      <w:pPr>
        <w:pStyle w:val="Default"/>
        <w:rPr>
          <w:b/>
          <w:bCs/>
          <w:sz w:val="23"/>
          <w:szCs w:val="23"/>
        </w:rPr>
      </w:pPr>
    </w:p>
    <w:p w:rsidR="00922897" w:rsidRDefault="00922897" w:rsidP="00922897">
      <w:pPr>
        <w:pStyle w:val="Default"/>
        <w:rPr>
          <w:sz w:val="23"/>
          <w:szCs w:val="23"/>
        </w:rPr>
      </w:pPr>
    </w:p>
    <w:p w:rsidR="00922897" w:rsidRDefault="00922897" w:rsidP="00922897">
      <w:pPr>
        <w:pStyle w:val="Default"/>
        <w:rPr>
          <w:b/>
          <w:bCs/>
          <w:sz w:val="23"/>
          <w:szCs w:val="23"/>
        </w:rPr>
      </w:pPr>
      <w:r>
        <w:rPr>
          <w:b/>
          <w:bCs/>
          <w:sz w:val="23"/>
          <w:szCs w:val="23"/>
        </w:rPr>
        <w:t xml:space="preserve">Stratejik Hedef 2.2 </w:t>
      </w:r>
    </w:p>
    <w:p w:rsidR="00F17133" w:rsidRDefault="00F17133" w:rsidP="00922897">
      <w:pPr>
        <w:pStyle w:val="Default"/>
        <w:rPr>
          <w:sz w:val="23"/>
          <w:szCs w:val="23"/>
        </w:rPr>
      </w:pPr>
    </w:p>
    <w:p w:rsidR="00922897" w:rsidRDefault="00922897" w:rsidP="00922897">
      <w:pPr>
        <w:pStyle w:val="Default"/>
        <w:jc w:val="both"/>
        <w:rPr>
          <w:sz w:val="23"/>
          <w:szCs w:val="23"/>
        </w:rPr>
      </w:pPr>
      <w:r>
        <w:rPr>
          <w:sz w:val="23"/>
          <w:szCs w:val="23"/>
        </w:rPr>
        <w:t xml:space="preserve">2015-2019 stratejik plan döneminde; eğitimde yenilikçi yaklaşımlar kullanılarak öğrencilerin yabancı dil öğrenme yeterliliklerini geliştirmek, uluslararası hareketliliğe katılan öğrenci ve öğretmen sayısını artırmak. </w:t>
      </w:r>
    </w:p>
    <w:p w:rsidR="00922897" w:rsidRDefault="00922897" w:rsidP="00922897">
      <w:pPr>
        <w:pStyle w:val="Default"/>
        <w:jc w:val="both"/>
        <w:rPr>
          <w:sz w:val="23"/>
          <w:szCs w:val="23"/>
        </w:rPr>
      </w:pPr>
    </w:p>
    <w:p w:rsidR="00922897" w:rsidRDefault="00922897" w:rsidP="00922897">
      <w:pPr>
        <w:pStyle w:val="Default"/>
        <w:jc w:val="both"/>
        <w:rPr>
          <w:sz w:val="23"/>
          <w:szCs w:val="23"/>
        </w:rPr>
      </w:pPr>
      <w:r>
        <w:rPr>
          <w:sz w:val="23"/>
          <w:szCs w:val="23"/>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922897" w:rsidRDefault="00922897" w:rsidP="00922897">
      <w:pPr>
        <w:pStyle w:val="Default"/>
        <w:jc w:val="both"/>
        <w:rPr>
          <w:sz w:val="23"/>
          <w:szCs w:val="23"/>
        </w:rPr>
      </w:pPr>
      <w:r>
        <w:rPr>
          <w:sz w:val="23"/>
          <w:szCs w:val="23"/>
        </w:rPr>
        <w:t xml:space="preserve">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 </w:t>
      </w:r>
    </w:p>
    <w:p w:rsidR="00922897" w:rsidRDefault="00922897" w:rsidP="00922897">
      <w:pPr>
        <w:pStyle w:val="Default"/>
        <w:jc w:val="both"/>
        <w:rPr>
          <w:sz w:val="23"/>
          <w:szCs w:val="23"/>
        </w:rPr>
      </w:pPr>
      <w:r>
        <w:rPr>
          <w:sz w:val="23"/>
          <w:szCs w:val="23"/>
        </w:rPr>
        <w:t xml:space="preserve">Bu kapsamda yenilikçi yaklaşımlar kullanılarak bireylerin yabancı dil yeterliliğini ve uluslararası öğrenci/öğretmen hareketliliğini artırmak hedeflenmektedir. </w:t>
      </w:r>
    </w:p>
    <w:p w:rsidR="00922897" w:rsidRDefault="00922897" w:rsidP="00922897">
      <w:pPr>
        <w:pStyle w:val="Default"/>
        <w:jc w:val="both"/>
        <w:rPr>
          <w:sz w:val="23"/>
          <w:szCs w:val="23"/>
        </w:rPr>
      </w:pPr>
      <w:r>
        <w:rPr>
          <w:sz w:val="23"/>
          <w:szCs w:val="23"/>
        </w:rPr>
        <w:t>Yabancı dil eğitiminde yenilikçi yaklaşımlara uygun olarak okullarımıza çoklu ortamda etkileşimli İngilizce dil eğitiminin gerçekleştirilmesi için DynEd İngilizce Dil Eğitimi Sistemi oluşturulmuştur. Sistem, öğrencilerin çevrimiçi veya çevrimdışı olarak bilgisayar ve tabletlerden bireysel ve sınıfta öğretmen destekli öğrenmelere imkân sağlamaktadır. DynED sistemi ile öğrencilerin dinleme, konuşma, okuma ve yazma becerileri takip edilebilmektedir.</w:t>
      </w:r>
    </w:p>
    <w:p w:rsidR="008F1C01" w:rsidRDefault="008F1C01" w:rsidP="00922897">
      <w:pPr>
        <w:pStyle w:val="Default"/>
        <w:rPr>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922897" w:rsidRDefault="00922897" w:rsidP="00922897">
      <w:pPr>
        <w:pStyle w:val="Default"/>
        <w:rPr>
          <w:sz w:val="20"/>
          <w:szCs w:val="20"/>
        </w:rPr>
      </w:pPr>
      <w:r>
        <w:rPr>
          <w:b/>
          <w:bCs/>
          <w:sz w:val="23"/>
          <w:szCs w:val="23"/>
        </w:rPr>
        <w:t>Performans Göstergeleri 2.2</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683"/>
        <w:gridCol w:w="3923"/>
        <w:gridCol w:w="2303"/>
        <w:gridCol w:w="2303"/>
      </w:tblGrid>
      <w:tr w:rsidR="00922897" w:rsidTr="00D95BFC">
        <w:tc>
          <w:tcPr>
            <w:tcW w:w="68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S.No</w:t>
            </w:r>
          </w:p>
        </w:tc>
        <w:tc>
          <w:tcPr>
            <w:tcW w:w="3923" w:type="dxa"/>
            <w:shd w:val="clear" w:color="auto" w:fill="365F91" w:themeFill="accent1" w:themeFillShade="BF"/>
            <w:vAlign w:val="center"/>
          </w:tcPr>
          <w:p w:rsidR="00922897" w:rsidRPr="00E853F0" w:rsidRDefault="00922897" w:rsidP="00D95BFC">
            <w:pPr>
              <w:jc w:val="center"/>
              <w:rPr>
                <w:b/>
                <w:color w:val="FFFFFF" w:themeColor="background1"/>
              </w:rPr>
            </w:pPr>
            <w:r w:rsidRPr="00E853F0">
              <w:rPr>
                <w:b/>
                <w:color w:val="FFFFFF" w:themeColor="background1"/>
              </w:rPr>
              <w:t>Stratejik Hedef</w:t>
            </w:r>
          </w:p>
          <w:p w:rsidR="00922897" w:rsidRPr="00E853F0" w:rsidRDefault="00922897" w:rsidP="00D95BFC">
            <w:pPr>
              <w:pStyle w:val="Default"/>
              <w:jc w:val="center"/>
              <w:rPr>
                <w:b/>
                <w:color w:val="FFFFFF" w:themeColor="background1"/>
                <w:sz w:val="23"/>
                <w:szCs w:val="23"/>
              </w:rPr>
            </w:pP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2014</w:t>
            </w: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2019</w:t>
            </w:r>
          </w:p>
        </w:tc>
      </w:tr>
      <w:tr w:rsidR="00072FF5" w:rsidTr="00072FF5">
        <w:trPr>
          <w:trHeight w:val="832"/>
        </w:trPr>
        <w:tc>
          <w:tcPr>
            <w:tcW w:w="683" w:type="dxa"/>
            <w:shd w:val="clear" w:color="auto" w:fill="95B3D7" w:themeFill="accent1" w:themeFillTint="99"/>
            <w:vAlign w:val="center"/>
          </w:tcPr>
          <w:p w:rsidR="00072FF5" w:rsidRDefault="00072FF5" w:rsidP="00D95BFC">
            <w:pPr>
              <w:pStyle w:val="Default"/>
              <w:jc w:val="center"/>
              <w:rPr>
                <w:sz w:val="23"/>
                <w:szCs w:val="23"/>
              </w:rPr>
            </w:pPr>
            <w:r>
              <w:rPr>
                <w:sz w:val="23"/>
                <w:szCs w:val="23"/>
              </w:rPr>
              <w:t>1</w:t>
            </w:r>
          </w:p>
        </w:tc>
        <w:tc>
          <w:tcPr>
            <w:tcW w:w="3923" w:type="dxa"/>
            <w:shd w:val="clear" w:color="auto" w:fill="95B3D7" w:themeFill="accent1" w:themeFillTint="99"/>
          </w:tcPr>
          <w:p w:rsidR="00B94A78" w:rsidRDefault="00B94A78" w:rsidP="00B94A78">
            <w:pPr>
              <w:pStyle w:val="Default"/>
              <w:jc w:val="center"/>
              <w:rPr>
                <w:sz w:val="20"/>
                <w:szCs w:val="20"/>
              </w:rPr>
            </w:pPr>
          </w:p>
          <w:p w:rsidR="00B94A78" w:rsidRDefault="00B94A78" w:rsidP="00B94A78">
            <w:pPr>
              <w:pStyle w:val="Default"/>
              <w:jc w:val="center"/>
              <w:rPr>
                <w:sz w:val="20"/>
                <w:szCs w:val="20"/>
              </w:rPr>
            </w:pPr>
          </w:p>
          <w:p w:rsidR="00072FF5" w:rsidRDefault="00072FF5" w:rsidP="00B94A78">
            <w:pPr>
              <w:pStyle w:val="Default"/>
              <w:jc w:val="center"/>
              <w:rPr>
                <w:sz w:val="20"/>
                <w:szCs w:val="20"/>
              </w:rPr>
            </w:pPr>
            <w:r>
              <w:rPr>
                <w:sz w:val="20"/>
                <w:szCs w:val="20"/>
              </w:rPr>
              <w:t>Yabancı Dil Dersi Yılsonu Ortalaması</w:t>
            </w:r>
          </w:p>
          <w:p w:rsidR="00072FF5" w:rsidRPr="00E853F0" w:rsidRDefault="00072FF5" w:rsidP="00D95BFC">
            <w:pPr>
              <w:pStyle w:val="Default"/>
              <w:rPr>
                <w:sz w:val="20"/>
                <w:szCs w:val="20"/>
              </w:rPr>
            </w:pPr>
          </w:p>
        </w:tc>
        <w:tc>
          <w:tcPr>
            <w:tcW w:w="2303" w:type="dxa"/>
            <w:shd w:val="clear" w:color="auto" w:fill="95B3D7" w:themeFill="accent1" w:themeFillTint="99"/>
            <w:vAlign w:val="center"/>
          </w:tcPr>
          <w:p w:rsidR="00072FF5" w:rsidRDefault="00072FF5" w:rsidP="00072FF5">
            <w:pPr>
              <w:pStyle w:val="Default"/>
              <w:rPr>
                <w:sz w:val="23"/>
                <w:szCs w:val="23"/>
              </w:rPr>
            </w:pPr>
            <w:r>
              <w:rPr>
                <w:sz w:val="23"/>
                <w:szCs w:val="23"/>
              </w:rPr>
              <w:t>5.Sınıf-</w:t>
            </w:r>
            <w:r w:rsidR="0073619F">
              <w:rPr>
                <w:sz w:val="23"/>
                <w:szCs w:val="23"/>
              </w:rPr>
              <w:t>73,19</w:t>
            </w:r>
          </w:p>
          <w:p w:rsidR="00072FF5" w:rsidRDefault="00072FF5" w:rsidP="00072FF5">
            <w:pPr>
              <w:pStyle w:val="Default"/>
              <w:rPr>
                <w:sz w:val="23"/>
                <w:szCs w:val="23"/>
              </w:rPr>
            </w:pPr>
            <w:r>
              <w:rPr>
                <w:sz w:val="23"/>
                <w:szCs w:val="23"/>
              </w:rPr>
              <w:t>6. Sınıf-</w:t>
            </w:r>
            <w:r w:rsidR="0073619F">
              <w:rPr>
                <w:sz w:val="23"/>
                <w:szCs w:val="23"/>
              </w:rPr>
              <w:t>61,00</w:t>
            </w:r>
          </w:p>
          <w:p w:rsidR="00072FF5" w:rsidRDefault="00072FF5" w:rsidP="00072FF5">
            <w:pPr>
              <w:pStyle w:val="Default"/>
              <w:rPr>
                <w:sz w:val="23"/>
                <w:szCs w:val="23"/>
              </w:rPr>
            </w:pPr>
            <w:r>
              <w:rPr>
                <w:sz w:val="23"/>
                <w:szCs w:val="23"/>
              </w:rPr>
              <w:t>7. Sınıf-</w:t>
            </w:r>
            <w:r w:rsidR="008661A5">
              <w:rPr>
                <w:sz w:val="23"/>
                <w:szCs w:val="23"/>
              </w:rPr>
              <w:t>61,69</w:t>
            </w:r>
          </w:p>
          <w:p w:rsidR="00072FF5" w:rsidRDefault="00072FF5" w:rsidP="00072FF5">
            <w:pPr>
              <w:pStyle w:val="Default"/>
              <w:rPr>
                <w:sz w:val="23"/>
                <w:szCs w:val="23"/>
              </w:rPr>
            </w:pPr>
            <w:r>
              <w:rPr>
                <w:sz w:val="23"/>
                <w:szCs w:val="23"/>
              </w:rPr>
              <w:t>8. Sınıf-</w:t>
            </w:r>
            <w:r w:rsidR="003D005A">
              <w:rPr>
                <w:sz w:val="23"/>
                <w:szCs w:val="23"/>
              </w:rPr>
              <w:t>61,00</w:t>
            </w:r>
          </w:p>
        </w:tc>
        <w:tc>
          <w:tcPr>
            <w:tcW w:w="2303" w:type="dxa"/>
            <w:shd w:val="clear" w:color="auto" w:fill="95B3D7" w:themeFill="accent1" w:themeFillTint="99"/>
            <w:vAlign w:val="center"/>
          </w:tcPr>
          <w:p w:rsidR="00072FF5" w:rsidRDefault="00072FF5" w:rsidP="0090000B">
            <w:pPr>
              <w:pStyle w:val="Default"/>
              <w:rPr>
                <w:sz w:val="23"/>
                <w:szCs w:val="23"/>
              </w:rPr>
            </w:pPr>
            <w:r>
              <w:rPr>
                <w:sz w:val="23"/>
                <w:szCs w:val="23"/>
              </w:rPr>
              <w:t>5.Sınıf-</w:t>
            </w:r>
            <w:r w:rsidR="003D005A">
              <w:rPr>
                <w:sz w:val="23"/>
                <w:szCs w:val="23"/>
              </w:rPr>
              <w:t>80</w:t>
            </w:r>
          </w:p>
          <w:p w:rsidR="00072FF5" w:rsidRDefault="00072FF5" w:rsidP="0090000B">
            <w:pPr>
              <w:pStyle w:val="Default"/>
              <w:rPr>
                <w:sz w:val="23"/>
                <w:szCs w:val="23"/>
              </w:rPr>
            </w:pPr>
            <w:r>
              <w:rPr>
                <w:sz w:val="23"/>
                <w:szCs w:val="23"/>
              </w:rPr>
              <w:t>6. Sınıf-</w:t>
            </w:r>
            <w:r w:rsidR="003D005A">
              <w:rPr>
                <w:sz w:val="23"/>
                <w:szCs w:val="23"/>
              </w:rPr>
              <w:t>75</w:t>
            </w:r>
          </w:p>
          <w:p w:rsidR="00072FF5" w:rsidRDefault="00072FF5" w:rsidP="0090000B">
            <w:pPr>
              <w:pStyle w:val="Default"/>
              <w:rPr>
                <w:sz w:val="23"/>
                <w:szCs w:val="23"/>
              </w:rPr>
            </w:pPr>
            <w:r>
              <w:rPr>
                <w:sz w:val="23"/>
                <w:szCs w:val="23"/>
              </w:rPr>
              <w:t>7. Sınıf-</w:t>
            </w:r>
            <w:r w:rsidR="003D005A">
              <w:rPr>
                <w:sz w:val="23"/>
                <w:szCs w:val="23"/>
              </w:rPr>
              <w:t>75</w:t>
            </w:r>
          </w:p>
          <w:p w:rsidR="00072FF5" w:rsidRDefault="00072FF5" w:rsidP="0090000B">
            <w:pPr>
              <w:pStyle w:val="Default"/>
              <w:rPr>
                <w:sz w:val="23"/>
                <w:szCs w:val="23"/>
              </w:rPr>
            </w:pPr>
            <w:r>
              <w:rPr>
                <w:sz w:val="23"/>
                <w:szCs w:val="23"/>
              </w:rPr>
              <w:t>8. Sınıf-</w:t>
            </w:r>
            <w:r w:rsidR="00276EFE">
              <w:rPr>
                <w:sz w:val="23"/>
                <w:szCs w:val="23"/>
              </w:rPr>
              <w:t>75</w:t>
            </w:r>
          </w:p>
        </w:tc>
      </w:tr>
      <w:tr w:rsidR="00072FF5" w:rsidTr="00D95BFC">
        <w:tc>
          <w:tcPr>
            <w:tcW w:w="68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2</w:t>
            </w:r>
          </w:p>
        </w:tc>
        <w:tc>
          <w:tcPr>
            <w:tcW w:w="3923" w:type="dxa"/>
            <w:shd w:val="clear" w:color="auto" w:fill="B8CCE4" w:themeFill="accent1" w:themeFillTint="66"/>
          </w:tcPr>
          <w:p w:rsidR="00072FF5" w:rsidRDefault="00072FF5" w:rsidP="00D95BFC">
            <w:pPr>
              <w:pStyle w:val="Default"/>
              <w:rPr>
                <w:sz w:val="23"/>
                <w:szCs w:val="23"/>
              </w:rPr>
            </w:pPr>
            <w:r>
              <w:rPr>
                <w:sz w:val="20"/>
                <w:szCs w:val="20"/>
              </w:rPr>
              <w:t xml:space="preserve">Uluslararası hareketlilik programlarına/projelerine katılan öğretmen sayısı </w:t>
            </w:r>
          </w:p>
        </w:tc>
        <w:tc>
          <w:tcPr>
            <w:tcW w:w="230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5</w:t>
            </w:r>
          </w:p>
        </w:tc>
      </w:tr>
      <w:tr w:rsidR="00072FF5" w:rsidTr="00D95BFC">
        <w:tc>
          <w:tcPr>
            <w:tcW w:w="683" w:type="dxa"/>
            <w:shd w:val="clear" w:color="auto" w:fill="95B3D7" w:themeFill="accent1" w:themeFillTint="99"/>
            <w:vAlign w:val="center"/>
          </w:tcPr>
          <w:p w:rsidR="00072FF5" w:rsidRDefault="00072FF5" w:rsidP="00D95BFC">
            <w:pPr>
              <w:pStyle w:val="Default"/>
              <w:jc w:val="center"/>
              <w:rPr>
                <w:sz w:val="23"/>
                <w:szCs w:val="23"/>
              </w:rPr>
            </w:pPr>
            <w:r>
              <w:rPr>
                <w:sz w:val="23"/>
                <w:szCs w:val="23"/>
              </w:rPr>
              <w:t>3</w:t>
            </w:r>
          </w:p>
        </w:tc>
        <w:tc>
          <w:tcPr>
            <w:tcW w:w="3923" w:type="dxa"/>
            <w:shd w:val="clear" w:color="auto" w:fill="95B3D7" w:themeFill="accent1" w:themeFillTint="99"/>
          </w:tcPr>
          <w:p w:rsidR="00072FF5" w:rsidRDefault="00072FF5" w:rsidP="00D95BFC">
            <w:pPr>
              <w:pStyle w:val="Default"/>
              <w:rPr>
                <w:sz w:val="23"/>
                <w:szCs w:val="23"/>
              </w:rPr>
            </w:pPr>
            <w:r>
              <w:rPr>
                <w:sz w:val="20"/>
                <w:szCs w:val="20"/>
              </w:rPr>
              <w:t xml:space="preserve">Uluslararası hareketlilik programlarına/projelerine katılan öğrenci sayısı </w:t>
            </w:r>
          </w:p>
        </w:tc>
        <w:tc>
          <w:tcPr>
            <w:tcW w:w="2303" w:type="dxa"/>
            <w:shd w:val="clear" w:color="auto" w:fill="95B3D7" w:themeFill="accent1" w:themeFillTint="99"/>
            <w:vAlign w:val="center"/>
          </w:tcPr>
          <w:p w:rsidR="00072FF5" w:rsidRDefault="00072FF5"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072FF5" w:rsidRDefault="00072FF5" w:rsidP="00D95BFC">
            <w:pPr>
              <w:pStyle w:val="Default"/>
              <w:jc w:val="center"/>
              <w:rPr>
                <w:sz w:val="23"/>
                <w:szCs w:val="23"/>
              </w:rPr>
            </w:pPr>
            <w:r>
              <w:rPr>
                <w:sz w:val="23"/>
                <w:szCs w:val="23"/>
              </w:rPr>
              <w:t>3</w:t>
            </w:r>
          </w:p>
        </w:tc>
      </w:tr>
      <w:tr w:rsidR="00072FF5" w:rsidTr="00D95BFC">
        <w:tc>
          <w:tcPr>
            <w:tcW w:w="68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4</w:t>
            </w:r>
          </w:p>
        </w:tc>
        <w:tc>
          <w:tcPr>
            <w:tcW w:w="3923" w:type="dxa"/>
            <w:shd w:val="clear" w:color="auto" w:fill="B8CCE4" w:themeFill="accent1" w:themeFillTint="66"/>
          </w:tcPr>
          <w:p w:rsidR="00072FF5" w:rsidRPr="00E853F0" w:rsidRDefault="00072FF5" w:rsidP="00D95BFC">
            <w:pPr>
              <w:pStyle w:val="Default"/>
              <w:rPr>
                <w:sz w:val="20"/>
                <w:szCs w:val="20"/>
              </w:rPr>
            </w:pPr>
            <w:r>
              <w:rPr>
                <w:sz w:val="20"/>
                <w:szCs w:val="20"/>
              </w:rPr>
              <w:t xml:space="preserve">AB Eğitim ve Gençlik Programları kapsamında yapılan kurumsal/bireysel proje başvuru sayısı </w:t>
            </w:r>
          </w:p>
        </w:tc>
        <w:tc>
          <w:tcPr>
            <w:tcW w:w="230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072FF5" w:rsidRDefault="00072FF5" w:rsidP="00D95BFC">
            <w:pPr>
              <w:pStyle w:val="Default"/>
              <w:jc w:val="center"/>
              <w:rPr>
                <w:sz w:val="23"/>
                <w:szCs w:val="23"/>
              </w:rPr>
            </w:pPr>
            <w:r>
              <w:rPr>
                <w:sz w:val="23"/>
                <w:szCs w:val="23"/>
              </w:rPr>
              <w:t>2</w:t>
            </w:r>
          </w:p>
        </w:tc>
      </w:tr>
    </w:tbl>
    <w:p w:rsidR="00922897" w:rsidRDefault="00922897" w:rsidP="00922897">
      <w:pPr>
        <w:pStyle w:val="Default"/>
        <w:rPr>
          <w:sz w:val="23"/>
          <w:szCs w:val="23"/>
        </w:rPr>
      </w:pPr>
    </w:p>
    <w:p w:rsidR="00922897" w:rsidRDefault="00922897" w:rsidP="00922897">
      <w:pPr>
        <w:pStyle w:val="Default"/>
        <w:rPr>
          <w:sz w:val="23"/>
          <w:szCs w:val="23"/>
        </w:rPr>
      </w:pPr>
    </w:p>
    <w:p w:rsidR="00FB5B77" w:rsidRDefault="00FB5B77" w:rsidP="00922897">
      <w:pPr>
        <w:pStyle w:val="Default"/>
        <w:rPr>
          <w:b/>
          <w:bCs/>
          <w:sz w:val="23"/>
          <w:szCs w:val="23"/>
        </w:rPr>
      </w:pPr>
    </w:p>
    <w:p w:rsidR="00FB5B77" w:rsidRDefault="00FB5B77" w:rsidP="00922897">
      <w:pPr>
        <w:pStyle w:val="Default"/>
        <w:rPr>
          <w:b/>
          <w:bCs/>
          <w:sz w:val="23"/>
          <w:szCs w:val="23"/>
        </w:rPr>
      </w:pPr>
    </w:p>
    <w:p w:rsidR="00922897" w:rsidRDefault="00922897" w:rsidP="00922897">
      <w:pPr>
        <w:pStyle w:val="Default"/>
        <w:rPr>
          <w:sz w:val="23"/>
          <w:szCs w:val="23"/>
        </w:rPr>
      </w:pPr>
      <w:r>
        <w:rPr>
          <w:b/>
          <w:bCs/>
          <w:sz w:val="23"/>
          <w:szCs w:val="23"/>
        </w:rPr>
        <w:t>Tedbirler 2.2</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817"/>
        <w:gridCol w:w="5324"/>
        <w:gridCol w:w="3071"/>
      </w:tblGrid>
      <w:tr w:rsidR="00922897" w:rsidRPr="00DD7E88" w:rsidTr="00D95BFC">
        <w:tc>
          <w:tcPr>
            <w:tcW w:w="817"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S.No</w:t>
            </w:r>
          </w:p>
        </w:tc>
        <w:tc>
          <w:tcPr>
            <w:tcW w:w="5324"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Tedbir</w:t>
            </w:r>
          </w:p>
        </w:tc>
        <w:tc>
          <w:tcPr>
            <w:tcW w:w="3071"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Sorumlu Birim</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 xml:space="preserve">Bireylerin en az bir yabancı dili iyi derecede öğrenmesinin önemi ve yabancı dil eğitimine erken yaşlarda başlamanın yabancı dil öğrenmedeki avantajları ile ilgili farkındalık arttırmaya yönelik çalışmalar yapılacaktır. </w:t>
            </w:r>
          </w:p>
        </w:tc>
        <w:tc>
          <w:tcPr>
            <w:tcW w:w="3071" w:type="dxa"/>
            <w:shd w:val="clear" w:color="auto" w:fill="B8CCE4" w:themeFill="accent1" w:themeFillTint="66"/>
          </w:tcPr>
          <w:p w:rsidR="00922897" w:rsidRDefault="006E7683" w:rsidP="006E7683">
            <w:pPr>
              <w:pStyle w:val="Default"/>
              <w:rPr>
                <w:sz w:val="23"/>
                <w:szCs w:val="23"/>
              </w:rPr>
            </w:pPr>
            <w:r w:rsidRPr="00D3124E">
              <w:rPr>
                <w:sz w:val="20"/>
                <w:szCs w:val="20"/>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Uluslararası programlar ve Erasmus+ projelerine daha fazla katılımı teşvik kapsamında öğrenci, öğretmen ve yöneticilere bilgilendirme eğitimleri/faaliyetleri yapılacaktır. </w:t>
            </w:r>
          </w:p>
        </w:tc>
        <w:tc>
          <w:tcPr>
            <w:tcW w:w="3071" w:type="dxa"/>
            <w:shd w:val="clear" w:color="auto" w:fill="95B3D7" w:themeFill="accent1" w:themeFillTint="99"/>
          </w:tcPr>
          <w:p w:rsidR="00922897" w:rsidRDefault="006E7683"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3</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Dyned ve E-Twinning gibi proje modüllerinin öğrenci ve öğretmenler tarafından daha etkin kullanmaları sağlanacaktır. </w:t>
            </w:r>
          </w:p>
        </w:tc>
        <w:tc>
          <w:tcPr>
            <w:tcW w:w="3071" w:type="dxa"/>
            <w:shd w:val="clear" w:color="auto" w:fill="B8CCE4" w:themeFill="accent1" w:themeFillTint="66"/>
          </w:tcPr>
          <w:p w:rsidR="00922897" w:rsidRDefault="006E7683" w:rsidP="006E7683">
            <w:pPr>
              <w:pStyle w:val="Default"/>
              <w:rPr>
                <w:sz w:val="23"/>
                <w:szCs w:val="23"/>
              </w:rPr>
            </w:pPr>
            <w:r w:rsidRPr="00D3124E">
              <w:rPr>
                <w:sz w:val="20"/>
                <w:szCs w:val="20"/>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4</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Yabancı dil öğretiminde, yenilikçi yaklaşımların (ITEC) tanıtılıp yaygınlaştırılması amacıyla eğitim, seminer, çalıştay vb. düzenlenecek bireylerin teorik yabancı dil bilgilerini kullanmaları sağlanacaktır. </w:t>
            </w:r>
          </w:p>
        </w:tc>
        <w:tc>
          <w:tcPr>
            <w:tcW w:w="3071" w:type="dxa"/>
            <w:shd w:val="clear" w:color="auto" w:fill="95B3D7" w:themeFill="accent1" w:themeFillTint="99"/>
          </w:tcPr>
          <w:p w:rsidR="00922897" w:rsidRDefault="006E7683" w:rsidP="00D95BFC">
            <w:pPr>
              <w:pStyle w:val="Default"/>
              <w:rPr>
                <w:sz w:val="23"/>
                <w:szCs w:val="23"/>
              </w:rPr>
            </w:pPr>
            <w:r w:rsidRPr="00D3124E">
              <w:rPr>
                <w:sz w:val="20"/>
                <w:szCs w:val="20"/>
              </w:rPr>
              <w:t>Okul idaresi, İlçe Milli Eğitim Müdürlüğü</w:t>
            </w:r>
          </w:p>
        </w:tc>
      </w:tr>
    </w:tbl>
    <w:p w:rsidR="00922897" w:rsidRDefault="00922897" w:rsidP="00922897">
      <w:pPr>
        <w:pStyle w:val="Default"/>
        <w:rPr>
          <w:sz w:val="23"/>
          <w:szCs w:val="23"/>
        </w:rPr>
      </w:pPr>
    </w:p>
    <w:p w:rsidR="00922897" w:rsidRDefault="00922897" w:rsidP="00922897">
      <w:pPr>
        <w:rPr>
          <w:b/>
          <w:bCs/>
          <w:sz w:val="28"/>
          <w:szCs w:val="28"/>
        </w:rPr>
      </w:pPr>
      <w:r>
        <w:rPr>
          <w:b/>
          <w:bCs/>
          <w:sz w:val="28"/>
          <w:szCs w:val="28"/>
        </w:rPr>
        <w:br w:type="page"/>
      </w:r>
    </w:p>
    <w:p w:rsidR="00EB7286" w:rsidRDefault="00EB7286" w:rsidP="00922897">
      <w:pPr>
        <w:rPr>
          <w:b/>
          <w:bCs/>
          <w:sz w:val="28"/>
          <w:szCs w:val="28"/>
        </w:rPr>
      </w:pPr>
    </w:p>
    <w:p w:rsidR="00922897" w:rsidRDefault="00922897" w:rsidP="00922897">
      <w:pPr>
        <w:rPr>
          <w:b/>
          <w:bCs/>
          <w:sz w:val="28"/>
          <w:szCs w:val="28"/>
        </w:rPr>
      </w:pPr>
      <w:r>
        <w:rPr>
          <w:b/>
          <w:bCs/>
          <w:sz w:val="28"/>
          <w:szCs w:val="28"/>
        </w:rPr>
        <w:t xml:space="preserve">3.TEMA: KURUMSAL KAPASİTENİN GELİŞTİRİLMESİ </w:t>
      </w:r>
    </w:p>
    <w:p w:rsidR="00922897" w:rsidRDefault="00922897" w:rsidP="00922897">
      <w:pPr>
        <w:rPr>
          <w:b/>
          <w:bCs/>
          <w:color w:val="000000"/>
          <w:sz w:val="23"/>
          <w:szCs w:val="23"/>
        </w:rPr>
      </w:pPr>
      <w:r>
        <w:rPr>
          <w:b/>
          <w:bCs/>
          <w:sz w:val="23"/>
          <w:szCs w:val="23"/>
        </w:rPr>
        <w:t xml:space="preserve">Stratejik Amaç 3. Kurumsal Kapasite </w:t>
      </w:r>
    </w:p>
    <w:p w:rsidR="00165083" w:rsidRDefault="00165083" w:rsidP="00922897">
      <w:pPr>
        <w:pStyle w:val="Default"/>
        <w:rPr>
          <w:sz w:val="23"/>
          <w:szCs w:val="23"/>
        </w:rPr>
      </w:pPr>
    </w:p>
    <w:p w:rsidR="00922897" w:rsidRDefault="00922897" w:rsidP="00922897">
      <w:pPr>
        <w:pStyle w:val="Default"/>
        <w:rPr>
          <w:b/>
          <w:bCs/>
          <w:sz w:val="23"/>
          <w:szCs w:val="23"/>
        </w:rPr>
      </w:pPr>
      <w:r>
        <w:rPr>
          <w:sz w:val="23"/>
          <w:szCs w:val="23"/>
        </w:rPr>
        <w:t>Eğitim öğretimde verimlilik ve hizmet kalitesini artırmak için; kurumlarımızın beşeri, fiziki ve mali alt yapı eksikliklerini gidermek, enformasyon teknolojilerinin kullanımını artırmak, yönetim ve organizasyon yapısını çağın gereklerine uygun hale getirmek</w:t>
      </w:r>
      <w:r>
        <w:rPr>
          <w:b/>
          <w:bCs/>
          <w:sz w:val="23"/>
          <w:szCs w:val="23"/>
        </w:rPr>
        <w:t xml:space="preserve">. </w:t>
      </w:r>
    </w:p>
    <w:p w:rsidR="00922897" w:rsidRDefault="00922897" w:rsidP="00922897">
      <w:pPr>
        <w:pStyle w:val="Default"/>
        <w:rPr>
          <w:b/>
          <w:bCs/>
          <w:sz w:val="23"/>
          <w:szCs w:val="23"/>
        </w:rPr>
      </w:pPr>
    </w:p>
    <w:p w:rsidR="00922897" w:rsidRDefault="00922897" w:rsidP="00922897">
      <w:pPr>
        <w:pStyle w:val="Default"/>
        <w:rPr>
          <w:sz w:val="23"/>
          <w:szCs w:val="23"/>
        </w:rPr>
      </w:pPr>
      <w:r>
        <w:rPr>
          <w:b/>
          <w:bCs/>
          <w:sz w:val="22"/>
          <w:szCs w:val="22"/>
        </w:rPr>
        <w:t>Stratejik Hedef 3.1 Beşeri Alt Yapı</w:t>
      </w:r>
    </w:p>
    <w:p w:rsidR="00165083" w:rsidRDefault="00165083" w:rsidP="00922897">
      <w:pPr>
        <w:pStyle w:val="Default"/>
        <w:rPr>
          <w:sz w:val="23"/>
          <w:szCs w:val="23"/>
        </w:rPr>
      </w:pPr>
    </w:p>
    <w:p w:rsidR="00922897" w:rsidRDefault="00922897" w:rsidP="00922897">
      <w:pPr>
        <w:pStyle w:val="Default"/>
        <w:rPr>
          <w:sz w:val="23"/>
          <w:szCs w:val="23"/>
        </w:rPr>
      </w:pPr>
      <w:r>
        <w:rPr>
          <w:sz w:val="23"/>
          <w:szCs w:val="23"/>
        </w:rPr>
        <w:t xml:space="preserve">2015-2019 stratejik plan döneminde; ihtiyaç tespiti yaparak insan kaynaklarının planlı dağılımını yapmak, mevcut insan kaynaklarını geliştirmek. </w:t>
      </w:r>
    </w:p>
    <w:p w:rsidR="00165083" w:rsidRDefault="00165083" w:rsidP="00165083">
      <w:pPr>
        <w:pStyle w:val="Default"/>
        <w:rPr>
          <w:sz w:val="23"/>
          <w:szCs w:val="23"/>
        </w:rPr>
      </w:pPr>
    </w:p>
    <w:p w:rsidR="00922897" w:rsidRDefault="00922897" w:rsidP="00165083">
      <w:pPr>
        <w:pStyle w:val="Default"/>
        <w:rPr>
          <w:sz w:val="23"/>
          <w:szCs w:val="23"/>
        </w:rPr>
      </w:pPr>
      <w:r>
        <w:rPr>
          <w:sz w:val="23"/>
          <w:szCs w:val="23"/>
        </w:rPr>
        <w:t xml:space="preserve">Örgütlerin görev alanına giren konularda, faaliyetlerini etkin bir şekilde yürütebilmesi ve nitelikli ürün ve hizmet üretebilmesi için güçlü bir insan kaynağına sahip olması gerekmektedir. </w:t>
      </w:r>
    </w:p>
    <w:p w:rsidR="00165083" w:rsidRDefault="00165083" w:rsidP="00165083">
      <w:pPr>
        <w:pStyle w:val="Default"/>
        <w:rPr>
          <w:sz w:val="23"/>
          <w:szCs w:val="23"/>
        </w:rPr>
      </w:pPr>
    </w:p>
    <w:p w:rsidR="00922897" w:rsidRDefault="00922897" w:rsidP="00165083">
      <w:pPr>
        <w:pStyle w:val="Default"/>
        <w:rPr>
          <w:sz w:val="23"/>
          <w:szCs w:val="23"/>
        </w:rPr>
      </w:pPr>
      <w:r>
        <w:rPr>
          <w:sz w:val="23"/>
          <w:szCs w:val="23"/>
        </w:rPr>
        <w:t>201</w:t>
      </w:r>
      <w:r w:rsidR="00165083">
        <w:rPr>
          <w:sz w:val="23"/>
          <w:szCs w:val="23"/>
        </w:rPr>
        <w:t>5 yılı verilerine göre okulumuzda</w:t>
      </w:r>
      <w:r>
        <w:rPr>
          <w:sz w:val="23"/>
          <w:szCs w:val="23"/>
        </w:rPr>
        <w:t xml:space="preserve"> eğitim</w:t>
      </w:r>
      <w:r w:rsidR="00165083">
        <w:rPr>
          <w:sz w:val="23"/>
          <w:szCs w:val="23"/>
        </w:rPr>
        <w:t xml:space="preserve"> öğretim hizmetleri sınıfında 9</w:t>
      </w:r>
      <w:r>
        <w:rPr>
          <w:sz w:val="23"/>
          <w:szCs w:val="23"/>
        </w:rPr>
        <w:t xml:space="preserve"> sınıf öğr</w:t>
      </w:r>
      <w:r w:rsidR="00165083">
        <w:rPr>
          <w:sz w:val="23"/>
          <w:szCs w:val="23"/>
        </w:rPr>
        <w:t>etmeni, 1 İngilizce öğretmeni, 2</w:t>
      </w:r>
      <w:r>
        <w:rPr>
          <w:sz w:val="23"/>
          <w:szCs w:val="23"/>
        </w:rPr>
        <w:t xml:space="preserve"> okulöncesi öğretmeni, </w:t>
      </w:r>
      <w:r w:rsidR="00070968">
        <w:rPr>
          <w:sz w:val="23"/>
          <w:szCs w:val="23"/>
        </w:rPr>
        <w:t>2</w:t>
      </w:r>
      <w:r>
        <w:rPr>
          <w:sz w:val="23"/>
          <w:szCs w:val="23"/>
        </w:rPr>
        <w:t xml:space="preserve"> yönetici, 1 hizme</w:t>
      </w:r>
      <w:r w:rsidR="00070968">
        <w:rPr>
          <w:sz w:val="23"/>
          <w:szCs w:val="23"/>
        </w:rPr>
        <w:t>tli personel mevcuttur. Ayrıca 1 özel eğitim öğretmeni de</w:t>
      </w:r>
      <w:r>
        <w:rPr>
          <w:sz w:val="23"/>
          <w:szCs w:val="23"/>
        </w:rPr>
        <w:t xml:space="preserve"> dışarıdan görevlendirme çalışmaktadır. </w:t>
      </w:r>
    </w:p>
    <w:p w:rsidR="00922897" w:rsidRDefault="00922897" w:rsidP="00922897">
      <w:pPr>
        <w:pStyle w:val="Default"/>
        <w:rPr>
          <w:sz w:val="23"/>
          <w:szCs w:val="23"/>
        </w:rPr>
      </w:pPr>
    </w:p>
    <w:p w:rsidR="00922897" w:rsidRDefault="00922897" w:rsidP="00922897">
      <w:pPr>
        <w:pStyle w:val="Default"/>
        <w:rPr>
          <w:b/>
          <w:bCs/>
          <w:sz w:val="23"/>
          <w:szCs w:val="23"/>
        </w:rPr>
      </w:pPr>
      <w:r>
        <w:rPr>
          <w:b/>
          <w:bCs/>
          <w:sz w:val="23"/>
          <w:szCs w:val="23"/>
        </w:rPr>
        <w:t>Performans Göstergeleri 3.1</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683"/>
        <w:gridCol w:w="3923"/>
        <w:gridCol w:w="2303"/>
        <w:gridCol w:w="2303"/>
      </w:tblGrid>
      <w:tr w:rsidR="00922897" w:rsidTr="00D95BFC">
        <w:tc>
          <w:tcPr>
            <w:tcW w:w="68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S.No</w:t>
            </w:r>
          </w:p>
        </w:tc>
        <w:tc>
          <w:tcPr>
            <w:tcW w:w="3923" w:type="dxa"/>
            <w:shd w:val="clear" w:color="auto" w:fill="365F91" w:themeFill="accent1" w:themeFillShade="BF"/>
            <w:vAlign w:val="center"/>
          </w:tcPr>
          <w:p w:rsidR="00922897" w:rsidRPr="00E853F0" w:rsidRDefault="00922897" w:rsidP="00D95BFC">
            <w:pPr>
              <w:jc w:val="center"/>
              <w:rPr>
                <w:b/>
                <w:color w:val="FFFFFF" w:themeColor="background1"/>
              </w:rPr>
            </w:pPr>
            <w:r w:rsidRPr="00E853F0">
              <w:rPr>
                <w:b/>
                <w:color w:val="FFFFFF" w:themeColor="background1"/>
              </w:rPr>
              <w:t>Stratejik Hedef</w:t>
            </w:r>
          </w:p>
          <w:p w:rsidR="00922897" w:rsidRPr="00E853F0" w:rsidRDefault="00922897" w:rsidP="00D95BFC">
            <w:pPr>
              <w:pStyle w:val="Default"/>
              <w:jc w:val="center"/>
              <w:rPr>
                <w:b/>
                <w:color w:val="FFFFFF" w:themeColor="background1"/>
                <w:sz w:val="23"/>
                <w:szCs w:val="23"/>
              </w:rPr>
            </w:pP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2014</w:t>
            </w: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2019</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c>
          <w:tcPr>
            <w:tcW w:w="3923" w:type="dxa"/>
            <w:shd w:val="clear" w:color="auto" w:fill="95B3D7" w:themeFill="accent1" w:themeFillTint="99"/>
          </w:tcPr>
          <w:p w:rsidR="00922897" w:rsidRDefault="00922897" w:rsidP="00D95BFC">
            <w:pPr>
              <w:pStyle w:val="Default"/>
              <w:rPr>
                <w:sz w:val="18"/>
                <w:szCs w:val="18"/>
              </w:rPr>
            </w:pPr>
            <w:r>
              <w:rPr>
                <w:sz w:val="18"/>
                <w:szCs w:val="18"/>
              </w:rPr>
              <w:t xml:space="preserve">Öğretmen başına düşen öğrenci sayısı </w:t>
            </w:r>
          </w:p>
          <w:p w:rsidR="00922897" w:rsidRPr="00E853F0" w:rsidRDefault="00922897" w:rsidP="00D95BFC">
            <w:pPr>
              <w:pStyle w:val="Default"/>
              <w:rPr>
                <w:sz w:val="20"/>
                <w:szCs w:val="20"/>
              </w:rPr>
            </w:pPr>
          </w:p>
        </w:tc>
        <w:tc>
          <w:tcPr>
            <w:tcW w:w="2303" w:type="dxa"/>
            <w:shd w:val="clear" w:color="auto" w:fill="95B3D7" w:themeFill="accent1" w:themeFillTint="99"/>
          </w:tcPr>
          <w:p w:rsidR="00922897" w:rsidRDefault="00014179" w:rsidP="00D95BFC">
            <w:pPr>
              <w:pStyle w:val="Default"/>
              <w:rPr>
                <w:sz w:val="23"/>
                <w:szCs w:val="23"/>
              </w:rPr>
            </w:pPr>
            <w:r>
              <w:rPr>
                <w:sz w:val="23"/>
                <w:szCs w:val="23"/>
              </w:rPr>
              <w:t>18</w:t>
            </w:r>
          </w:p>
        </w:tc>
        <w:tc>
          <w:tcPr>
            <w:tcW w:w="2303" w:type="dxa"/>
            <w:shd w:val="clear" w:color="auto" w:fill="95B3D7" w:themeFill="accent1" w:themeFillTint="99"/>
          </w:tcPr>
          <w:p w:rsidR="00922897" w:rsidRDefault="00014179" w:rsidP="00D95BFC">
            <w:pPr>
              <w:pStyle w:val="Default"/>
              <w:rPr>
                <w:sz w:val="23"/>
                <w:szCs w:val="23"/>
              </w:rPr>
            </w:pPr>
            <w:r>
              <w:rPr>
                <w:sz w:val="23"/>
                <w:szCs w:val="23"/>
              </w:rPr>
              <w:t>15</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2</w:t>
            </w:r>
          </w:p>
        </w:tc>
        <w:tc>
          <w:tcPr>
            <w:tcW w:w="3923" w:type="dxa"/>
            <w:shd w:val="clear" w:color="auto" w:fill="B8CCE4" w:themeFill="accent1" w:themeFillTint="66"/>
          </w:tcPr>
          <w:p w:rsidR="00922897" w:rsidRDefault="00922897" w:rsidP="00D95BFC">
            <w:pPr>
              <w:pStyle w:val="Default"/>
              <w:rPr>
                <w:sz w:val="23"/>
                <w:szCs w:val="23"/>
              </w:rPr>
            </w:pPr>
            <w:r>
              <w:rPr>
                <w:sz w:val="18"/>
                <w:szCs w:val="18"/>
              </w:rPr>
              <w:t xml:space="preserve">Lisansüstü eğitimi tamamlayan personel oranı (%) (Yüksek Lisans+Doktora) </w:t>
            </w:r>
          </w:p>
        </w:tc>
        <w:tc>
          <w:tcPr>
            <w:tcW w:w="2303" w:type="dxa"/>
            <w:shd w:val="clear" w:color="auto" w:fill="B8CCE4" w:themeFill="accent1" w:themeFillTint="66"/>
          </w:tcPr>
          <w:p w:rsidR="00922897" w:rsidRDefault="00014179" w:rsidP="00D95BFC">
            <w:pPr>
              <w:pStyle w:val="Default"/>
              <w:rPr>
                <w:sz w:val="23"/>
                <w:szCs w:val="23"/>
              </w:rPr>
            </w:pPr>
            <w:r>
              <w:rPr>
                <w:sz w:val="23"/>
                <w:szCs w:val="23"/>
              </w:rPr>
              <w:t>10</w:t>
            </w:r>
          </w:p>
        </w:tc>
        <w:tc>
          <w:tcPr>
            <w:tcW w:w="2303" w:type="dxa"/>
            <w:shd w:val="clear" w:color="auto" w:fill="B8CCE4" w:themeFill="accent1" w:themeFillTint="66"/>
          </w:tcPr>
          <w:p w:rsidR="00922897" w:rsidRDefault="00EB7286" w:rsidP="00D95BFC">
            <w:pPr>
              <w:pStyle w:val="Default"/>
              <w:rPr>
                <w:sz w:val="23"/>
                <w:szCs w:val="23"/>
              </w:rPr>
            </w:pPr>
            <w:r>
              <w:rPr>
                <w:sz w:val="23"/>
                <w:szCs w:val="23"/>
              </w:rPr>
              <w:t>15</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3</w:t>
            </w:r>
          </w:p>
        </w:tc>
        <w:tc>
          <w:tcPr>
            <w:tcW w:w="3923" w:type="dxa"/>
            <w:shd w:val="clear" w:color="auto" w:fill="95B3D7" w:themeFill="accent1" w:themeFillTint="99"/>
          </w:tcPr>
          <w:p w:rsidR="00922897" w:rsidRDefault="00922897" w:rsidP="00D95BFC">
            <w:pPr>
              <w:pStyle w:val="Default"/>
              <w:rPr>
                <w:sz w:val="23"/>
                <w:szCs w:val="23"/>
              </w:rPr>
            </w:pPr>
            <w:r>
              <w:rPr>
                <w:sz w:val="18"/>
                <w:szCs w:val="18"/>
              </w:rPr>
              <w:t xml:space="preserve">YDS veya eşdeğer dil sınavlarından birinden en az C seviyesinde başarı gösteren personel oranı (%) </w:t>
            </w:r>
          </w:p>
        </w:tc>
        <w:tc>
          <w:tcPr>
            <w:tcW w:w="2303" w:type="dxa"/>
            <w:shd w:val="clear" w:color="auto" w:fill="95B3D7" w:themeFill="accent1" w:themeFillTint="99"/>
          </w:tcPr>
          <w:p w:rsidR="00922897" w:rsidRDefault="000823A1" w:rsidP="00D95BFC">
            <w:pPr>
              <w:pStyle w:val="Default"/>
              <w:rPr>
                <w:sz w:val="23"/>
                <w:szCs w:val="23"/>
              </w:rPr>
            </w:pPr>
            <w:r>
              <w:rPr>
                <w:sz w:val="23"/>
                <w:szCs w:val="23"/>
              </w:rPr>
              <w:t>1</w:t>
            </w:r>
          </w:p>
        </w:tc>
        <w:tc>
          <w:tcPr>
            <w:tcW w:w="2303" w:type="dxa"/>
            <w:shd w:val="clear" w:color="auto" w:fill="95B3D7" w:themeFill="accent1" w:themeFillTint="99"/>
          </w:tcPr>
          <w:p w:rsidR="00922897" w:rsidRDefault="000823A1" w:rsidP="00D95BFC">
            <w:pPr>
              <w:pStyle w:val="Default"/>
              <w:rPr>
                <w:sz w:val="23"/>
                <w:szCs w:val="23"/>
              </w:rPr>
            </w:pPr>
            <w:r>
              <w:rPr>
                <w:sz w:val="23"/>
                <w:szCs w:val="23"/>
              </w:rPr>
              <w:t>2</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4</w:t>
            </w:r>
          </w:p>
        </w:tc>
        <w:tc>
          <w:tcPr>
            <w:tcW w:w="3923" w:type="dxa"/>
            <w:shd w:val="clear" w:color="auto" w:fill="B8CCE4" w:themeFill="accent1" w:themeFillTint="66"/>
          </w:tcPr>
          <w:p w:rsidR="00922897" w:rsidRPr="00E853F0" w:rsidRDefault="00922897" w:rsidP="00D95BFC">
            <w:pPr>
              <w:pStyle w:val="Default"/>
              <w:rPr>
                <w:sz w:val="20"/>
                <w:szCs w:val="20"/>
              </w:rPr>
            </w:pPr>
            <w:r>
              <w:rPr>
                <w:sz w:val="18"/>
                <w:szCs w:val="18"/>
              </w:rPr>
              <w:t xml:space="preserve">Çalışan Başına Düşen Hizmetiçi Eğitim Süresi (saat) </w:t>
            </w:r>
          </w:p>
        </w:tc>
        <w:tc>
          <w:tcPr>
            <w:tcW w:w="2303" w:type="dxa"/>
            <w:shd w:val="clear" w:color="auto" w:fill="B8CCE4" w:themeFill="accent1" w:themeFillTint="66"/>
          </w:tcPr>
          <w:p w:rsidR="00922897" w:rsidRDefault="00922897" w:rsidP="00D95BFC">
            <w:pPr>
              <w:pStyle w:val="Default"/>
              <w:rPr>
                <w:sz w:val="23"/>
                <w:szCs w:val="23"/>
              </w:rPr>
            </w:pPr>
            <w:r>
              <w:rPr>
                <w:sz w:val="23"/>
                <w:szCs w:val="23"/>
              </w:rPr>
              <w:t>-</w:t>
            </w:r>
          </w:p>
        </w:tc>
        <w:tc>
          <w:tcPr>
            <w:tcW w:w="2303" w:type="dxa"/>
            <w:shd w:val="clear" w:color="auto" w:fill="B8CCE4" w:themeFill="accent1" w:themeFillTint="66"/>
          </w:tcPr>
          <w:p w:rsidR="00922897" w:rsidRDefault="00922897" w:rsidP="00D95BFC">
            <w:pPr>
              <w:pStyle w:val="Default"/>
              <w:rPr>
                <w:sz w:val="23"/>
                <w:szCs w:val="23"/>
              </w:rPr>
            </w:pPr>
            <w:r>
              <w:rPr>
                <w:sz w:val="23"/>
                <w:szCs w:val="23"/>
              </w:rPr>
              <w:t>2</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5</w:t>
            </w:r>
          </w:p>
        </w:tc>
        <w:tc>
          <w:tcPr>
            <w:tcW w:w="3923" w:type="dxa"/>
            <w:shd w:val="clear" w:color="auto" w:fill="95B3D7" w:themeFill="accent1" w:themeFillTint="99"/>
          </w:tcPr>
          <w:p w:rsidR="00922897" w:rsidRDefault="00922897" w:rsidP="00D95BFC">
            <w:pPr>
              <w:pStyle w:val="Default"/>
              <w:rPr>
                <w:sz w:val="18"/>
                <w:szCs w:val="18"/>
              </w:rPr>
            </w:pPr>
            <w:r>
              <w:rPr>
                <w:sz w:val="18"/>
                <w:szCs w:val="18"/>
              </w:rPr>
              <w:t xml:space="preserve">Hizmet içi eğitim gerçekleştirilen alan sayısı </w:t>
            </w:r>
          </w:p>
          <w:p w:rsidR="00922897" w:rsidRDefault="00922897" w:rsidP="00D95BFC">
            <w:pPr>
              <w:pStyle w:val="Default"/>
              <w:rPr>
                <w:sz w:val="20"/>
                <w:szCs w:val="20"/>
              </w:rPr>
            </w:pPr>
          </w:p>
        </w:tc>
        <w:tc>
          <w:tcPr>
            <w:tcW w:w="2303" w:type="dxa"/>
            <w:shd w:val="clear" w:color="auto" w:fill="95B3D7" w:themeFill="accent1" w:themeFillTint="99"/>
          </w:tcPr>
          <w:p w:rsidR="00922897" w:rsidRDefault="00F35CEF" w:rsidP="00D95BFC">
            <w:pPr>
              <w:pStyle w:val="Default"/>
              <w:rPr>
                <w:sz w:val="23"/>
                <w:szCs w:val="23"/>
              </w:rPr>
            </w:pPr>
            <w:r>
              <w:rPr>
                <w:sz w:val="23"/>
                <w:szCs w:val="23"/>
              </w:rPr>
              <w:t>-</w:t>
            </w:r>
          </w:p>
        </w:tc>
        <w:tc>
          <w:tcPr>
            <w:tcW w:w="2303" w:type="dxa"/>
            <w:shd w:val="clear" w:color="auto" w:fill="95B3D7" w:themeFill="accent1" w:themeFillTint="99"/>
          </w:tcPr>
          <w:p w:rsidR="00922897" w:rsidRDefault="00F35CEF" w:rsidP="00D95BFC">
            <w:pPr>
              <w:pStyle w:val="Default"/>
              <w:rPr>
                <w:sz w:val="23"/>
                <w:szCs w:val="23"/>
              </w:rPr>
            </w:pPr>
            <w:r>
              <w:rPr>
                <w:sz w:val="23"/>
                <w:szCs w:val="23"/>
              </w:rPr>
              <w:t>2</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6</w:t>
            </w:r>
          </w:p>
        </w:tc>
        <w:tc>
          <w:tcPr>
            <w:tcW w:w="3923" w:type="dxa"/>
            <w:shd w:val="clear" w:color="auto" w:fill="B8CCE4" w:themeFill="accent1" w:themeFillTint="66"/>
          </w:tcPr>
          <w:p w:rsidR="00922897" w:rsidRDefault="00922897" w:rsidP="00D95BFC">
            <w:pPr>
              <w:pStyle w:val="Default"/>
              <w:rPr>
                <w:sz w:val="20"/>
                <w:szCs w:val="20"/>
              </w:rPr>
            </w:pPr>
            <w:r>
              <w:rPr>
                <w:sz w:val="18"/>
                <w:szCs w:val="18"/>
              </w:rPr>
              <w:t>Engelli bireylerin eğitim ve öğrenimleri konusunda aile, öğretmen, yönetici ve maarif müfettişlerin</w:t>
            </w:r>
            <w:r w:rsidR="00AD0E23">
              <w:rPr>
                <w:sz w:val="18"/>
                <w:szCs w:val="18"/>
              </w:rPr>
              <w:t>c</w:t>
            </w:r>
            <w:r>
              <w:rPr>
                <w:sz w:val="18"/>
                <w:szCs w:val="18"/>
              </w:rPr>
              <w:t xml:space="preserve">e verilen eğitim semineri sayısı </w:t>
            </w:r>
          </w:p>
        </w:tc>
        <w:tc>
          <w:tcPr>
            <w:tcW w:w="2303" w:type="dxa"/>
            <w:shd w:val="clear" w:color="auto" w:fill="B8CCE4" w:themeFill="accent1" w:themeFillTint="66"/>
          </w:tcPr>
          <w:p w:rsidR="00922897" w:rsidRDefault="00922897" w:rsidP="00D95BFC">
            <w:pPr>
              <w:pStyle w:val="Default"/>
              <w:rPr>
                <w:sz w:val="23"/>
                <w:szCs w:val="23"/>
              </w:rPr>
            </w:pPr>
            <w:r>
              <w:rPr>
                <w:sz w:val="23"/>
                <w:szCs w:val="23"/>
              </w:rPr>
              <w:t>2</w:t>
            </w:r>
          </w:p>
        </w:tc>
        <w:tc>
          <w:tcPr>
            <w:tcW w:w="2303" w:type="dxa"/>
            <w:shd w:val="clear" w:color="auto" w:fill="B8CCE4" w:themeFill="accent1" w:themeFillTint="66"/>
          </w:tcPr>
          <w:p w:rsidR="00922897" w:rsidRDefault="00922897" w:rsidP="00D95BFC">
            <w:pPr>
              <w:pStyle w:val="Default"/>
              <w:rPr>
                <w:sz w:val="23"/>
                <w:szCs w:val="23"/>
              </w:rPr>
            </w:pPr>
            <w:r>
              <w:rPr>
                <w:sz w:val="23"/>
                <w:szCs w:val="23"/>
              </w:rPr>
              <w:t>6</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7</w:t>
            </w:r>
          </w:p>
        </w:tc>
        <w:tc>
          <w:tcPr>
            <w:tcW w:w="3923" w:type="dxa"/>
            <w:shd w:val="clear" w:color="auto" w:fill="95B3D7" w:themeFill="accent1" w:themeFillTint="99"/>
          </w:tcPr>
          <w:p w:rsidR="00922897" w:rsidRDefault="00922897" w:rsidP="00D95BFC">
            <w:pPr>
              <w:pStyle w:val="Default"/>
              <w:rPr>
                <w:sz w:val="18"/>
                <w:szCs w:val="18"/>
              </w:rPr>
            </w:pPr>
            <w:r>
              <w:rPr>
                <w:sz w:val="18"/>
                <w:szCs w:val="18"/>
              </w:rPr>
              <w:t xml:space="preserve">Ücretli öğretmen sayısının toplam öğretmen sayısına oranı (%) </w:t>
            </w:r>
          </w:p>
          <w:p w:rsidR="00922897" w:rsidRDefault="00922897" w:rsidP="00D95BFC">
            <w:pPr>
              <w:pStyle w:val="Default"/>
              <w:rPr>
                <w:sz w:val="20"/>
                <w:szCs w:val="20"/>
              </w:rPr>
            </w:pPr>
            <w:r>
              <w:rPr>
                <w:sz w:val="18"/>
                <w:szCs w:val="18"/>
              </w:rPr>
              <w:t xml:space="preserve">Norm kadro doluluk oranı (%) </w:t>
            </w:r>
          </w:p>
        </w:tc>
        <w:tc>
          <w:tcPr>
            <w:tcW w:w="2303" w:type="dxa"/>
            <w:shd w:val="clear" w:color="auto" w:fill="95B3D7" w:themeFill="accent1" w:themeFillTint="99"/>
          </w:tcPr>
          <w:p w:rsidR="00922897" w:rsidRDefault="00AD0E23" w:rsidP="00D95BFC">
            <w:pPr>
              <w:pStyle w:val="Default"/>
              <w:rPr>
                <w:sz w:val="23"/>
                <w:szCs w:val="23"/>
              </w:rPr>
            </w:pPr>
            <w:r>
              <w:rPr>
                <w:sz w:val="23"/>
                <w:szCs w:val="23"/>
              </w:rPr>
              <w:t>8</w:t>
            </w:r>
          </w:p>
          <w:p w:rsidR="00EB7286" w:rsidRDefault="00EB7286" w:rsidP="00D95BFC">
            <w:pPr>
              <w:pStyle w:val="Default"/>
              <w:rPr>
                <w:sz w:val="23"/>
                <w:szCs w:val="23"/>
              </w:rPr>
            </w:pPr>
          </w:p>
        </w:tc>
        <w:tc>
          <w:tcPr>
            <w:tcW w:w="2303" w:type="dxa"/>
            <w:shd w:val="clear" w:color="auto" w:fill="95B3D7" w:themeFill="accent1" w:themeFillTint="99"/>
          </w:tcPr>
          <w:p w:rsidR="00922897" w:rsidRDefault="00F35CEF" w:rsidP="00D95BFC">
            <w:pPr>
              <w:pStyle w:val="Default"/>
              <w:rPr>
                <w:sz w:val="23"/>
                <w:szCs w:val="23"/>
              </w:rPr>
            </w:pPr>
            <w:r>
              <w:rPr>
                <w:sz w:val="23"/>
                <w:szCs w:val="23"/>
              </w:rPr>
              <w:t>0</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8</w:t>
            </w:r>
          </w:p>
        </w:tc>
        <w:tc>
          <w:tcPr>
            <w:tcW w:w="3923" w:type="dxa"/>
            <w:shd w:val="clear" w:color="auto" w:fill="B8CCE4" w:themeFill="accent1" w:themeFillTint="66"/>
          </w:tcPr>
          <w:p w:rsidR="00922897" w:rsidRDefault="00922897" w:rsidP="00D95BFC">
            <w:pPr>
              <w:pStyle w:val="Default"/>
              <w:rPr>
                <w:sz w:val="18"/>
                <w:szCs w:val="18"/>
              </w:rPr>
            </w:pPr>
            <w:r>
              <w:rPr>
                <w:sz w:val="18"/>
                <w:szCs w:val="18"/>
              </w:rPr>
              <w:t xml:space="preserve">Hizmet İçi Eğitim Memnuniyet Oranı (%) </w:t>
            </w:r>
          </w:p>
          <w:p w:rsidR="00922897" w:rsidRDefault="00922897" w:rsidP="00D95BFC">
            <w:pPr>
              <w:pStyle w:val="Default"/>
              <w:rPr>
                <w:sz w:val="20"/>
                <w:szCs w:val="20"/>
              </w:rPr>
            </w:pPr>
          </w:p>
        </w:tc>
        <w:tc>
          <w:tcPr>
            <w:tcW w:w="2303" w:type="dxa"/>
            <w:shd w:val="clear" w:color="auto" w:fill="B8CCE4" w:themeFill="accent1" w:themeFillTint="66"/>
          </w:tcPr>
          <w:p w:rsidR="00922897" w:rsidRDefault="00922897" w:rsidP="00D95BFC">
            <w:pPr>
              <w:pStyle w:val="Default"/>
              <w:rPr>
                <w:sz w:val="23"/>
                <w:szCs w:val="23"/>
              </w:rPr>
            </w:pPr>
            <w:r>
              <w:rPr>
                <w:sz w:val="23"/>
                <w:szCs w:val="23"/>
              </w:rPr>
              <w:t>-</w:t>
            </w:r>
          </w:p>
        </w:tc>
        <w:tc>
          <w:tcPr>
            <w:tcW w:w="2303" w:type="dxa"/>
            <w:shd w:val="clear" w:color="auto" w:fill="B8CCE4" w:themeFill="accent1" w:themeFillTint="66"/>
          </w:tcPr>
          <w:p w:rsidR="00922897" w:rsidRDefault="00922897" w:rsidP="00D95BFC">
            <w:pPr>
              <w:pStyle w:val="Default"/>
              <w:rPr>
                <w:sz w:val="23"/>
                <w:szCs w:val="23"/>
              </w:rPr>
            </w:pPr>
            <w:r>
              <w:rPr>
                <w:sz w:val="23"/>
                <w:szCs w:val="23"/>
              </w:rPr>
              <w:t>75</w:t>
            </w:r>
          </w:p>
        </w:tc>
      </w:tr>
    </w:tbl>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b/>
          <w:bCs/>
          <w:sz w:val="23"/>
          <w:szCs w:val="23"/>
        </w:rPr>
      </w:pPr>
      <w:r>
        <w:rPr>
          <w:b/>
          <w:bCs/>
          <w:sz w:val="23"/>
          <w:szCs w:val="23"/>
        </w:rPr>
        <w:t>Tedbirler 3.1</w:t>
      </w:r>
    </w:p>
    <w:p w:rsidR="00922897" w:rsidRDefault="00922897" w:rsidP="00922897">
      <w:pPr>
        <w:pStyle w:val="Default"/>
        <w:rPr>
          <w:b/>
          <w:bCs/>
          <w:sz w:val="23"/>
          <w:szCs w:val="23"/>
        </w:rPr>
      </w:pPr>
    </w:p>
    <w:tbl>
      <w:tblPr>
        <w:tblStyle w:val="TabloKlavuzu"/>
        <w:tblW w:w="0" w:type="auto"/>
        <w:tblLook w:val="04A0" w:firstRow="1" w:lastRow="0" w:firstColumn="1" w:lastColumn="0" w:noHBand="0" w:noVBand="1"/>
      </w:tblPr>
      <w:tblGrid>
        <w:gridCol w:w="817"/>
        <w:gridCol w:w="5324"/>
        <w:gridCol w:w="3071"/>
      </w:tblGrid>
      <w:tr w:rsidR="00922897" w:rsidRPr="00DD7E88" w:rsidTr="00D95BFC">
        <w:tc>
          <w:tcPr>
            <w:tcW w:w="817"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S.No</w:t>
            </w:r>
          </w:p>
        </w:tc>
        <w:tc>
          <w:tcPr>
            <w:tcW w:w="5324"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Tedbir</w:t>
            </w:r>
          </w:p>
        </w:tc>
        <w:tc>
          <w:tcPr>
            <w:tcW w:w="3071"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Sorumlu Birim</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 xml:space="preserve">Hizmet içi eğitim faaliyetleri ihtiyaç, etkinlik analizleri doğrultusunda planlanacaktır. </w:t>
            </w:r>
          </w:p>
        </w:tc>
        <w:tc>
          <w:tcPr>
            <w:tcW w:w="3071" w:type="dxa"/>
            <w:shd w:val="clear" w:color="auto" w:fill="B8CCE4" w:themeFill="accent1" w:themeFillTint="66"/>
          </w:tcPr>
          <w:p w:rsidR="00922897" w:rsidRDefault="001E1668"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Hizmet içi eğitimlerin, alanında uzman eğitim görevlilerince verilmesini sağlamak için ilgili kuruluşlar, kamu kurumları ve özel sektörle işbirliği yapılacak, hizmet içi eğitim kalitesi arttırılacaktır. </w:t>
            </w:r>
          </w:p>
        </w:tc>
        <w:tc>
          <w:tcPr>
            <w:tcW w:w="3071" w:type="dxa"/>
            <w:shd w:val="clear" w:color="auto" w:fill="95B3D7" w:themeFill="accent1" w:themeFillTint="99"/>
          </w:tcPr>
          <w:p w:rsidR="00922897" w:rsidRDefault="001E1668" w:rsidP="00D95BFC">
            <w:pPr>
              <w:pStyle w:val="Default"/>
              <w:rPr>
                <w:sz w:val="23"/>
                <w:szCs w:val="23"/>
              </w:rPr>
            </w:pPr>
            <w:r w:rsidRPr="00D3124E">
              <w:rPr>
                <w:sz w:val="20"/>
                <w:szCs w:val="20"/>
              </w:rPr>
              <w:t>Okul idaresi, İlçe Milli Eğitim Müdürlüğü</w:t>
            </w:r>
            <w:r>
              <w:rPr>
                <w:sz w:val="20"/>
                <w:szCs w:val="20"/>
              </w:rPr>
              <w:t>, STK’lar</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3</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Çalışanların görevlendirilmesinde aldığı eğitim, sahip olduğu geçerli sertifikalar ve yabancı dil becerisi gibi yeterlilikler dikkate alınacaktır. </w:t>
            </w:r>
          </w:p>
        </w:tc>
        <w:tc>
          <w:tcPr>
            <w:tcW w:w="3071" w:type="dxa"/>
            <w:shd w:val="clear" w:color="auto" w:fill="B8CCE4" w:themeFill="accent1" w:themeFillTint="66"/>
          </w:tcPr>
          <w:p w:rsidR="00922897" w:rsidRDefault="001E1668"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4</w:t>
            </w:r>
          </w:p>
        </w:tc>
        <w:tc>
          <w:tcPr>
            <w:tcW w:w="5324" w:type="dxa"/>
            <w:shd w:val="clear" w:color="auto" w:fill="95B3D7" w:themeFill="accent1" w:themeFillTint="99"/>
          </w:tcPr>
          <w:p w:rsidR="00922897" w:rsidRDefault="00922897" w:rsidP="00D95BFC">
            <w:pPr>
              <w:pStyle w:val="Default"/>
              <w:rPr>
                <w:sz w:val="23"/>
                <w:szCs w:val="23"/>
              </w:rPr>
            </w:pPr>
            <w:r>
              <w:rPr>
                <w:sz w:val="20"/>
                <w:szCs w:val="20"/>
              </w:rPr>
              <w:t xml:space="preserve">Tüm paydaşların özel yetenekli bireylerin eğitimi konusunda farkındalıklarını arttırma amaçlı çalışmalar yapılacaktır. </w:t>
            </w:r>
          </w:p>
        </w:tc>
        <w:tc>
          <w:tcPr>
            <w:tcW w:w="3071" w:type="dxa"/>
            <w:shd w:val="clear" w:color="auto" w:fill="95B3D7" w:themeFill="accent1" w:themeFillTint="99"/>
          </w:tcPr>
          <w:p w:rsidR="00922897" w:rsidRDefault="001E1668" w:rsidP="00D95BFC">
            <w:pPr>
              <w:pStyle w:val="Default"/>
              <w:rPr>
                <w:sz w:val="20"/>
                <w:szCs w:val="20"/>
              </w:rPr>
            </w:pPr>
            <w:r w:rsidRPr="00D3124E">
              <w:rPr>
                <w:sz w:val="20"/>
                <w:szCs w:val="20"/>
              </w:rPr>
              <w:t>Okul idaresi, İlçe Milli Eğitim Müdürlüğü</w:t>
            </w:r>
          </w:p>
          <w:p w:rsidR="001E1668" w:rsidRDefault="001E1668" w:rsidP="00D95BFC">
            <w:pPr>
              <w:pStyle w:val="Default"/>
              <w:rPr>
                <w:sz w:val="23"/>
                <w:szCs w:val="23"/>
              </w:rPr>
            </w:pP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lastRenderedPageBreak/>
              <w:t>5</w:t>
            </w:r>
          </w:p>
        </w:tc>
        <w:tc>
          <w:tcPr>
            <w:tcW w:w="5324" w:type="dxa"/>
            <w:shd w:val="clear" w:color="auto" w:fill="B8CCE4" w:themeFill="accent1" w:themeFillTint="66"/>
          </w:tcPr>
          <w:p w:rsidR="00922897" w:rsidRDefault="00922897" w:rsidP="00D95BFC">
            <w:pPr>
              <w:pStyle w:val="Default"/>
              <w:rPr>
                <w:sz w:val="23"/>
                <w:szCs w:val="23"/>
              </w:rPr>
            </w:pPr>
            <w:r>
              <w:rPr>
                <w:sz w:val="20"/>
                <w:szCs w:val="20"/>
              </w:rPr>
              <w:t>İnsan kaynaklarının nitelikleri arttırılması amacıyla eğitimler planlanacaktır .</w:t>
            </w:r>
          </w:p>
        </w:tc>
        <w:tc>
          <w:tcPr>
            <w:tcW w:w="3071" w:type="dxa"/>
            <w:shd w:val="clear" w:color="auto" w:fill="B8CCE4" w:themeFill="accent1" w:themeFillTint="66"/>
          </w:tcPr>
          <w:p w:rsidR="00922897" w:rsidRDefault="001E1668"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6</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Okul kurum yöneticilerine eğitim yönetimi konularında hizmet içi eğitim faaliyetleri düzenlenecek. </w:t>
            </w:r>
          </w:p>
        </w:tc>
        <w:tc>
          <w:tcPr>
            <w:tcW w:w="3071" w:type="dxa"/>
            <w:shd w:val="clear" w:color="auto" w:fill="95B3D7" w:themeFill="accent1" w:themeFillTint="99"/>
          </w:tcPr>
          <w:p w:rsidR="00922897" w:rsidRDefault="001E1668" w:rsidP="00D95BFC">
            <w:pPr>
              <w:pStyle w:val="Default"/>
              <w:rPr>
                <w:sz w:val="23"/>
                <w:szCs w:val="23"/>
              </w:rPr>
            </w:pPr>
            <w:r w:rsidRPr="00D3124E">
              <w:rPr>
                <w:sz w:val="20"/>
                <w:szCs w:val="20"/>
              </w:rPr>
              <w:t>İlçe Milli Eğitim Müdürlüğü</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7</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Performans takip ve değerlendirme çalışmaları etkili bir şekilde yapılarak başarılı personeller mevzuat çerçevesinde ödüllendirilecektir. </w:t>
            </w:r>
          </w:p>
        </w:tc>
        <w:tc>
          <w:tcPr>
            <w:tcW w:w="3071" w:type="dxa"/>
            <w:shd w:val="clear" w:color="auto" w:fill="B8CCE4" w:themeFill="accent1" w:themeFillTint="66"/>
          </w:tcPr>
          <w:p w:rsidR="00922897" w:rsidRDefault="001E1668" w:rsidP="00D95BFC">
            <w:pPr>
              <w:pStyle w:val="Default"/>
              <w:rPr>
                <w:sz w:val="23"/>
                <w:szCs w:val="23"/>
              </w:rPr>
            </w:pPr>
            <w:r w:rsidRPr="00D3124E">
              <w:rPr>
                <w:sz w:val="20"/>
                <w:szCs w:val="20"/>
              </w:rPr>
              <w:t>Okul idaresi, İlçe Milli Eğitim Müdürlüğü</w:t>
            </w:r>
            <w:r>
              <w:rPr>
                <w:sz w:val="20"/>
                <w:szCs w:val="20"/>
              </w:rPr>
              <w:t>, Kaymakamlık</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8</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Personelin çalışma motivasyonu ve memnuniyetini artırmaya yönelik çalışmalar yapılacak. </w:t>
            </w:r>
          </w:p>
        </w:tc>
        <w:tc>
          <w:tcPr>
            <w:tcW w:w="3071" w:type="dxa"/>
            <w:shd w:val="clear" w:color="auto" w:fill="95B3D7" w:themeFill="accent1" w:themeFillTint="99"/>
          </w:tcPr>
          <w:p w:rsidR="00922897" w:rsidRDefault="001E1668" w:rsidP="001E1668">
            <w:pPr>
              <w:pStyle w:val="Default"/>
              <w:rPr>
                <w:sz w:val="23"/>
                <w:szCs w:val="23"/>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9</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Personelin uluslararası fonları kullanma bilgi ve becerileri artırılacaktır. </w:t>
            </w:r>
          </w:p>
        </w:tc>
        <w:tc>
          <w:tcPr>
            <w:tcW w:w="3071" w:type="dxa"/>
            <w:shd w:val="clear" w:color="auto" w:fill="B8CCE4" w:themeFill="accent1" w:themeFillTint="66"/>
          </w:tcPr>
          <w:p w:rsidR="00922897" w:rsidRDefault="001E1668" w:rsidP="00D95BFC">
            <w:pPr>
              <w:pStyle w:val="Default"/>
              <w:rPr>
                <w:sz w:val="23"/>
                <w:szCs w:val="23"/>
              </w:rPr>
            </w:pPr>
            <w:r>
              <w:rPr>
                <w:sz w:val="20"/>
                <w:szCs w:val="20"/>
              </w:rPr>
              <w:t xml:space="preserve">Okul idaresi, İl </w:t>
            </w:r>
            <w:r w:rsidRPr="00D3124E">
              <w:rPr>
                <w:sz w:val="20"/>
                <w:szCs w:val="20"/>
              </w:rPr>
              <w:t>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10</w:t>
            </w:r>
          </w:p>
        </w:tc>
        <w:tc>
          <w:tcPr>
            <w:tcW w:w="5324" w:type="dxa"/>
            <w:shd w:val="clear" w:color="auto" w:fill="95B3D7" w:themeFill="accent1" w:themeFillTint="99"/>
          </w:tcPr>
          <w:p w:rsidR="00922897" w:rsidRDefault="001E1668" w:rsidP="00D95BFC">
            <w:pPr>
              <w:pStyle w:val="Default"/>
              <w:rPr>
                <w:sz w:val="20"/>
                <w:szCs w:val="20"/>
              </w:rPr>
            </w:pPr>
            <w:r>
              <w:rPr>
                <w:sz w:val="20"/>
                <w:szCs w:val="20"/>
              </w:rPr>
              <w:t xml:space="preserve">Okulumuzun </w:t>
            </w:r>
            <w:r w:rsidR="00922897">
              <w:rPr>
                <w:sz w:val="20"/>
                <w:szCs w:val="20"/>
              </w:rPr>
              <w:t xml:space="preserve"> temizlik, güvenlik ve sekretarya gibi alanlardaki destek personeli ihtiyacı gibi işler hizmet alımı yolu ile yapılacaktır. </w:t>
            </w:r>
          </w:p>
        </w:tc>
        <w:tc>
          <w:tcPr>
            <w:tcW w:w="3071" w:type="dxa"/>
            <w:shd w:val="clear" w:color="auto" w:fill="95B3D7" w:themeFill="accent1" w:themeFillTint="99"/>
          </w:tcPr>
          <w:p w:rsidR="00922897" w:rsidRDefault="001E1668"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11</w:t>
            </w:r>
          </w:p>
        </w:tc>
        <w:tc>
          <w:tcPr>
            <w:tcW w:w="5324" w:type="dxa"/>
            <w:shd w:val="clear" w:color="auto" w:fill="B8CCE4" w:themeFill="accent1" w:themeFillTint="66"/>
          </w:tcPr>
          <w:p w:rsidR="00922897" w:rsidRDefault="00922897" w:rsidP="00D95BFC">
            <w:pPr>
              <w:pStyle w:val="Default"/>
              <w:rPr>
                <w:sz w:val="20"/>
                <w:szCs w:val="20"/>
              </w:rPr>
            </w:pPr>
            <w:r>
              <w:rPr>
                <w:sz w:val="20"/>
                <w:szCs w:val="20"/>
              </w:rPr>
              <w:t xml:space="preserve">Kurum personelinin performansını yükseltecek, sorumluluk ve aidiyet duygusunu geliştirecek hizmet içi eğitim faaliyetleri düzenlenecektir. </w:t>
            </w:r>
          </w:p>
        </w:tc>
        <w:tc>
          <w:tcPr>
            <w:tcW w:w="3071" w:type="dxa"/>
            <w:shd w:val="clear" w:color="auto" w:fill="B8CCE4" w:themeFill="accent1" w:themeFillTint="66"/>
          </w:tcPr>
          <w:p w:rsidR="00922897" w:rsidRDefault="001E1668" w:rsidP="00D95BFC">
            <w:pPr>
              <w:pStyle w:val="Default"/>
              <w:rPr>
                <w:sz w:val="23"/>
                <w:szCs w:val="23"/>
              </w:rPr>
            </w:pPr>
            <w:r w:rsidRPr="00D3124E">
              <w:rPr>
                <w:sz w:val="20"/>
                <w:szCs w:val="20"/>
              </w:rPr>
              <w:t>Okul idaresi, İlçe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12</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 xml:space="preserve">Bilişim teknolojilerini etkin kullanmalarını sağlayacak hizmet içi eğitim faaliyetleri düzenlenecek. </w:t>
            </w:r>
          </w:p>
        </w:tc>
        <w:tc>
          <w:tcPr>
            <w:tcW w:w="3071" w:type="dxa"/>
            <w:shd w:val="clear" w:color="auto" w:fill="95B3D7" w:themeFill="accent1" w:themeFillTint="99"/>
          </w:tcPr>
          <w:p w:rsidR="00922897" w:rsidRDefault="001E1668" w:rsidP="00D95BFC">
            <w:pPr>
              <w:pStyle w:val="Default"/>
              <w:rPr>
                <w:sz w:val="23"/>
                <w:szCs w:val="23"/>
              </w:rPr>
            </w:pPr>
            <w:r w:rsidRPr="00D3124E">
              <w:rPr>
                <w:sz w:val="20"/>
                <w:szCs w:val="20"/>
              </w:rPr>
              <w:t>Okul idaresi, İlçe Milli Eğitim Müdürlüğü</w:t>
            </w:r>
          </w:p>
        </w:tc>
      </w:tr>
    </w:tbl>
    <w:p w:rsidR="00922897" w:rsidRDefault="00922897" w:rsidP="00922897">
      <w:pPr>
        <w:pStyle w:val="Default"/>
        <w:rPr>
          <w:b/>
          <w:bCs/>
          <w:sz w:val="23"/>
          <w:szCs w:val="23"/>
        </w:rPr>
      </w:pPr>
    </w:p>
    <w:p w:rsidR="00922897" w:rsidRDefault="00922897" w:rsidP="00922897">
      <w:pPr>
        <w:pStyle w:val="Default"/>
        <w:rPr>
          <w:b/>
          <w:bCs/>
          <w:sz w:val="23"/>
          <w:szCs w:val="23"/>
        </w:rPr>
      </w:pPr>
    </w:p>
    <w:p w:rsidR="00922897" w:rsidRDefault="00922897" w:rsidP="00922897">
      <w:pPr>
        <w:pStyle w:val="Default"/>
        <w:rPr>
          <w:b/>
          <w:bCs/>
          <w:sz w:val="23"/>
          <w:szCs w:val="23"/>
        </w:rPr>
      </w:pPr>
    </w:p>
    <w:p w:rsidR="00922897" w:rsidRDefault="00922897" w:rsidP="00922897">
      <w:pPr>
        <w:pStyle w:val="Default"/>
        <w:rPr>
          <w:b/>
          <w:bCs/>
          <w:sz w:val="23"/>
          <w:szCs w:val="23"/>
        </w:rPr>
      </w:pPr>
      <w:r>
        <w:rPr>
          <w:b/>
          <w:bCs/>
          <w:sz w:val="22"/>
          <w:szCs w:val="22"/>
        </w:rPr>
        <w:t>Stratejik Hedef 3.2 Fiziki ve Mali Alt yapı</w:t>
      </w:r>
    </w:p>
    <w:p w:rsidR="000823A1" w:rsidRDefault="000823A1" w:rsidP="00922897">
      <w:pPr>
        <w:pStyle w:val="Default"/>
        <w:rPr>
          <w:sz w:val="23"/>
          <w:szCs w:val="23"/>
        </w:rPr>
      </w:pPr>
    </w:p>
    <w:p w:rsidR="00922897" w:rsidRDefault="00922897" w:rsidP="00922897">
      <w:pPr>
        <w:pStyle w:val="Default"/>
        <w:rPr>
          <w:sz w:val="23"/>
          <w:szCs w:val="23"/>
        </w:rPr>
      </w:pPr>
      <w:r>
        <w:rPr>
          <w:sz w:val="23"/>
          <w:szCs w:val="23"/>
        </w:rPr>
        <w:t xml:space="preserve">2015-2019 stratejik plan döneminde; kurum standartlarına uygun eğitim ortamları tesis etmek, binaların bakım, onarım ve donatımlarını yapmak, etkin, verimli bir mali yönetim yapısını oluşturmak. </w:t>
      </w:r>
    </w:p>
    <w:p w:rsidR="00922897" w:rsidRDefault="00922897" w:rsidP="00922897">
      <w:pPr>
        <w:pStyle w:val="Default"/>
        <w:rPr>
          <w:sz w:val="23"/>
          <w:szCs w:val="23"/>
        </w:rPr>
      </w:pPr>
    </w:p>
    <w:p w:rsidR="00922897" w:rsidRDefault="00922897" w:rsidP="00922897">
      <w:pPr>
        <w:pStyle w:val="Default"/>
        <w:rPr>
          <w:sz w:val="23"/>
          <w:szCs w:val="23"/>
        </w:rPr>
      </w:pPr>
      <w:r>
        <w:rPr>
          <w:sz w:val="23"/>
          <w:szCs w:val="23"/>
        </w:rPr>
        <w:t xml:space="preserve">Okul ve kurumların fiziki ortamlarının iyileştirilerek ihtiyaca cevap verecek düzeye getirilmesi, alternatif finansal kaynaklarla eğitimin desteklenmesi, kaynak kullanımında etkinliğin ve verimliliğin sağlanması amaçlanmaktadır. </w:t>
      </w:r>
    </w:p>
    <w:p w:rsidR="00922897" w:rsidRDefault="00922897" w:rsidP="00922897">
      <w:pPr>
        <w:pStyle w:val="Default"/>
        <w:rPr>
          <w:sz w:val="23"/>
          <w:szCs w:val="23"/>
        </w:rPr>
      </w:pPr>
      <w:r>
        <w:rPr>
          <w:sz w:val="23"/>
          <w:szCs w:val="23"/>
        </w:rPr>
        <w:t xml:space="preserve">2015 itibari ile </w:t>
      </w:r>
      <w:r w:rsidR="00AD55E2">
        <w:rPr>
          <w:sz w:val="23"/>
          <w:szCs w:val="23"/>
        </w:rPr>
        <w:t>okulumuzda toplamda 13</w:t>
      </w:r>
      <w:r w:rsidR="00304B96">
        <w:rPr>
          <w:sz w:val="23"/>
          <w:szCs w:val="23"/>
        </w:rPr>
        <w:t xml:space="preserve"> adet derslik, 1 adet fen laboratuvarı, 1 adet kütüphane, 1adet bilişim teknolojileri sınıfı</w:t>
      </w:r>
      <w:r>
        <w:rPr>
          <w:sz w:val="23"/>
          <w:szCs w:val="23"/>
        </w:rPr>
        <w:t xml:space="preserve"> bulunmaktadır. </w:t>
      </w:r>
    </w:p>
    <w:p w:rsidR="00922897" w:rsidRDefault="00922897" w:rsidP="00922897">
      <w:pPr>
        <w:pStyle w:val="Default"/>
        <w:rPr>
          <w:sz w:val="23"/>
          <w:szCs w:val="23"/>
        </w:rPr>
      </w:pPr>
      <w:r>
        <w:rPr>
          <w:sz w:val="23"/>
          <w:szCs w:val="23"/>
        </w:rPr>
        <w:t xml:space="preserve">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elektronik ortamda tutulmaktadır. Fiziki kapasitenin geliştirilmesi, sosyal, sportif ve kültürel alanlar oluşturulmaktadır. </w:t>
      </w:r>
    </w:p>
    <w:p w:rsidR="00922897" w:rsidRDefault="00BB6BBC" w:rsidP="00922897">
      <w:pPr>
        <w:pStyle w:val="Default"/>
        <w:rPr>
          <w:sz w:val="23"/>
          <w:szCs w:val="23"/>
        </w:rPr>
      </w:pPr>
      <w:r>
        <w:rPr>
          <w:sz w:val="23"/>
          <w:szCs w:val="23"/>
        </w:rPr>
        <w:t>Okul aile birliği gelirlerinin</w:t>
      </w:r>
      <w:r w:rsidR="00922897">
        <w:rPr>
          <w:sz w:val="23"/>
          <w:szCs w:val="23"/>
        </w:rPr>
        <w:t xml:space="preserve"> etkin, ekonomik ve verimli kullanılması, hayırseverlerin eğitime katkısının artırılması, özel eğitime gereksinim duyan bireylerin eğitim ortamlarından daha rahat faydalanmasını sağlayacak fiziki düzenlemelerin yapılaması hedeflenmektedir.</w:t>
      </w: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sz w:val="23"/>
          <w:szCs w:val="23"/>
        </w:rPr>
      </w:pPr>
    </w:p>
    <w:p w:rsidR="00922897" w:rsidRDefault="00922897" w:rsidP="00922897">
      <w:pPr>
        <w:pStyle w:val="Default"/>
        <w:rPr>
          <w:b/>
          <w:bCs/>
          <w:sz w:val="22"/>
          <w:szCs w:val="22"/>
        </w:rPr>
      </w:pPr>
      <w:r>
        <w:rPr>
          <w:b/>
          <w:bCs/>
          <w:sz w:val="22"/>
          <w:szCs w:val="22"/>
        </w:rPr>
        <w:t>Performans Göstergeleri 3.2</w:t>
      </w:r>
    </w:p>
    <w:p w:rsidR="00922897" w:rsidRDefault="00922897" w:rsidP="00922897">
      <w:pPr>
        <w:pStyle w:val="Default"/>
        <w:rPr>
          <w:sz w:val="23"/>
          <w:szCs w:val="23"/>
        </w:rPr>
      </w:pPr>
    </w:p>
    <w:tbl>
      <w:tblPr>
        <w:tblStyle w:val="TabloKlavuzu"/>
        <w:tblW w:w="0" w:type="auto"/>
        <w:tblLook w:val="04A0" w:firstRow="1" w:lastRow="0" w:firstColumn="1" w:lastColumn="0" w:noHBand="0" w:noVBand="1"/>
      </w:tblPr>
      <w:tblGrid>
        <w:gridCol w:w="683"/>
        <w:gridCol w:w="3923"/>
        <w:gridCol w:w="2303"/>
        <w:gridCol w:w="2303"/>
      </w:tblGrid>
      <w:tr w:rsidR="00922897" w:rsidTr="00D95BFC">
        <w:tc>
          <w:tcPr>
            <w:tcW w:w="68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S.No</w:t>
            </w:r>
          </w:p>
        </w:tc>
        <w:tc>
          <w:tcPr>
            <w:tcW w:w="3923" w:type="dxa"/>
            <w:shd w:val="clear" w:color="auto" w:fill="365F91" w:themeFill="accent1" w:themeFillShade="BF"/>
            <w:vAlign w:val="center"/>
          </w:tcPr>
          <w:p w:rsidR="00922897" w:rsidRPr="00E853F0" w:rsidRDefault="00922897" w:rsidP="00D95BFC">
            <w:pPr>
              <w:jc w:val="center"/>
              <w:rPr>
                <w:b/>
                <w:color w:val="FFFFFF" w:themeColor="background1"/>
              </w:rPr>
            </w:pPr>
            <w:r w:rsidRPr="00E853F0">
              <w:rPr>
                <w:b/>
                <w:color w:val="FFFFFF" w:themeColor="background1"/>
              </w:rPr>
              <w:t>Stratejik Hedef</w:t>
            </w:r>
          </w:p>
          <w:p w:rsidR="00922897" w:rsidRPr="00E853F0" w:rsidRDefault="00922897" w:rsidP="00D95BFC">
            <w:pPr>
              <w:pStyle w:val="Default"/>
              <w:jc w:val="center"/>
              <w:rPr>
                <w:b/>
                <w:color w:val="FFFFFF" w:themeColor="background1"/>
                <w:sz w:val="23"/>
                <w:szCs w:val="23"/>
              </w:rPr>
            </w:pP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2014</w:t>
            </w:r>
          </w:p>
        </w:tc>
        <w:tc>
          <w:tcPr>
            <w:tcW w:w="2303" w:type="dxa"/>
            <w:shd w:val="clear" w:color="auto" w:fill="365F91" w:themeFill="accent1" w:themeFillShade="BF"/>
            <w:vAlign w:val="center"/>
          </w:tcPr>
          <w:p w:rsidR="00922897" w:rsidRPr="00E853F0" w:rsidRDefault="00922897" w:rsidP="00D95BFC">
            <w:pPr>
              <w:pStyle w:val="Default"/>
              <w:jc w:val="center"/>
              <w:rPr>
                <w:b/>
                <w:color w:val="FFFFFF" w:themeColor="background1"/>
                <w:sz w:val="23"/>
                <w:szCs w:val="23"/>
              </w:rPr>
            </w:pPr>
            <w:r w:rsidRPr="00E853F0">
              <w:rPr>
                <w:b/>
                <w:color w:val="FFFFFF" w:themeColor="background1"/>
                <w:sz w:val="23"/>
                <w:szCs w:val="23"/>
              </w:rPr>
              <w:t>2019</w:t>
            </w:r>
          </w:p>
        </w:tc>
      </w:tr>
      <w:tr w:rsidR="00922897" w:rsidTr="00D95BFC">
        <w:tc>
          <w:tcPr>
            <w:tcW w:w="683" w:type="dxa"/>
            <w:shd w:val="clear" w:color="auto" w:fill="B8CCE4" w:themeFill="accent1" w:themeFillTint="66"/>
            <w:vAlign w:val="center"/>
          </w:tcPr>
          <w:p w:rsidR="00922897" w:rsidRDefault="00DF4D82" w:rsidP="00D95BFC">
            <w:pPr>
              <w:pStyle w:val="Default"/>
              <w:jc w:val="center"/>
              <w:rPr>
                <w:sz w:val="23"/>
                <w:szCs w:val="23"/>
              </w:rPr>
            </w:pPr>
            <w:r>
              <w:rPr>
                <w:sz w:val="23"/>
                <w:szCs w:val="23"/>
              </w:rPr>
              <w:t>1</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Derslik Başına Düşen Öğrenci Sayısı </w:t>
            </w:r>
          </w:p>
          <w:p w:rsidR="00922897" w:rsidRPr="00A75EC3" w:rsidRDefault="00922897" w:rsidP="00D95BFC">
            <w:pPr>
              <w:pStyle w:val="Default"/>
              <w:rPr>
                <w:sz w:val="20"/>
                <w:szCs w:val="20"/>
              </w:rPr>
            </w:pPr>
            <w:r w:rsidRPr="00A75EC3">
              <w:rPr>
                <w:sz w:val="20"/>
                <w:szCs w:val="20"/>
              </w:rPr>
              <w:t>(</w:t>
            </w:r>
            <w:r w:rsidR="002B7736">
              <w:rPr>
                <w:sz w:val="20"/>
                <w:szCs w:val="20"/>
              </w:rPr>
              <w:t>Ortaokul</w:t>
            </w:r>
            <w:r w:rsidRPr="00A75EC3">
              <w:rPr>
                <w:sz w:val="20"/>
                <w:szCs w:val="20"/>
              </w:rPr>
              <w:t xml:space="preserve"> )</w:t>
            </w:r>
          </w:p>
        </w:tc>
        <w:tc>
          <w:tcPr>
            <w:tcW w:w="2303" w:type="dxa"/>
            <w:shd w:val="clear" w:color="auto" w:fill="B8CCE4" w:themeFill="accent1" w:themeFillTint="66"/>
            <w:vAlign w:val="center"/>
          </w:tcPr>
          <w:p w:rsidR="00922897" w:rsidRDefault="00DF4D82" w:rsidP="00D95BFC">
            <w:pPr>
              <w:pStyle w:val="Default"/>
              <w:jc w:val="center"/>
              <w:rPr>
                <w:sz w:val="23"/>
                <w:szCs w:val="23"/>
              </w:rPr>
            </w:pPr>
            <w:r>
              <w:rPr>
                <w:sz w:val="23"/>
                <w:szCs w:val="23"/>
              </w:rPr>
              <w:t>20</w:t>
            </w:r>
          </w:p>
        </w:tc>
        <w:tc>
          <w:tcPr>
            <w:tcW w:w="2303" w:type="dxa"/>
            <w:shd w:val="clear" w:color="auto" w:fill="B8CCE4" w:themeFill="accent1" w:themeFillTint="66"/>
            <w:vAlign w:val="center"/>
          </w:tcPr>
          <w:p w:rsidR="00922897" w:rsidRDefault="00DF4D82" w:rsidP="00D95BFC">
            <w:pPr>
              <w:pStyle w:val="Default"/>
              <w:jc w:val="center"/>
              <w:rPr>
                <w:sz w:val="23"/>
                <w:szCs w:val="23"/>
              </w:rPr>
            </w:pPr>
            <w:r>
              <w:rPr>
                <w:sz w:val="23"/>
                <w:szCs w:val="23"/>
              </w:rPr>
              <w:t>16</w:t>
            </w:r>
          </w:p>
        </w:tc>
      </w:tr>
      <w:tr w:rsidR="00922897" w:rsidTr="00D95BFC">
        <w:tc>
          <w:tcPr>
            <w:tcW w:w="683" w:type="dxa"/>
            <w:shd w:val="clear" w:color="auto" w:fill="95B3D7" w:themeFill="accent1" w:themeFillTint="99"/>
            <w:vAlign w:val="center"/>
          </w:tcPr>
          <w:p w:rsidR="00922897" w:rsidRDefault="00DF4D82" w:rsidP="00D95BFC">
            <w:pPr>
              <w:pStyle w:val="Default"/>
              <w:jc w:val="center"/>
              <w:rPr>
                <w:sz w:val="23"/>
                <w:szCs w:val="23"/>
              </w:rPr>
            </w:pPr>
            <w:r>
              <w:rPr>
                <w:sz w:val="23"/>
                <w:szCs w:val="23"/>
              </w:rPr>
              <w:t>2</w:t>
            </w:r>
          </w:p>
        </w:tc>
        <w:tc>
          <w:tcPr>
            <w:tcW w:w="3923" w:type="dxa"/>
            <w:shd w:val="clear" w:color="auto" w:fill="95B3D7" w:themeFill="accent1" w:themeFillTint="99"/>
          </w:tcPr>
          <w:p w:rsidR="00922897" w:rsidRPr="00A75EC3" w:rsidRDefault="00922897" w:rsidP="00D95BFC">
            <w:pPr>
              <w:pStyle w:val="Default"/>
              <w:rPr>
                <w:sz w:val="20"/>
                <w:szCs w:val="20"/>
              </w:rPr>
            </w:pPr>
            <w:r w:rsidRPr="00A75EC3">
              <w:rPr>
                <w:sz w:val="20"/>
                <w:szCs w:val="20"/>
              </w:rPr>
              <w:t xml:space="preserve">Spor salonu olan okul oranı (%) </w:t>
            </w:r>
          </w:p>
          <w:p w:rsidR="00922897" w:rsidRPr="00A75EC3" w:rsidRDefault="00922897" w:rsidP="00D95BFC">
            <w:pPr>
              <w:pStyle w:val="Default"/>
              <w:rPr>
                <w:sz w:val="20"/>
                <w:szCs w:val="20"/>
              </w:rPr>
            </w:pP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B8CCE4" w:themeFill="accent1" w:themeFillTint="66"/>
            <w:vAlign w:val="center"/>
          </w:tcPr>
          <w:p w:rsidR="00922897" w:rsidRDefault="00DF4D82" w:rsidP="00D95BFC">
            <w:pPr>
              <w:pStyle w:val="Default"/>
              <w:jc w:val="center"/>
              <w:rPr>
                <w:sz w:val="23"/>
                <w:szCs w:val="23"/>
              </w:rPr>
            </w:pPr>
            <w:r>
              <w:rPr>
                <w:sz w:val="23"/>
                <w:szCs w:val="23"/>
              </w:rPr>
              <w:t>3</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Çok amaçlı salon veya konferans salonu olan okul oranı (%) </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95B3D7" w:themeFill="accent1" w:themeFillTint="99"/>
            <w:vAlign w:val="center"/>
          </w:tcPr>
          <w:p w:rsidR="00922897" w:rsidRDefault="00DF4D82" w:rsidP="00D95BFC">
            <w:pPr>
              <w:pStyle w:val="Default"/>
              <w:jc w:val="center"/>
              <w:rPr>
                <w:sz w:val="23"/>
                <w:szCs w:val="23"/>
              </w:rPr>
            </w:pPr>
            <w:r>
              <w:rPr>
                <w:sz w:val="23"/>
                <w:szCs w:val="23"/>
              </w:rPr>
              <w:t>4</w:t>
            </w:r>
          </w:p>
        </w:tc>
        <w:tc>
          <w:tcPr>
            <w:tcW w:w="3923" w:type="dxa"/>
            <w:shd w:val="clear" w:color="auto" w:fill="95B3D7" w:themeFill="accent1" w:themeFillTint="99"/>
          </w:tcPr>
          <w:p w:rsidR="00922897" w:rsidRPr="00A75EC3" w:rsidRDefault="00922897" w:rsidP="00D95BFC">
            <w:pPr>
              <w:pStyle w:val="Default"/>
              <w:rPr>
                <w:sz w:val="20"/>
                <w:szCs w:val="20"/>
              </w:rPr>
            </w:pPr>
            <w:r w:rsidRPr="00A75EC3">
              <w:rPr>
                <w:sz w:val="20"/>
                <w:szCs w:val="20"/>
              </w:rPr>
              <w:t xml:space="preserve">Kütüphanesi olan okul oranı (%) </w:t>
            </w:r>
          </w:p>
          <w:p w:rsidR="00922897" w:rsidRPr="00A75EC3" w:rsidRDefault="00922897" w:rsidP="00D95BFC">
            <w:pPr>
              <w:pStyle w:val="Default"/>
              <w:rPr>
                <w:sz w:val="20"/>
                <w:szCs w:val="20"/>
              </w:rPr>
            </w:pP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6</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Deprem tahkikatı yapılması gereken okullar içerisinden tahkikatı ve güçlendirilmesi yapılan okul oranı (%) </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lastRenderedPageBreak/>
              <w:t>7</w:t>
            </w:r>
          </w:p>
        </w:tc>
        <w:tc>
          <w:tcPr>
            <w:tcW w:w="3923" w:type="dxa"/>
            <w:shd w:val="clear" w:color="auto" w:fill="95B3D7" w:themeFill="accent1" w:themeFillTint="99"/>
          </w:tcPr>
          <w:p w:rsidR="00922897" w:rsidRPr="00A75EC3" w:rsidRDefault="00922897" w:rsidP="00D95BFC">
            <w:pPr>
              <w:pStyle w:val="Default"/>
              <w:rPr>
                <w:sz w:val="20"/>
                <w:szCs w:val="20"/>
              </w:rPr>
            </w:pPr>
            <w:r w:rsidRPr="00A75EC3">
              <w:rPr>
                <w:sz w:val="20"/>
                <w:szCs w:val="20"/>
              </w:rPr>
              <w:t xml:space="preserve">Engellilerin erişimine yönelik düzenleme yapılan okul veya kurum oranı (%) </w:t>
            </w:r>
          </w:p>
        </w:tc>
        <w:tc>
          <w:tcPr>
            <w:tcW w:w="2303" w:type="dxa"/>
            <w:shd w:val="clear" w:color="auto" w:fill="95B3D7" w:themeFill="accent1" w:themeFillTint="99"/>
            <w:vAlign w:val="center"/>
          </w:tcPr>
          <w:p w:rsidR="00922897" w:rsidRDefault="00917612"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8</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Özel öğretim teşviki kontenjanlarının kullanılma oranı (%) </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100</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100</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9</w:t>
            </w:r>
          </w:p>
        </w:tc>
        <w:tc>
          <w:tcPr>
            <w:tcW w:w="3923" w:type="dxa"/>
            <w:shd w:val="clear" w:color="auto" w:fill="95B3D7" w:themeFill="accent1" w:themeFillTint="99"/>
          </w:tcPr>
          <w:p w:rsidR="00922897" w:rsidRPr="00A75EC3" w:rsidRDefault="00922897" w:rsidP="00D95BFC">
            <w:pPr>
              <w:pStyle w:val="Default"/>
              <w:rPr>
                <w:sz w:val="20"/>
                <w:szCs w:val="20"/>
              </w:rPr>
            </w:pPr>
            <w:r w:rsidRPr="00A75EC3">
              <w:rPr>
                <w:sz w:val="20"/>
                <w:szCs w:val="20"/>
              </w:rPr>
              <w:t>Bakanlıkça planlanan internet altyapısı, tablet ve etkileşimli tahta</w:t>
            </w:r>
            <w:r w:rsidR="00917612">
              <w:rPr>
                <w:sz w:val="20"/>
                <w:szCs w:val="20"/>
              </w:rPr>
              <w:t xml:space="preserve"> </w:t>
            </w:r>
            <w:r w:rsidRPr="00A75EC3">
              <w:rPr>
                <w:sz w:val="20"/>
                <w:szCs w:val="20"/>
              </w:rPr>
              <w:t xml:space="preserve">kurulumu tamamlanan okul oranı (%)(YEĞİTEK) </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10</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Tablet dağıtılan okul oranı (%) </w:t>
            </w:r>
          </w:p>
          <w:p w:rsidR="00922897" w:rsidRPr="00A75EC3" w:rsidRDefault="00922897" w:rsidP="00D95BFC">
            <w:pPr>
              <w:pStyle w:val="Default"/>
              <w:rPr>
                <w:sz w:val="20"/>
                <w:szCs w:val="20"/>
              </w:rPr>
            </w:pP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11</w:t>
            </w:r>
          </w:p>
        </w:tc>
        <w:tc>
          <w:tcPr>
            <w:tcW w:w="3923" w:type="dxa"/>
            <w:shd w:val="clear" w:color="auto" w:fill="95B3D7" w:themeFill="accent1" w:themeFillTint="99"/>
          </w:tcPr>
          <w:p w:rsidR="00922897" w:rsidRPr="00A75EC3" w:rsidRDefault="00922897" w:rsidP="00D95BFC">
            <w:pPr>
              <w:pStyle w:val="Default"/>
              <w:rPr>
                <w:sz w:val="20"/>
                <w:szCs w:val="20"/>
              </w:rPr>
            </w:pPr>
            <w:r w:rsidRPr="00A75EC3">
              <w:rPr>
                <w:sz w:val="20"/>
                <w:szCs w:val="20"/>
              </w:rPr>
              <w:t xml:space="preserve">Etkileşimli tahta kurulumu tamamlanan okul oranı (%) </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w:t>
            </w:r>
          </w:p>
        </w:tc>
        <w:tc>
          <w:tcPr>
            <w:tcW w:w="2303"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w:t>
            </w:r>
          </w:p>
        </w:tc>
      </w:tr>
      <w:tr w:rsidR="00922897" w:rsidTr="00D95BFC">
        <w:tc>
          <w:tcPr>
            <w:tcW w:w="68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12</w:t>
            </w:r>
          </w:p>
        </w:tc>
        <w:tc>
          <w:tcPr>
            <w:tcW w:w="3923" w:type="dxa"/>
            <w:shd w:val="clear" w:color="auto" w:fill="B8CCE4" w:themeFill="accent1" w:themeFillTint="66"/>
          </w:tcPr>
          <w:p w:rsidR="00922897" w:rsidRPr="00A75EC3" w:rsidRDefault="00922897" w:rsidP="00D95BFC">
            <w:pPr>
              <w:pStyle w:val="Default"/>
              <w:rPr>
                <w:sz w:val="20"/>
                <w:szCs w:val="20"/>
              </w:rPr>
            </w:pPr>
            <w:r w:rsidRPr="00A75EC3">
              <w:rPr>
                <w:sz w:val="20"/>
                <w:szCs w:val="20"/>
              </w:rPr>
              <w:t xml:space="preserve">İnternet altyapısı tamamlanan okul oranı (%) </w:t>
            </w:r>
          </w:p>
          <w:p w:rsidR="00922897" w:rsidRPr="00A75EC3" w:rsidRDefault="00922897" w:rsidP="00D95BFC">
            <w:pPr>
              <w:pStyle w:val="Default"/>
              <w:rPr>
                <w:sz w:val="20"/>
                <w:szCs w:val="20"/>
              </w:rPr>
            </w:pP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w:t>
            </w:r>
          </w:p>
        </w:tc>
        <w:tc>
          <w:tcPr>
            <w:tcW w:w="2303"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r>
    </w:tbl>
    <w:p w:rsidR="00922897" w:rsidRDefault="00922897" w:rsidP="00922897">
      <w:pPr>
        <w:pStyle w:val="Default"/>
        <w:rPr>
          <w:b/>
          <w:bCs/>
          <w:sz w:val="23"/>
          <w:szCs w:val="23"/>
        </w:rPr>
      </w:pPr>
    </w:p>
    <w:p w:rsidR="00922897" w:rsidRDefault="00922897" w:rsidP="00922897">
      <w:pPr>
        <w:pStyle w:val="Default"/>
        <w:rPr>
          <w:b/>
          <w:bCs/>
          <w:sz w:val="23"/>
          <w:szCs w:val="23"/>
        </w:rPr>
      </w:pPr>
      <w:r>
        <w:rPr>
          <w:b/>
          <w:bCs/>
          <w:sz w:val="23"/>
          <w:szCs w:val="23"/>
        </w:rPr>
        <w:t>Tedbirler 3.2</w:t>
      </w:r>
    </w:p>
    <w:p w:rsidR="00922897" w:rsidRDefault="00922897" w:rsidP="00922897">
      <w:pPr>
        <w:pStyle w:val="Default"/>
        <w:rPr>
          <w:b/>
          <w:bCs/>
          <w:sz w:val="23"/>
          <w:szCs w:val="23"/>
        </w:rPr>
      </w:pPr>
    </w:p>
    <w:tbl>
      <w:tblPr>
        <w:tblStyle w:val="TabloKlavuzu"/>
        <w:tblW w:w="0" w:type="auto"/>
        <w:tblLook w:val="04A0" w:firstRow="1" w:lastRow="0" w:firstColumn="1" w:lastColumn="0" w:noHBand="0" w:noVBand="1"/>
      </w:tblPr>
      <w:tblGrid>
        <w:gridCol w:w="817"/>
        <w:gridCol w:w="5324"/>
        <w:gridCol w:w="3071"/>
      </w:tblGrid>
      <w:tr w:rsidR="00922897" w:rsidRPr="00DD7E88" w:rsidTr="00D95BFC">
        <w:tc>
          <w:tcPr>
            <w:tcW w:w="817"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S.No</w:t>
            </w:r>
          </w:p>
        </w:tc>
        <w:tc>
          <w:tcPr>
            <w:tcW w:w="5324"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Tedbir</w:t>
            </w:r>
          </w:p>
        </w:tc>
        <w:tc>
          <w:tcPr>
            <w:tcW w:w="3071" w:type="dxa"/>
            <w:shd w:val="clear" w:color="auto" w:fill="365F91" w:themeFill="accent1" w:themeFillShade="BF"/>
          </w:tcPr>
          <w:p w:rsidR="00922897" w:rsidRPr="00DD7E88" w:rsidRDefault="00922897" w:rsidP="00D95BFC">
            <w:pPr>
              <w:pStyle w:val="Default"/>
              <w:jc w:val="center"/>
              <w:rPr>
                <w:b/>
                <w:color w:val="FFFFFF" w:themeColor="background1"/>
                <w:sz w:val="23"/>
                <w:szCs w:val="23"/>
              </w:rPr>
            </w:pPr>
            <w:r w:rsidRPr="00DD7E88">
              <w:rPr>
                <w:b/>
                <w:color w:val="FFFFFF" w:themeColor="background1"/>
                <w:sz w:val="23"/>
                <w:szCs w:val="23"/>
              </w:rPr>
              <w:t>Sorumlu Birim</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w:t>
            </w:r>
          </w:p>
        </w:tc>
        <w:tc>
          <w:tcPr>
            <w:tcW w:w="5324" w:type="dxa"/>
            <w:shd w:val="clear" w:color="auto" w:fill="B8CCE4" w:themeFill="accent1" w:themeFillTint="66"/>
          </w:tcPr>
          <w:p w:rsidR="00922897" w:rsidRDefault="00060603" w:rsidP="00D95BFC">
            <w:pPr>
              <w:pStyle w:val="Default"/>
              <w:rPr>
                <w:sz w:val="23"/>
                <w:szCs w:val="23"/>
              </w:rPr>
            </w:pPr>
            <w:r>
              <w:rPr>
                <w:sz w:val="20"/>
                <w:szCs w:val="20"/>
              </w:rPr>
              <w:t>E</w:t>
            </w:r>
            <w:r w:rsidR="00922897">
              <w:rPr>
                <w:sz w:val="20"/>
                <w:szCs w:val="20"/>
              </w:rPr>
              <w:t xml:space="preserve">ğitim </w:t>
            </w:r>
            <w:r>
              <w:rPr>
                <w:sz w:val="20"/>
                <w:szCs w:val="20"/>
              </w:rPr>
              <w:t>tesislerinin sayısın</w:t>
            </w:r>
            <w:r w:rsidR="00922897">
              <w:rPr>
                <w:sz w:val="20"/>
                <w:szCs w:val="20"/>
              </w:rPr>
              <w:t xml:space="preserve">da belirlenen hedeflere ulaşmak için ihtiyaç analizleri hazırlanacaktır. </w:t>
            </w:r>
          </w:p>
        </w:tc>
        <w:tc>
          <w:tcPr>
            <w:tcW w:w="3071" w:type="dxa"/>
            <w:shd w:val="clear" w:color="auto" w:fill="B8CCE4" w:themeFill="accent1" w:themeFillTint="66"/>
          </w:tcPr>
          <w:p w:rsidR="00922897" w:rsidRDefault="00060603" w:rsidP="00060603">
            <w:pPr>
              <w:pStyle w:val="Default"/>
              <w:rPr>
                <w:sz w:val="23"/>
                <w:szCs w:val="23"/>
              </w:rPr>
            </w:pPr>
            <w:r w:rsidRPr="00D3124E">
              <w:rPr>
                <w:sz w:val="20"/>
                <w:szCs w:val="20"/>
              </w:rPr>
              <w:t>Okul idaresi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2</w:t>
            </w:r>
          </w:p>
        </w:tc>
        <w:tc>
          <w:tcPr>
            <w:tcW w:w="5324" w:type="dxa"/>
            <w:shd w:val="clear" w:color="auto" w:fill="95B3D7" w:themeFill="accent1" w:themeFillTint="99"/>
          </w:tcPr>
          <w:p w:rsidR="00922897" w:rsidRDefault="00060603" w:rsidP="00060603">
            <w:pPr>
              <w:pStyle w:val="Default"/>
              <w:rPr>
                <w:sz w:val="23"/>
                <w:szCs w:val="23"/>
              </w:rPr>
            </w:pPr>
            <w:r>
              <w:rPr>
                <w:sz w:val="20"/>
                <w:szCs w:val="20"/>
              </w:rPr>
              <w:t>E</w:t>
            </w:r>
            <w:r w:rsidR="00922897">
              <w:rPr>
                <w:sz w:val="20"/>
                <w:szCs w:val="20"/>
              </w:rPr>
              <w:t>ğitim şartlarının fiziki olarak iyileştirilmesini s</w:t>
            </w:r>
            <w:r>
              <w:rPr>
                <w:sz w:val="20"/>
                <w:szCs w:val="20"/>
              </w:rPr>
              <w:t>ağlamak amacıyla Eğitim Projesi hazırlanacak.</w:t>
            </w:r>
          </w:p>
        </w:tc>
        <w:tc>
          <w:tcPr>
            <w:tcW w:w="3071" w:type="dxa"/>
            <w:shd w:val="clear" w:color="auto" w:fill="95B3D7" w:themeFill="accent1" w:themeFillTint="99"/>
          </w:tcPr>
          <w:p w:rsidR="00922897" w:rsidRDefault="00060603" w:rsidP="00060603">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3</w:t>
            </w:r>
          </w:p>
        </w:tc>
        <w:tc>
          <w:tcPr>
            <w:tcW w:w="5324" w:type="dxa"/>
            <w:shd w:val="clear" w:color="auto" w:fill="B8CCE4" w:themeFill="accent1" w:themeFillTint="66"/>
          </w:tcPr>
          <w:p w:rsidR="00922897" w:rsidRDefault="00060603" w:rsidP="00D95BFC">
            <w:pPr>
              <w:pStyle w:val="Default"/>
              <w:rPr>
                <w:sz w:val="20"/>
                <w:szCs w:val="20"/>
              </w:rPr>
            </w:pPr>
            <w:r>
              <w:rPr>
                <w:sz w:val="20"/>
                <w:szCs w:val="20"/>
              </w:rPr>
              <w:t>Okulumuzun</w:t>
            </w:r>
            <w:r w:rsidR="00922897">
              <w:rPr>
                <w:sz w:val="20"/>
                <w:szCs w:val="20"/>
              </w:rPr>
              <w:t xml:space="preserve"> onarım ve bakım ihtiyaçlarının tespit edilerek onarımları sağlanacaktır. </w:t>
            </w:r>
          </w:p>
        </w:tc>
        <w:tc>
          <w:tcPr>
            <w:tcW w:w="3071" w:type="dxa"/>
            <w:shd w:val="clear" w:color="auto" w:fill="B8CCE4" w:themeFill="accent1" w:themeFillTint="66"/>
          </w:tcPr>
          <w:p w:rsidR="00922897" w:rsidRDefault="00060603" w:rsidP="00D95BFC">
            <w:pPr>
              <w:pStyle w:val="Default"/>
              <w:rPr>
                <w:sz w:val="23"/>
                <w:szCs w:val="23"/>
              </w:rPr>
            </w:pPr>
            <w:r w:rsidRPr="00D3124E">
              <w:rPr>
                <w:sz w:val="20"/>
                <w:szCs w:val="20"/>
              </w:rPr>
              <w:t xml:space="preserve">Okul idaresi, </w:t>
            </w:r>
            <w:r>
              <w:rPr>
                <w:sz w:val="20"/>
                <w:szCs w:val="20"/>
              </w:rPr>
              <w:t>Okul Aile Birliği, İl Milli Eğitim Müdürlüğü</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4</w:t>
            </w:r>
          </w:p>
        </w:tc>
        <w:tc>
          <w:tcPr>
            <w:tcW w:w="5324" w:type="dxa"/>
            <w:shd w:val="clear" w:color="auto" w:fill="95B3D7" w:themeFill="accent1" w:themeFillTint="99"/>
          </w:tcPr>
          <w:p w:rsidR="00922897" w:rsidRDefault="00060603" w:rsidP="00060603">
            <w:pPr>
              <w:pStyle w:val="Default"/>
              <w:rPr>
                <w:sz w:val="23"/>
                <w:szCs w:val="23"/>
              </w:rPr>
            </w:pPr>
            <w:r>
              <w:rPr>
                <w:sz w:val="20"/>
                <w:szCs w:val="20"/>
              </w:rPr>
              <w:t>Okulumuza</w:t>
            </w:r>
            <w:r w:rsidR="00922897">
              <w:rPr>
                <w:sz w:val="20"/>
                <w:szCs w:val="20"/>
              </w:rPr>
              <w:t xml:space="preserve"> ait projeler, hijyen, enerji verimliliği, konfor şartları ile maddi ve doğal kaynakların tasarrufu gibi öncelikler dikkate alınarak takip edilecektir. </w:t>
            </w:r>
          </w:p>
        </w:tc>
        <w:tc>
          <w:tcPr>
            <w:tcW w:w="3071" w:type="dxa"/>
            <w:shd w:val="clear" w:color="auto" w:fill="95B3D7" w:themeFill="accent1" w:themeFillTint="99"/>
          </w:tcPr>
          <w:p w:rsidR="00922897" w:rsidRDefault="00060603" w:rsidP="00D95BFC">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5</w:t>
            </w:r>
          </w:p>
        </w:tc>
        <w:tc>
          <w:tcPr>
            <w:tcW w:w="5324" w:type="dxa"/>
            <w:shd w:val="clear" w:color="auto" w:fill="B8CCE4" w:themeFill="accent1" w:themeFillTint="66"/>
          </w:tcPr>
          <w:p w:rsidR="00922897" w:rsidRDefault="00060603" w:rsidP="00D95BFC">
            <w:pPr>
              <w:pStyle w:val="Default"/>
              <w:rPr>
                <w:sz w:val="23"/>
                <w:szCs w:val="23"/>
              </w:rPr>
            </w:pPr>
            <w:r>
              <w:rPr>
                <w:sz w:val="20"/>
                <w:szCs w:val="20"/>
              </w:rPr>
              <w:t>Okul bahçesi</w:t>
            </w:r>
            <w:r w:rsidR="00922897">
              <w:rPr>
                <w:sz w:val="20"/>
                <w:szCs w:val="20"/>
              </w:rPr>
              <w:t xml:space="preserve">, öğrencilerin sosyal ve kültürel gelişimlerini destekleyecek ve aktif yaşamı teşvik edecek şekilde düzenlenecek; öğrencilerin sosyal, sanatsal, sportif ve kültürel etkinlikler yapabilecekleri alanlar artırılacaktır. </w:t>
            </w:r>
          </w:p>
        </w:tc>
        <w:tc>
          <w:tcPr>
            <w:tcW w:w="3071" w:type="dxa"/>
            <w:shd w:val="clear" w:color="auto" w:fill="B8CCE4" w:themeFill="accent1" w:themeFillTint="66"/>
          </w:tcPr>
          <w:p w:rsidR="00922897" w:rsidRDefault="00060603" w:rsidP="00D95BFC">
            <w:pPr>
              <w:pStyle w:val="Default"/>
              <w:rPr>
                <w:sz w:val="23"/>
                <w:szCs w:val="23"/>
              </w:rPr>
            </w:pPr>
            <w:r w:rsidRPr="00D3124E">
              <w:rPr>
                <w:sz w:val="20"/>
                <w:szCs w:val="20"/>
              </w:rPr>
              <w:t xml:space="preserve">Okul idaresi, </w:t>
            </w:r>
            <w:r>
              <w:rPr>
                <w:sz w:val="20"/>
                <w:szCs w:val="20"/>
              </w:rPr>
              <w:t>Okul Aile Birliği, Yerel Yönetimler</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6</w:t>
            </w:r>
          </w:p>
        </w:tc>
        <w:tc>
          <w:tcPr>
            <w:tcW w:w="5324" w:type="dxa"/>
            <w:shd w:val="clear" w:color="auto" w:fill="95B3D7" w:themeFill="accent1" w:themeFillTint="99"/>
          </w:tcPr>
          <w:p w:rsidR="00922897" w:rsidRDefault="00060603" w:rsidP="00D95BFC">
            <w:pPr>
              <w:pStyle w:val="Default"/>
              <w:rPr>
                <w:sz w:val="20"/>
                <w:szCs w:val="20"/>
              </w:rPr>
            </w:pPr>
            <w:r>
              <w:rPr>
                <w:sz w:val="20"/>
                <w:szCs w:val="20"/>
              </w:rPr>
              <w:t>Okulumuzun</w:t>
            </w:r>
            <w:r w:rsidR="00922897">
              <w:rPr>
                <w:sz w:val="20"/>
                <w:szCs w:val="20"/>
              </w:rPr>
              <w:t xml:space="preserve"> fiziki ortamları özel eğitime ihtiyaç duyan bireylerin gereksinimlerine uygun biçimde düzenlenecek ve destek eğitim odaları yaygınlaştırılacaktır. </w:t>
            </w:r>
          </w:p>
        </w:tc>
        <w:tc>
          <w:tcPr>
            <w:tcW w:w="3071" w:type="dxa"/>
            <w:shd w:val="clear" w:color="auto" w:fill="95B3D7" w:themeFill="accent1" w:themeFillTint="99"/>
          </w:tcPr>
          <w:p w:rsidR="00922897" w:rsidRDefault="00060603" w:rsidP="00D95BFC">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7</w:t>
            </w:r>
          </w:p>
        </w:tc>
        <w:tc>
          <w:tcPr>
            <w:tcW w:w="5324" w:type="dxa"/>
            <w:shd w:val="clear" w:color="auto" w:fill="B8CCE4" w:themeFill="accent1" w:themeFillTint="66"/>
          </w:tcPr>
          <w:p w:rsidR="00922897" w:rsidRDefault="00060603" w:rsidP="00D95BFC">
            <w:pPr>
              <w:pStyle w:val="Default"/>
              <w:rPr>
                <w:sz w:val="20"/>
                <w:szCs w:val="20"/>
              </w:rPr>
            </w:pPr>
            <w:r>
              <w:rPr>
                <w:sz w:val="20"/>
                <w:szCs w:val="20"/>
              </w:rPr>
              <w:t>Okulumuzun</w:t>
            </w:r>
            <w:r w:rsidR="00922897">
              <w:rPr>
                <w:sz w:val="20"/>
                <w:szCs w:val="20"/>
              </w:rPr>
              <w:t xml:space="preserve"> çalışma alanlarının fiziki kapasitesi geliştirilecek ve personelin ihtiyacına cevap verebilecek nitelikte sosyal, kültürel ve sportif etkinliklere yönelik alanlar oluşturulacaktır. </w:t>
            </w:r>
          </w:p>
        </w:tc>
        <w:tc>
          <w:tcPr>
            <w:tcW w:w="3071" w:type="dxa"/>
            <w:shd w:val="clear" w:color="auto" w:fill="B8CCE4" w:themeFill="accent1" w:themeFillTint="66"/>
          </w:tcPr>
          <w:p w:rsidR="00922897" w:rsidRDefault="00060603" w:rsidP="00D95BFC">
            <w:pPr>
              <w:pStyle w:val="Default"/>
              <w:rPr>
                <w:sz w:val="23"/>
                <w:szCs w:val="23"/>
              </w:rPr>
            </w:pPr>
            <w:r w:rsidRPr="00D3124E">
              <w:rPr>
                <w:sz w:val="20"/>
                <w:szCs w:val="20"/>
              </w:rPr>
              <w:t xml:space="preserve">Okul idaresi, </w:t>
            </w:r>
            <w:r>
              <w:rPr>
                <w:sz w:val="20"/>
                <w:szCs w:val="20"/>
              </w:rPr>
              <w:t>Okul Aile Birliği, Yerel Yönetimler</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8</w:t>
            </w:r>
          </w:p>
        </w:tc>
        <w:tc>
          <w:tcPr>
            <w:tcW w:w="5324" w:type="dxa"/>
            <w:shd w:val="clear" w:color="auto" w:fill="95B3D7" w:themeFill="accent1" w:themeFillTint="99"/>
          </w:tcPr>
          <w:p w:rsidR="00922897" w:rsidRDefault="00060603" w:rsidP="00D95BFC">
            <w:pPr>
              <w:pStyle w:val="Default"/>
              <w:rPr>
                <w:sz w:val="20"/>
                <w:szCs w:val="20"/>
              </w:rPr>
            </w:pPr>
            <w:r>
              <w:rPr>
                <w:sz w:val="20"/>
                <w:szCs w:val="20"/>
              </w:rPr>
              <w:t xml:space="preserve">Okulumuzun </w:t>
            </w:r>
            <w:r w:rsidR="00922897">
              <w:rPr>
                <w:sz w:val="20"/>
                <w:szCs w:val="20"/>
              </w:rPr>
              <w:t>ders ve laboratuvar araç-gereçleri ile makine-teçhizat dâhil her türlü donatım malzemesi ihtiyaçlarının, öğretim programlarına ve teknolojik gelişmelere uygun olarak zamanında karşı</w:t>
            </w:r>
            <w:r>
              <w:rPr>
                <w:sz w:val="20"/>
                <w:szCs w:val="20"/>
              </w:rPr>
              <w:t xml:space="preserve">lanması için okul </w:t>
            </w:r>
            <w:r w:rsidR="00922897">
              <w:rPr>
                <w:sz w:val="20"/>
                <w:szCs w:val="20"/>
              </w:rPr>
              <w:t xml:space="preserve">belirtilen hususlardaki talepleri ilgili mercilere iletilecektir. </w:t>
            </w:r>
          </w:p>
        </w:tc>
        <w:tc>
          <w:tcPr>
            <w:tcW w:w="3071" w:type="dxa"/>
            <w:shd w:val="clear" w:color="auto" w:fill="95B3D7" w:themeFill="accent1" w:themeFillTint="99"/>
          </w:tcPr>
          <w:p w:rsidR="00922897" w:rsidRDefault="00060603" w:rsidP="00D95BFC">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9</w:t>
            </w:r>
          </w:p>
        </w:tc>
        <w:tc>
          <w:tcPr>
            <w:tcW w:w="5324" w:type="dxa"/>
            <w:shd w:val="clear" w:color="auto" w:fill="B8CCE4" w:themeFill="accent1" w:themeFillTint="66"/>
          </w:tcPr>
          <w:p w:rsidR="00922897" w:rsidRDefault="00060603" w:rsidP="00060603">
            <w:pPr>
              <w:pStyle w:val="Default"/>
              <w:rPr>
                <w:sz w:val="20"/>
                <w:szCs w:val="20"/>
              </w:rPr>
            </w:pPr>
            <w:r>
              <w:rPr>
                <w:sz w:val="20"/>
                <w:szCs w:val="20"/>
              </w:rPr>
              <w:t>Okulumuzda</w:t>
            </w:r>
            <w:r w:rsidR="00922897">
              <w:rPr>
                <w:sz w:val="20"/>
                <w:szCs w:val="20"/>
              </w:rPr>
              <w:t xml:space="preserve"> depremle ilgili yapısal olmayan tehditlerin giderilmesine yönelik tedbirleri alınacak</w:t>
            </w:r>
            <w:r>
              <w:rPr>
                <w:sz w:val="20"/>
                <w:szCs w:val="20"/>
              </w:rPr>
              <w:t>tır.</w:t>
            </w:r>
            <w:r w:rsidR="00922897">
              <w:rPr>
                <w:sz w:val="20"/>
                <w:szCs w:val="20"/>
              </w:rPr>
              <w:t xml:space="preserve"> </w:t>
            </w:r>
          </w:p>
        </w:tc>
        <w:tc>
          <w:tcPr>
            <w:tcW w:w="3071" w:type="dxa"/>
            <w:shd w:val="clear" w:color="auto" w:fill="B8CCE4" w:themeFill="accent1" w:themeFillTint="66"/>
          </w:tcPr>
          <w:p w:rsidR="00922897" w:rsidRDefault="00060603" w:rsidP="00D95BFC">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10</w:t>
            </w:r>
          </w:p>
        </w:tc>
        <w:tc>
          <w:tcPr>
            <w:tcW w:w="5324" w:type="dxa"/>
            <w:shd w:val="clear" w:color="auto" w:fill="95B3D7" w:themeFill="accent1" w:themeFillTint="99"/>
          </w:tcPr>
          <w:p w:rsidR="00922897" w:rsidRDefault="00060603" w:rsidP="00D95BFC">
            <w:pPr>
              <w:pStyle w:val="Default"/>
              <w:rPr>
                <w:sz w:val="20"/>
                <w:szCs w:val="20"/>
              </w:rPr>
            </w:pPr>
            <w:r>
              <w:rPr>
                <w:sz w:val="20"/>
                <w:szCs w:val="20"/>
              </w:rPr>
              <w:t xml:space="preserve">Okulumuz </w:t>
            </w:r>
            <w:r w:rsidR="00922897">
              <w:rPr>
                <w:sz w:val="20"/>
                <w:szCs w:val="20"/>
              </w:rPr>
              <w:t xml:space="preserve">sivil savunma planları ile sabotajlara karşı koruma planlarının hazırlanma ve güncelleme durumlarının takibi için istatistik tabloları oluşturulacak, </w:t>
            </w:r>
          </w:p>
        </w:tc>
        <w:tc>
          <w:tcPr>
            <w:tcW w:w="3071" w:type="dxa"/>
            <w:shd w:val="clear" w:color="auto" w:fill="95B3D7" w:themeFill="accent1" w:themeFillTint="99"/>
          </w:tcPr>
          <w:p w:rsidR="00922897" w:rsidRDefault="00060603" w:rsidP="00060603">
            <w:pPr>
              <w:pStyle w:val="Default"/>
              <w:rPr>
                <w:sz w:val="23"/>
                <w:szCs w:val="23"/>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11</w:t>
            </w:r>
          </w:p>
        </w:tc>
        <w:tc>
          <w:tcPr>
            <w:tcW w:w="5324" w:type="dxa"/>
            <w:shd w:val="clear" w:color="auto" w:fill="B8CCE4" w:themeFill="accent1" w:themeFillTint="66"/>
          </w:tcPr>
          <w:p w:rsidR="00922897" w:rsidRDefault="00060603" w:rsidP="00D95BFC">
            <w:pPr>
              <w:pStyle w:val="Default"/>
              <w:rPr>
                <w:sz w:val="20"/>
                <w:szCs w:val="20"/>
              </w:rPr>
            </w:pPr>
            <w:r>
              <w:rPr>
                <w:sz w:val="20"/>
                <w:szCs w:val="20"/>
              </w:rPr>
              <w:t xml:space="preserve">Okulumuzda </w:t>
            </w:r>
            <w:r w:rsidR="00922897">
              <w:rPr>
                <w:sz w:val="20"/>
                <w:szCs w:val="20"/>
              </w:rPr>
              <w:t>yangın yönetmeliği gereği itfaiye tarafından gerçekleştirilecek yangın tatbikatı veya yangın önleme ve söndürme eği</w:t>
            </w:r>
            <w:r>
              <w:rPr>
                <w:sz w:val="20"/>
                <w:szCs w:val="20"/>
              </w:rPr>
              <w:t>timleri verilmesi sağlanacak.</w:t>
            </w:r>
          </w:p>
        </w:tc>
        <w:tc>
          <w:tcPr>
            <w:tcW w:w="3071" w:type="dxa"/>
            <w:shd w:val="clear" w:color="auto" w:fill="B8CCE4" w:themeFill="accent1" w:themeFillTint="66"/>
          </w:tcPr>
          <w:p w:rsidR="00922897" w:rsidRDefault="00060603" w:rsidP="00D95BFC">
            <w:pPr>
              <w:pStyle w:val="Default"/>
              <w:rPr>
                <w:sz w:val="23"/>
                <w:szCs w:val="23"/>
              </w:rPr>
            </w:pPr>
            <w:r w:rsidRPr="00D3124E">
              <w:rPr>
                <w:sz w:val="20"/>
                <w:szCs w:val="20"/>
              </w:rPr>
              <w:t xml:space="preserve">Okul idaresi, </w:t>
            </w:r>
            <w:r>
              <w:rPr>
                <w:sz w:val="20"/>
                <w:szCs w:val="20"/>
              </w:rPr>
              <w:t>Okul Aile Birliği, Yerel Yönetimler</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12</w:t>
            </w:r>
          </w:p>
        </w:tc>
        <w:tc>
          <w:tcPr>
            <w:tcW w:w="5324" w:type="dxa"/>
            <w:shd w:val="clear" w:color="auto" w:fill="95B3D7" w:themeFill="accent1" w:themeFillTint="99"/>
          </w:tcPr>
          <w:p w:rsidR="00922897" w:rsidRDefault="00060603" w:rsidP="00D95BFC">
            <w:pPr>
              <w:pStyle w:val="Default"/>
              <w:rPr>
                <w:sz w:val="20"/>
                <w:szCs w:val="20"/>
              </w:rPr>
            </w:pPr>
            <w:r>
              <w:rPr>
                <w:sz w:val="20"/>
                <w:szCs w:val="20"/>
              </w:rPr>
              <w:t>Okulumuzda</w:t>
            </w:r>
            <w:r w:rsidR="00922897">
              <w:rPr>
                <w:sz w:val="20"/>
                <w:szCs w:val="20"/>
              </w:rPr>
              <w:t xml:space="preserve"> okul afet ve acil durum yönetimi planları hazırlanacak, uygulanması ve güncellenmesi sağlanacaktır. </w:t>
            </w:r>
          </w:p>
        </w:tc>
        <w:tc>
          <w:tcPr>
            <w:tcW w:w="3071" w:type="dxa"/>
            <w:shd w:val="clear" w:color="auto" w:fill="95B3D7" w:themeFill="accent1" w:themeFillTint="99"/>
          </w:tcPr>
          <w:p w:rsidR="00922897" w:rsidRDefault="00442F03" w:rsidP="00D95BFC">
            <w:pPr>
              <w:pStyle w:val="Default"/>
              <w:rPr>
                <w:sz w:val="23"/>
                <w:szCs w:val="23"/>
              </w:rPr>
            </w:pPr>
            <w:r w:rsidRPr="00D3124E">
              <w:rPr>
                <w:sz w:val="20"/>
                <w:szCs w:val="20"/>
              </w:rPr>
              <w:t>Okul idaresi</w:t>
            </w:r>
          </w:p>
        </w:tc>
      </w:tr>
      <w:tr w:rsidR="00922897" w:rsidTr="00D95BFC">
        <w:tc>
          <w:tcPr>
            <w:tcW w:w="817" w:type="dxa"/>
            <w:shd w:val="clear" w:color="auto" w:fill="B8CCE4" w:themeFill="accent1" w:themeFillTint="66"/>
            <w:vAlign w:val="center"/>
          </w:tcPr>
          <w:p w:rsidR="00922897" w:rsidRDefault="00922897" w:rsidP="00D95BFC">
            <w:pPr>
              <w:pStyle w:val="Default"/>
              <w:jc w:val="center"/>
              <w:rPr>
                <w:sz w:val="23"/>
                <w:szCs w:val="23"/>
              </w:rPr>
            </w:pPr>
            <w:r>
              <w:rPr>
                <w:sz w:val="23"/>
                <w:szCs w:val="23"/>
              </w:rPr>
              <w:t>13</w:t>
            </w:r>
          </w:p>
        </w:tc>
        <w:tc>
          <w:tcPr>
            <w:tcW w:w="5324" w:type="dxa"/>
            <w:shd w:val="clear" w:color="auto" w:fill="B8CCE4" w:themeFill="accent1" w:themeFillTint="66"/>
          </w:tcPr>
          <w:p w:rsidR="00922897" w:rsidRDefault="00442F03" w:rsidP="00442F03">
            <w:pPr>
              <w:pStyle w:val="Default"/>
              <w:rPr>
                <w:sz w:val="20"/>
                <w:szCs w:val="20"/>
              </w:rPr>
            </w:pPr>
            <w:r>
              <w:rPr>
                <w:sz w:val="20"/>
                <w:szCs w:val="20"/>
              </w:rPr>
              <w:t>Okulumuzda</w:t>
            </w:r>
            <w:r w:rsidR="00922897">
              <w:rPr>
                <w:sz w:val="20"/>
                <w:szCs w:val="20"/>
              </w:rPr>
              <w:t xml:space="preserve"> yangın söndürme, algılama ve uyarı sistemlerinin temini ve tesisi, yıllık periyodik bakım ve onarımlarının yapılması, 4 yılda bir YSC’nın dolumu sağlanacaktır. </w:t>
            </w:r>
          </w:p>
        </w:tc>
        <w:tc>
          <w:tcPr>
            <w:tcW w:w="3071" w:type="dxa"/>
            <w:shd w:val="clear" w:color="auto" w:fill="B8CCE4" w:themeFill="accent1" w:themeFillTint="66"/>
          </w:tcPr>
          <w:p w:rsidR="00922897" w:rsidRDefault="00442F03" w:rsidP="00D95BFC">
            <w:pPr>
              <w:pStyle w:val="Default"/>
              <w:rPr>
                <w:sz w:val="23"/>
                <w:szCs w:val="23"/>
              </w:rPr>
            </w:pPr>
            <w:r w:rsidRPr="00D3124E">
              <w:rPr>
                <w:sz w:val="20"/>
                <w:szCs w:val="20"/>
              </w:rPr>
              <w:t xml:space="preserve">Okul idaresi, </w:t>
            </w:r>
            <w:r>
              <w:rPr>
                <w:sz w:val="20"/>
                <w:szCs w:val="20"/>
              </w:rPr>
              <w:t>Okul Aile Birliği</w:t>
            </w:r>
          </w:p>
        </w:tc>
      </w:tr>
      <w:tr w:rsidR="00922897" w:rsidTr="00D95BFC">
        <w:tc>
          <w:tcPr>
            <w:tcW w:w="817" w:type="dxa"/>
            <w:shd w:val="clear" w:color="auto" w:fill="95B3D7" w:themeFill="accent1" w:themeFillTint="99"/>
            <w:vAlign w:val="center"/>
          </w:tcPr>
          <w:p w:rsidR="00922897" w:rsidRDefault="00922897" w:rsidP="00D95BFC">
            <w:pPr>
              <w:pStyle w:val="Default"/>
              <w:jc w:val="center"/>
              <w:rPr>
                <w:sz w:val="23"/>
                <w:szCs w:val="23"/>
              </w:rPr>
            </w:pPr>
            <w:r>
              <w:rPr>
                <w:sz w:val="23"/>
                <w:szCs w:val="23"/>
              </w:rPr>
              <w:t>14</w:t>
            </w:r>
          </w:p>
        </w:tc>
        <w:tc>
          <w:tcPr>
            <w:tcW w:w="5324" w:type="dxa"/>
            <w:shd w:val="clear" w:color="auto" w:fill="95B3D7" w:themeFill="accent1" w:themeFillTint="99"/>
          </w:tcPr>
          <w:p w:rsidR="00922897" w:rsidRDefault="00922897" w:rsidP="00D95BFC">
            <w:pPr>
              <w:pStyle w:val="Default"/>
              <w:rPr>
                <w:sz w:val="20"/>
                <w:szCs w:val="20"/>
              </w:rPr>
            </w:pPr>
            <w:r>
              <w:rPr>
                <w:sz w:val="20"/>
                <w:szCs w:val="20"/>
              </w:rPr>
              <w:t>Okulların yapım ve donatımına yönelik hayırsever vatandaşları teşvik edici kampanyalar düzenlenecek .</w:t>
            </w:r>
          </w:p>
          <w:p w:rsidR="00922897" w:rsidRDefault="00922897" w:rsidP="00D95BFC">
            <w:pPr>
              <w:pStyle w:val="Default"/>
              <w:rPr>
                <w:sz w:val="20"/>
                <w:szCs w:val="20"/>
              </w:rPr>
            </w:pPr>
          </w:p>
        </w:tc>
        <w:tc>
          <w:tcPr>
            <w:tcW w:w="3071" w:type="dxa"/>
            <w:shd w:val="clear" w:color="auto" w:fill="95B3D7" w:themeFill="accent1" w:themeFillTint="99"/>
          </w:tcPr>
          <w:p w:rsidR="00922897" w:rsidRDefault="00442F03" w:rsidP="00D95BFC">
            <w:pPr>
              <w:pStyle w:val="Default"/>
              <w:rPr>
                <w:sz w:val="23"/>
                <w:szCs w:val="23"/>
              </w:rPr>
            </w:pPr>
            <w:r w:rsidRPr="00D3124E">
              <w:rPr>
                <w:sz w:val="20"/>
                <w:szCs w:val="20"/>
              </w:rPr>
              <w:t xml:space="preserve">Okul idaresi, </w:t>
            </w:r>
            <w:r>
              <w:rPr>
                <w:sz w:val="20"/>
                <w:szCs w:val="20"/>
              </w:rPr>
              <w:t>Okul Aile Birliği</w:t>
            </w:r>
          </w:p>
        </w:tc>
      </w:tr>
    </w:tbl>
    <w:p w:rsidR="007A74C1" w:rsidRDefault="007A74C1" w:rsidP="00922897">
      <w:pPr>
        <w:pStyle w:val="Default"/>
        <w:rPr>
          <w:b/>
          <w:bCs/>
          <w:sz w:val="23"/>
          <w:szCs w:val="23"/>
        </w:rPr>
      </w:pPr>
    </w:p>
    <w:p w:rsidR="007A74C1" w:rsidRDefault="007A74C1" w:rsidP="00922897">
      <w:pPr>
        <w:pStyle w:val="Default"/>
        <w:rPr>
          <w:b/>
          <w:bCs/>
          <w:sz w:val="23"/>
          <w:szCs w:val="23"/>
        </w:rPr>
      </w:pPr>
    </w:p>
    <w:p w:rsidR="00663CA7" w:rsidRDefault="00663CA7" w:rsidP="00922897">
      <w:pPr>
        <w:pStyle w:val="Default"/>
        <w:rPr>
          <w:b/>
          <w:bCs/>
          <w:sz w:val="23"/>
          <w:szCs w:val="23"/>
        </w:rPr>
      </w:pPr>
    </w:p>
    <w:p w:rsidR="00663CA7" w:rsidRDefault="00663CA7" w:rsidP="00922897">
      <w:pPr>
        <w:pStyle w:val="Default"/>
        <w:rPr>
          <w:b/>
          <w:bCs/>
          <w:sz w:val="23"/>
          <w:szCs w:val="23"/>
        </w:rPr>
      </w:pPr>
    </w:p>
    <w:p w:rsidR="00663CA7" w:rsidRDefault="00663CA7" w:rsidP="00922897">
      <w:pPr>
        <w:pStyle w:val="Default"/>
        <w:rPr>
          <w:b/>
          <w:bCs/>
          <w:sz w:val="23"/>
          <w:szCs w:val="23"/>
        </w:rPr>
      </w:pPr>
    </w:p>
    <w:p w:rsidR="00663CA7" w:rsidRDefault="00663CA7" w:rsidP="00922897">
      <w:pPr>
        <w:pStyle w:val="Default"/>
        <w:rPr>
          <w:b/>
          <w:bCs/>
          <w:sz w:val="23"/>
          <w:szCs w:val="23"/>
        </w:rPr>
      </w:pPr>
    </w:p>
    <w:p w:rsidR="00663CA7" w:rsidRDefault="00663CA7" w:rsidP="00922897">
      <w:pPr>
        <w:pStyle w:val="Default"/>
        <w:rPr>
          <w:b/>
          <w:bCs/>
          <w:sz w:val="23"/>
          <w:szCs w:val="23"/>
        </w:rPr>
      </w:pPr>
    </w:p>
    <w:p w:rsidR="00922897" w:rsidRDefault="00922897" w:rsidP="00922897">
      <w:pPr>
        <w:pStyle w:val="Default"/>
        <w:rPr>
          <w:b/>
          <w:bCs/>
          <w:sz w:val="23"/>
          <w:szCs w:val="23"/>
        </w:rPr>
      </w:pPr>
      <w:r>
        <w:rPr>
          <w:b/>
          <w:bCs/>
          <w:sz w:val="23"/>
          <w:szCs w:val="23"/>
        </w:rPr>
        <w:t xml:space="preserve">Stratejik Hedef 3.3 </w:t>
      </w:r>
    </w:p>
    <w:p w:rsidR="00AD0B98" w:rsidRDefault="00AD0B98" w:rsidP="00922897">
      <w:pPr>
        <w:pStyle w:val="Default"/>
        <w:rPr>
          <w:sz w:val="23"/>
          <w:szCs w:val="23"/>
        </w:rPr>
      </w:pPr>
    </w:p>
    <w:p w:rsidR="00922897" w:rsidRPr="00255DB8" w:rsidRDefault="00922897" w:rsidP="00922897">
      <w:pPr>
        <w:jc w:val="both"/>
      </w:pPr>
      <w:r w:rsidRPr="00255DB8">
        <w:t>2015-2019 stratejik plan döneminde; Avrupa Birliği ile uyum yasaları ve mevzuat kapsamında çoğulcu, katılımcı, şeffaf ve hesap verebilir bir yönetişim anlayışını benimsemek, bürokrasiyi azaltmak ve performansa dayalı yönetim ve organizasyonu oluşturmak.</w:t>
      </w:r>
    </w:p>
    <w:p w:rsidR="00922897" w:rsidRDefault="00922897" w:rsidP="00922897">
      <w:pPr>
        <w:pStyle w:val="Default"/>
      </w:pPr>
      <w:r w:rsidRPr="00255DB8">
        <w:t xml:space="preserve">İlçe Milli Eğitim Müdürlüğümüz görev alanına giren konularla ilgili bilgi, süreç, veri istatistikleri bütünsel bir anlayışla ele alan coğrafi bilgi sistemi ile bütünleşmiş bir yönetim bilgi sistemi kurulumu çalışmaları yapılması hedeflenmektedir. </w:t>
      </w:r>
    </w:p>
    <w:p w:rsidR="00922897" w:rsidRPr="00255DB8" w:rsidRDefault="00922897" w:rsidP="00922897">
      <w:pPr>
        <w:pStyle w:val="Default"/>
      </w:pPr>
    </w:p>
    <w:p w:rsidR="00922897" w:rsidRDefault="00922897" w:rsidP="00922897">
      <w:pPr>
        <w:jc w:val="both"/>
      </w:pPr>
      <w:r w:rsidRPr="00255DB8">
        <w:t>5018 sayılı Kamu Mali Yönetimi ve Kontrol Kanunu’nun getirmiş olduğu çağdaş yönetim anlayışının bileşenlerinden olan “çoğulculuk, katılımcılık, şeffaflık, hesap verebilirlik, sistem odaklı denetim” ilkeleriyle Milli Eğitim Bakanlığının yönetim yapısının bütünleştirilerek kurumsal idarenin geliştirilmesi hedeflenmektedir.</w:t>
      </w:r>
    </w:p>
    <w:p w:rsidR="00922897" w:rsidRDefault="00922897" w:rsidP="00922897"/>
    <w:p w:rsidR="00832899" w:rsidRDefault="00832899" w:rsidP="00922897"/>
    <w:p w:rsidR="00832899" w:rsidRPr="00832899" w:rsidRDefault="00832899" w:rsidP="00832899">
      <w:pPr>
        <w:pStyle w:val="Balk2"/>
        <w:numPr>
          <w:ilvl w:val="0"/>
          <w:numId w:val="0"/>
        </w:numPr>
        <w:rPr>
          <w:rFonts w:ascii="Times New Roman" w:eastAsia="Calibri" w:hAnsi="Times New Roman"/>
          <w:i w:val="0"/>
          <w:sz w:val="24"/>
          <w:szCs w:val="24"/>
        </w:rPr>
      </w:pPr>
      <w:r w:rsidRPr="00832899">
        <w:rPr>
          <w:rFonts w:ascii="Times New Roman" w:eastAsia="Calibri" w:hAnsi="Times New Roman"/>
          <w:i w:val="0"/>
          <w:sz w:val="24"/>
          <w:szCs w:val="24"/>
        </w:rPr>
        <w:t xml:space="preserve">Stratejik Amaç 3.4. </w:t>
      </w:r>
    </w:p>
    <w:p w:rsidR="00832899" w:rsidRPr="00832899" w:rsidRDefault="00832899" w:rsidP="00832899">
      <w:pPr>
        <w:shd w:val="clear" w:color="auto" w:fill="FFFFFF" w:themeFill="background1"/>
        <w:rPr>
          <w:rFonts w:eastAsia="Calibri"/>
        </w:rPr>
      </w:pPr>
      <w:r w:rsidRPr="00832899">
        <w:rPr>
          <w:rFonts w:eastAsia="Calibri"/>
        </w:rPr>
        <w:t>Spor yapmayı seven ve spor dallarında başarılı öğrenciler yetiştirmek.</w:t>
      </w:r>
    </w:p>
    <w:p w:rsidR="00832899" w:rsidRPr="00832899" w:rsidRDefault="00832899" w:rsidP="00832899">
      <w:pPr>
        <w:shd w:val="clear" w:color="auto" w:fill="FFFFFF" w:themeFill="background1"/>
        <w:rPr>
          <w:rFonts w:eastAsia="Calibri"/>
          <w:u w:val="single"/>
        </w:rPr>
      </w:pPr>
    </w:p>
    <w:p w:rsidR="00832899" w:rsidRPr="00832899" w:rsidRDefault="00832899" w:rsidP="00832899">
      <w:pPr>
        <w:rPr>
          <w:rFonts w:eastAsia="Calibri"/>
          <w:b/>
        </w:rPr>
      </w:pPr>
      <w:r w:rsidRPr="00832899">
        <w:rPr>
          <w:rFonts w:eastAsia="Calibri"/>
          <w:b/>
        </w:rPr>
        <w:t>Stratejik Hedef 3. 4.1.</w:t>
      </w:r>
    </w:p>
    <w:p w:rsidR="00832899" w:rsidRPr="00832899" w:rsidRDefault="00832899" w:rsidP="00832899">
      <w:pPr>
        <w:rPr>
          <w:rFonts w:eastAsia="Calibri"/>
          <w:b/>
        </w:rPr>
      </w:pPr>
    </w:p>
    <w:p w:rsidR="00832899" w:rsidRPr="00832899" w:rsidRDefault="00832899" w:rsidP="00832899">
      <w:pPr>
        <w:shd w:val="clear" w:color="auto" w:fill="FFFFFF" w:themeFill="background1"/>
        <w:rPr>
          <w:rFonts w:eastAsia="Calibri"/>
        </w:rPr>
      </w:pPr>
      <w:r w:rsidRPr="00832899">
        <w:rPr>
          <w:rFonts w:eastAsia="Calibri"/>
        </w:rPr>
        <w:t>Spor kursları açılması konusunda anket düzenleyerek, spor kulübümüze üye öğrenci sayısını 20 ‘dan 30’e ve lisanslı</w:t>
      </w:r>
      <w:r w:rsidR="00384DAC">
        <w:rPr>
          <w:rFonts w:eastAsia="Calibri"/>
        </w:rPr>
        <w:t xml:space="preserve"> öğrenci sayımızı 20 ‘den 30’a </w:t>
      </w:r>
      <w:r w:rsidRPr="00832899">
        <w:rPr>
          <w:rFonts w:eastAsia="Calibri"/>
        </w:rPr>
        <w:t>çıkararak yarışmalar ve turnuvalar düzenlemek.</w:t>
      </w:r>
    </w:p>
    <w:p w:rsidR="00832899" w:rsidRPr="00832899" w:rsidRDefault="00832899" w:rsidP="00832899">
      <w:pPr>
        <w:autoSpaceDE w:val="0"/>
        <w:autoSpaceDN w:val="0"/>
        <w:adjustRightInd w:val="0"/>
        <w:rPr>
          <w:b/>
          <w:bCs/>
          <w:color w:val="000000"/>
        </w:rPr>
      </w:pPr>
    </w:p>
    <w:p w:rsidR="00832899" w:rsidRPr="00832899" w:rsidRDefault="00832899" w:rsidP="00832899">
      <w:pPr>
        <w:autoSpaceDE w:val="0"/>
        <w:autoSpaceDN w:val="0"/>
        <w:adjustRightInd w:val="0"/>
        <w:rPr>
          <w:color w:val="000000"/>
        </w:rPr>
      </w:pPr>
      <w:r w:rsidRPr="00832899">
        <w:rPr>
          <w:b/>
          <w:bCs/>
          <w:color w:val="000000"/>
        </w:rPr>
        <w:t xml:space="preserve">Stratejiler: </w:t>
      </w:r>
    </w:p>
    <w:p w:rsidR="00832899" w:rsidRPr="00832899" w:rsidRDefault="00832899" w:rsidP="00832899">
      <w:pPr>
        <w:pStyle w:val="Default"/>
      </w:pPr>
      <w:r w:rsidRPr="00832899">
        <w:rPr>
          <w:b/>
        </w:rPr>
        <w:t>1-</w:t>
      </w:r>
      <w:r w:rsidRPr="00832899">
        <w:t xml:space="preserve">Öğrencilerin sevdikleri spor dalları anketlerle belirlenerek bu alanlarda kurslar açılması. </w:t>
      </w:r>
    </w:p>
    <w:p w:rsidR="00832899" w:rsidRPr="00832899" w:rsidRDefault="00832899" w:rsidP="00832899">
      <w:pPr>
        <w:pStyle w:val="Default"/>
      </w:pPr>
      <w:r w:rsidRPr="00832899">
        <w:rPr>
          <w:b/>
        </w:rPr>
        <w:t>2-</w:t>
      </w:r>
      <w:r w:rsidRPr="00832899">
        <w:t xml:space="preserve">Yetenekli öğrencilerin beden eğitimi dersleri, yarışma ve turnuvalarla belirlenerek lisans çıkarılması. </w:t>
      </w:r>
    </w:p>
    <w:p w:rsidR="00832899" w:rsidRPr="00832899" w:rsidRDefault="00832899" w:rsidP="00832899">
      <w:pPr>
        <w:pStyle w:val="Default"/>
      </w:pPr>
      <w:r w:rsidRPr="00832899">
        <w:rPr>
          <w:b/>
        </w:rPr>
        <w:t>3-</w:t>
      </w:r>
      <w:r w:rsidRPr="00832899">
        <w:t>Spor kulübünün okul internet sitesinde tanıtımının yapılarak ve afiş çalışmalarıyla okul içinde üye sayısının arttırılması.</w:t>
      </w:r>
    </w:p>
    <w:p w:rsidR="00832899" w:rsidRDefault="00832899" w:rsidP="00832899">
      <w:pPr>
        <w:pStyle w:val="Default"/>
      </w:pPr>
    </w:p>
    <w:p w:rsidR="008F1C01" w:rsidRDefault="008F1C01" w:rsidP="00832899">
      <w:pPr>
        <w:pStyle w:val="Default"/>
      </w:pPr>
    </w:p>
    <w:p w:rsidR="008F1C01" w:rsidRPr="00832899" w:rsidRDefault="008F1C01" w:rsidP="00832899">
      <w:pPr>
        <w:pStyle w:val="Default"/>
      </w:pPr>
    </w:p>
    <w:tbl>
      <w:tblPr>
        <w:tblpPr w:leftFromText="141" w:rightFromText="141" w:vertAnchor="text" w:horzAnchor="margin"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706"/>
        <w:gridCol w:w="786"/>
        <w:gridCol w:w="786"/>
        <w:gridCol w:w="784"/>
        <w:gridCol w:w="784"/>
        <w:gridCol w:w="784"/>
        <w:gridCol w:w="784"/>
        <w:gridCol w:w="726"/>
        <w:gridCol w:w="726"/>
      </w:tblGrid>
      <w:tr w:rsidR="008F1C01" w:rsidRPr="00832899" w:rsidTr="008F1C01">
        <w:trPr>
          <w:trHeight w:val="296"/>
        </w:trPr>
        <w:tc>
          <w:tcPr>
            <w:tcW w:w="2420" w:type="dxa"/>
            <w:vMerge w:val="restart"/>
            <w:shd w:val="clear" w:color="auto" w:fill="auto"/>
          </w:tcPr>
          <w:p w:rsidR="008F1C01" w:rsidRPr="00832899" w:rsidRDefault="008F1C01" w:rsidP="008F1C01">
            <w:pPr>
              <w:pStyle w:val="Default"/>
              <w:rPr>
                <w:b/>
                <w:sz w:val="22"/>
                <w:szCs w:val="22"/>
              </w:rPr>
            </w:pPr>
            <w:r w:rsidRPr="00832899">
              <w:rPr>
                <w:b/>
                <w:bCs/>
                <w:sz w:val="22"/>
                <w:szCs w:val="22"/>
              </w:rPr>
              <w:t xml:space="preserve">Performans Göstergeleri </w:t>
            </w:r>
          </w:p>
          <w:p w:rsidR="008F1C01" w:rsidRPr="00832899" w:rsidRDefault="008F1C01" w:rsidP="008F1C01">
            <w:pPr>
              <w:rPr>
                <w:b/>
                <w:sz w:val="22"/>
                <w:szCs w:val="22"/>
              </w:rPr>
            </w:pPr>
          </w:p>
        </w:tc>
        <w:tc>
          <w:tcPr>
            <w:tcW w:w="706" w:type="dxa"/>
            <w:vMerge w:val="restart"/>
            <w:shd w:val="clear" w:color="auto" w:fill="auto"/>
          </w:tcPr>
          <w:p w:rsidR="008F1C01" w:rsidRPr="00832899" w:rsidRDefault="008F1C01" w:rsidP="008F1C01">
            <w:pPr>
              <w:pStyle w:val="Default"/>
              <w:rPr>
                <w:b/>
                <w:sz w:val="22"/>
                <w:szCs w:val="22"/>
              </w:rPr>
            </w:pPr>
            <w:r w:rsidRPr="00832899">
              <w:rPr>
                <w:b/>
                <w:bCs/>
                <w:sz w:val="22"/>
                <w:szCs w:val="22"/>
              </w:rPr>
              <w:t xml:space="preserve">Türü </w:t>
            </w:r>
          </w:p>
          <w:p w:rsidR="008F1C01" w:rsidRPr="00832899" w:rsidRDefault="008F1C01" w:rsidP="008F1C01">
            <w:pPr>
              <w:rPr>
                <w:b/>
                <w:sz w:val="22"/>
                <w:szCs w:val="22"/>
              </w:rPr>
            </w:pPr>
          </w:p>
        </w:tc>
        <w:tc>
          <w:tcPr>
            <w:tcW w:w="2356" w:type="dxa"/>
            <w:gridSpan w:val="3"/>
            <w:shd w:val="clear" w:color="auto" w:fill="auto"/>
          </w:tcPr>
          <w:p w:rsidR="008F1C01" w:rsidRPr="00832899" w:rsidRDefault="008F1C01" w:rsidP="008F1C01">
            <w:pPr>
              <w:pStyle w:val="Default"/>
              <w:rPr>
                <w:b/>
                <w:sz w:val="22"/>
                <w:szCs w:val="22"/>
              </w:rPr>
            </w:pPr>
            <w:r w:rsidRPr="00832899">
              <w:rPr>
                <w:b/>
                <w:bCs/>
                <w:sz w:val="22"/>
                <w:szCs w:val="22"/>
              </w:rPr>
              <w:t xml:space="preserve">Önceki Yıllar </w:t>
            </w:r>
          </w:p>
        </w:tc>
        <w:tc>
          <w:tcPr>
            <w:tcW w:w="784" w:type="dxa"/>
            <w:shd w:val="clear" w:color="auto" w:fill="auto"/>
          </w:tcPr>
          <w:p w:rsidR="008F1C01" w:rsidRPr="00832899" w:rsidRDefault="008F1C01" w:rsidP="008F1C01">
            <w:pPr>
              <w:pStyle w:val="Default"/>
              <w:rPr>
                <w:b/>
                <w:sz w:val="22"/>
                <w:szCs w:val="22"/>
              </w:rPr>
            </w:pPr>
            <w:r w:rsidRPr="00832899">
              <w:rPr>
                <w:b/>
                <w:bCs/>
                <w:sz w:val="22"/>
                <w:szCs w:val="22"/>
              </w:rPr>
              <w:t>İlk Yıl</w:t>
            </w:r>
          </w:p>
        </w:tc>
        <w:tc>
          <w:tcPr>
            <w:tcW w:w="3020" w:type="dxa"/>
            <w:gridSpan w:val="4"/>
            <w:shd w:val="clear" w:color="auto" w:fill="auto"/>
          </w:tcPr>
          <w:p w:rsidR="008F1C01" w:rsidRPr="00832899" w:rsidRDefault="008F1C01" w:rsidP="008F1C01">
            <w:pPr>
              <w:rPr>
                <w:b/>
                <w:bCs/>
                <w:sz w:val="22"/>
                <w:szCs w:val="22"/>
              </w:rPr>
            </w:pPr>
            <w:r w:rsidRPr="00832899">
              <w:rPr>
                <w:b/>
                <w:bCs/>
                <w:sz w:val="22"/>
                <w:szCs w:val="22"/>
              </w:rPr>
              <w:t xml:space="preserve">Sonraki Yıllar </w:t>
            </w:r>
          </w:p>
        </w:tc>
      </w:tr>
      <w:tr w:rsidR="008F1C01" w:rsidRPr="00832899" w:rsidTr="008F1C01">
        <w:tc>
          <w:tcPr>
            <w:tcW w:w="2420" w:type="dxa"/>
            <w:vMerge/>
            <w:shd w:val="clear" w:color="auto" w:fill="auto"/>
          </w:tcPr>
          <w:p w:rsidR="008F1C01" w:rsidRPr="00832899" w:rsidRDefault="008F1C01" w:rsidP="008F1C01">
            <w:pPr>
              <w:rPr>
                <w:b/>
                <w:sz w:val="22"/>
                <w:szCs w:val="22"/>
              </w:rPr>
            </w:pPr>
          </w:p>
        </w:tc>
        <w:tc>
          <w:tcPr>
            <w:tcW w:w="706" w:type="dxa"/>
            <w:vMerge/>
            <w:shd w:val="clear" w:color="auto" w:fill="auto"/>
          </w:tcPr>
          <w:p w:rsidR="008F1C01" w:rsidRPr="00832899" w:rsidRDefault="008F1C01" w:rsidP="008F1C01">
            <w:pPr>
              <w:rPr>
                <w:b/>
                <w:sz w:val="22"/>
                <w:szCs w:val="22"/>
              </w:rPr>
            </w:pPr>
          </w:p>
        </w:tc>
        <w:tc>
          <w:tcPr>
            <w:tcW w:w="786" w:type="dxa"/>
            <w:shd w:val="clear" w:color="auto" w:fill="auto"/>
          </w:tcPr>
          <w:p w:rsidR="008F1C01" w:rsidRPr="00832899" w:rsidRDefault="008F1C01" w:rsidP="008F1C01">
            <w:pPr>
              <w:pStyle w:val="Default"/>
              <w:rPr>
                <w:b/>
                <w:sz w:val="22"/>
                <w:szCs w:val="22"/>
              </w:rPr>
            </w:pPr>
            <w:r w:rsidRPr="00832899">
              <w:rPr>
                <w:b/>
                <w:bCs/>
                <w:sz w:val="22"/>
                <w:szCs w:val="22"/>
              </w:rPr>
              <w:t xml:space="preserve">2012 </w:t>
            </w:r>
          </w:p>
        </w:tc>
        <w:tc>
          <w:tcPr>
            <w:tcW w:w="786" w:type="dxa"/>
            <w:shd w:val="clear" w:color="auto" w:fill="auto"/>
          </w:tcPr>
          <w:p w:rsidR="008F1C01" w:rsidRPr="00832899" w:rsidRDefault="008F1C01" w:rsidP="008F1C01">
            <w:pPr>
              <w:pStyle w:val="Default"/>
              <w:rPr>
                <w:b/>
                <w:sz w:val="22"/>
                <w:szCs w:val="22"/>
              </w:rPr>
            </w:pPr>
            <w:r w:rsidRPr="00832899">
              <w:rPr>
                <w:b/>
                <w:bCs/>
                <w:sz w:val="22"/>
                <w:szCs w:val="22"/>
              </w:rPr>
              <w:t xml:space="preserve">2013 </w:t>
            </w:r>
          </w:p>
        </w:tc>
        <w:tc>
          <w:tcPr>
            <w:tcW w:w="784" w:type="dxa"/>
            <w:shd w:val="clear" w:color="auto" w:fill="auto"/>
          </w:tcPr>
          <w:p w:rsidR="008F1C01" w:rsidRPr="00832899" w:rsidRDefault="008F1C01" w:rsidP="008F1C01">
            <w:pPr>
              <w:pStyle w:val="Default"/>
              <w:rPr>
                <w:b/>
                <w:sz w:val="22"/>
                <w:szCs w:val="22"/>
              </w:rPr>
            </w:pPr>
            <w:r w:rsidRPr="00832899">
              <w:rPr>
                <w:b/>
                <w:bCs/>
                <w:sz w:val="22"/>
                <w:szCs w:val="22"/>
              </w:rPr>
              <w:t xml:space="preserve">2014 </w:t>
            </w:r>
          </w:p>
        </w:tc>
        <w:tc>
          <w:tcPr>
            <w:tcW w:w="784" w:type="dxa"/>
            <w:shd w:val="clear" w:color="auto" w:fill="auto"/>
          </w:tcPr>
          <w:p w:rsidR="008F1C01" w:rsidRPr="00832899" w:rsidRDefault="008F1C01" w:rsidP="008F1C01">
            <w:pPr>
              <w:pStyle w:val="Default"/>
              <w:rPr>
                <w:b/>
                <w:sz w:val="22"/>
                <w:szCs w:val="22"/>
              </w:rPr>
            </w:pPr>
            <w:r w:rsidRPr="00832899">
              <w:rPr>
                <w:b/>
                <w:bCs/>
                <w:sz w:val="22"/>
                <w:szCs w:val="22"/>
              </w:rPr>
              <w:t xml:space="preserve">2015 </w:t>
            </w:r>
          </w:p>
        </w:tc>
        <w:tc>
          <w:tcPr>
            <w:tcW w:w="784" w:type="dxa"/>
            <w:shd w:val="clear" w:color="auto" w:fill="auto"/>
          </w:tcPr>
          <w:p w:rsidR="008F1C01" w:rsidRPr="00832899" w:rsidRDefault="008F1C01" w:rsidP="008F1C01">
            <w:pPr>
              <w:pStyle w:val="Default"/>
              <w:rPr>
                <w:b/>
                <w:sz w:val="22"/>
                <w:szCs w:val="22"/>
              </w:rPr>
            </w:pPr>
            <w:r w:rsidRPr="00832899">
              <w:rPr>
                <w:b/>
                <w:bCs/>
                <w:sz w:val="22"/>
                <w:szCs w:val="22"/>
              </w:rPr>
              <w:t>2016</w:t>
            </w:r>
          </w:p>
        </w:tc>
        <w:tc>
          <w:tcPr>
            <w:tcW w:w="784" w:type="dxa"/>
            <w:shd w:val="clear" w:color="auto" w:fill="auto"/>
          </w:tcPr>
          <w:p w:rsidR="008F1C01" w:rsidRPr="00832899" w:rsidRDefault="008F1C01" w:rsidP="008F1C01">
            <w:pPr>
              <w:pStyle w:val="Default"/>
              <w:rPr>
                <w:b/>
                <w:sz w:val="22"/>
                <w:szCs w:val="22"/>
              </w:rPr>
            </w:pPr>
            <w:r w:rsidRPr="00832899">
              <w:rPr>
                <w:b/>
                <w:bCs/>
                <w:sz w:val="22"/>
                <w:szCs w:val="22"/>
              </w:rPr>
              <w:t xml:space="preserve">2017 </w:t>
            </w:r>
          </w:p>
        </w:tc>
        <w:tc>
          <w:tcPr>
            <w:tcW w:w="726" w:type="dxa"/>
          </w:tcPr>
          <w:p w:rsidR="008F1C01" w:rsidRPr="00832899" w:rsidRDefault="008F1C01" w:rsidP="008F1C01">
            <w:pPr>
              <w:pStyle w:val="Default"/>
              <w:rPr>
                <w:b/>
                <w:bCs/>
                <w:sz w:val="22"/>
                <w:szCs w:val="22"/>
              </w:rPr>
            </w:pPr>
            <w:r w:rsidRPr="00832899">
              <w:rPr>
                <w:b/>
                <w:bCs/>
                <w:sz w:val="22"/>
                <w:szCs w:val="22"/>
              </w:rPr>
              <w:t>2018</w:t>
            </w:r>
          </w:p>
        </w:tc>
        <w:tc>
          <w:tcPr>
            <w:tcW w:w="726" w:type="dxa"/>
          </w:tcPr>
          <w:p w:rsidR="008F1C01" w:rsidRPr="00832899" w:rsidRDefault="008F1C01" w:rsidP="008F1C01">
            <w:pPr>
              <w:pStyle w:val="Default"/>
              <w:rPr>
                <w:b/>
                <w:bCs/>
                <w:sz w:val="22"/>
                <w:szCs w:val="22"/>
              </w:rPr>
            </w:pPr>
            <w:r w:rsidRPr="00832899">
              <w:rPr>
                <w:b/>
                <w:bCs/>
                <w:sz w:val="22"/>
                <w:szCs w:val="22"/>
              </w:rPr>
              <w:t>2019</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Lisanslı sporcu sayısı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20</w:t>
            </w:r>
          </w:p>
        </w:tc>
        <w:tc>
          <w:tcPr>
            <w:tcW w:w="786"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25</w:t>
            </w:r>
          </w:p>
        </w:tc>
        <w:tc>
          <w:tcPr>
            <w:tcW w:w="784" w:type="dxa"/>
            <w:shd w:val="clear" w:color="auto" w:fill="auto"/>
          </w:tcPr>
          <w:p w:rsidR="008F1C01" w:rsidRPr="00832899" w:rsidRDefault="008F1C01" w:rsidP="008F1C01">
            <w:pPr>
              <w:pStyle w:val="Default"/>
              <w:rPr>
                <w:sz w:val="22"/>
                <w:szCs w:val="22"/>
              </w:rPr>
            </w:pPr>
            <w:r w:rsidRPr="00832899">
              <w:rPr>
                <w:sz w:val="22"/>
                <w:szCs w:val="22"/>
              </w:rPr>
              <w:t>25</w:t>
            </w:r>
          </w:p>
        </w:tc>
        <w:tc>
          <w:tcPr>
            <w:tcW w:w="784" w:type="dxa"/>
            <w:shd w:val="clear" w:color="auto" w:fill="auto"/>
          </w:tcPr>
          <w:p w:rsidR="008F1C01" w:rsidRPr="00832899" w:rsidRDefault="008F1C01" w:rsidP="008F1C01">
            <w:pPr>
              <w:pStyle w:val="Default"/>
              <w:rPr>
                <w:sz w:val="22"/>
                <w:szCs w:val="22"/>
              </w:rPr>
            </w:pPr>
            <w:r w:rsidRPr="00832899">
              <w:rPr>
                <w:sz w:val="22"/>
                <w:szCs w:val="22"/>
              </w:rPr>
              <w:t>25</w:t>
            </w:r>
          </w:p>
        </w:tc>
        <w:tc>
          <w:tcPr>
            <w:tcW w:w="726" w:type="dxa"/>
          </w:tcPr>
          <w:p w:rsidR="008F1C01" w:rsidRPr="00832899" w:rsidRDefault="008F1C01" w:rsidP="008F1C01">
            <w:pPr>
              <w:pStyle w:val="Default"/>
              <w:rPr>
                <w:sz w:val="22"/>
                <w:szCs w:val="22"/>
              </w:rPr>
            </w:pPr>
            <w:r w:rsidRPr="00832899">
              <w:rPr>
                <w:sz w:val="22"/>
                <w:szCs w:val="22"/>
              </w:rPr>
              <w:t>30</w:t>
            </w:r>
          </w:p>
        </w:tc>
        <w:tc>
          <w:tcPr>
            <w:tcW w:w="726" w:type="dxa"/>
          </w:tcPr>
          <w:p w:rsidR="008F1C01" w:rsidRPr="00832899" w:rsidRDefault="008F1C01" w:rsidP="008F1C01">
            <w:pPr>
              <w:pStyle w:val="Default"/>
              <w:rPr>
                <w:sz w:val="22"/>
                <w:szCs w:val="22"/>
              </w:rPr>
            </w:pPr>
            <w:r w:rsidRPr="00832899">
              <w:rPr>
                <w:sz w:val="22"/>
                <w:szCs w:val="22"/>
              </w:rPr>
              <w:t>30</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Spor kulübüne kayıtlı öğrenci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20</w:t>
            </w:r>
          </w:p>
        </w:tc>
        <w:tc>
          <w:tcPr>
            <w:tcW w:w="786"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26" w:type="dxa"/>
          </w:tcPr>
          <w:p w:rsidR="008F1C01" w:rsidRPr="00832899" w:rsidRDefault="008F1C01" w:rsidP="008F1C01">
            <w:pPr>
              <w:pStyle w:val="Default"/>
              <w:rPr>
                <w:sz w:val="22"/>
                <w:szCs w:val="22"/>
              </w:rPr>
            </w:pPr>
            <w:r w:rsidRPr="00832899">
              <w:rPr>
                <w:sz w:val="22"/>
                <w:szCs w:val="22"/>
              </w:rPr>
              <w:t>20</w:t>
            </w:r>
          </w:p>
        </w:tc>
        <w:tc>
          <w:tcPr>
            <w:tcW w:w="726" w:type="dxa"/>
          </w:tcPr>
          <w:p w:rsidR="008F1C01" w:rsidRPr="00832899" w:rsidRDefault="008F1C01" w:rsidP="008F1C01">
            <w:pPr>
              <w:pStyle w:val="Default"/>
              <w:rPr>
                <w:sz w:val="22"/>
                <w:szCs w:val="22"/>
              </w:rPr>
            </w:pPr>
            <w:r w:rsidRPr="00832899">
              <w:rPr>
                <w:sz w:val="22"/>
                <w:szCs w:val="22"/>
              </w:rPr>
              <w:t>20</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Düzenlenen Yarışma ve Turnuva Miktarı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1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1 </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3 </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3 </w:t>
            </w:r>
          </w:p>
        </w:tc>
        <w:tc>
          <w:tcPr>
            <w:tcW w:w="784" w:type="dxa"/>
            <w:shd w:val="clear" w:color="auto" w:fill="auto"/>
          </w:tcPr>
          <w:p w:rsidR="008F1C01" w:rsidRPr="00832899" w:rsidRDefault="008F1C01" w:rsidP="008F1C01">
            <w:pPr>
              <w:pStyle w:val="Default"/>
              <w:rPr>
                <w:sz w:val="22"/>
                <w:szCs w:val="22"/>
              </w:rPr>
            </w:pPr>
            <w:r w:rsidRPr="00832899">
              <w:rPr>
                <w:sz w:val="22"/>
                <w:szCs w:val="22"/>
              </w:rPr>
              <w:t>4</w:t>
            </w:r>
          </w:p>
        </w:tc>
        <w:tc>
          <w:tcPr>
            <w:tcW w:w="784" w:type="dxa"/>
            <w:shd w:val="clear" w:color="auto" w:fill="auto"/>
          </w:tcPr>
          <w:p w:rsidR="008F1C01" w:rsidRPr="00832899" w:rsidRDefault="008F1C01" w:rsidP="008F1C01">
            <w:pPr>
              <w:pStyle w:val="Default"/>
              <w:rPr>
                <w:sz w:val="22"/>
                <w:szCs w:val="22"/>
              </w:rPr>
            </w:pPr>
            <w:r w:rsidRPr="00832899">
              <w:rPr>
                <w:sz w:val="22"/>
                <w:szCs w:val="22"/>
              </w:rPr>
              <w:t>5</w:t>
            </w:r>
          </w:p>
        </w:tc>
        <w:tc>
          <w:tcPr>
            <w:tcW w:w="726" w:type="dxa"/>
          </w:tcPr>
          <w:p w:rsidR="008F1C01" w:rsidRPr="00832899" w:rsidRDefault="008F1C01" w:rsidP="008F1C01">
            <w:pPr>
              <w:pStyle w:val="Default"/>
              <w:rPr>
                <w:sz w:val="22"/>
                <w:szCs w:val="22"/>
              </w:rPr>
            </w:pPr>
            <w:r w:rsidRPr="00832899">
              <w:rPr>
                <w:sz w:val="22"/>
                <w:szCs w:val="22"/>
              </w:rPr>
              <w:t>6</w:t>
            </w:r>
          </w:p>
        </w:tc>
        <w:tc>
          <w:tcPr>
            <w:tcW w:w="726" w:type="dxa"/>
          </w:tcPr>
          <w:p w:rsidR="008F1C01" w:rsidRPr="00832899" w:rsidRDefault="008F1C01" w:rsidP="008F1C01">
            <w:pPr>
              <w:pStyle w:val="Default"/>
              <w:rPr>
                <w:sz w:val="22"/>
                <w:szCs w:val="22"/>
              </w:rPr>
            </w:pPr>
            <w:r w:rsidRPr="00832899">
              <w:rPr>
                <w:sz w:val="22"/>
                <w:szCs w:val="22"/>
              </w:rPr>
              <w:t>7</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Satranç Eğitimi Alan Öğrenci Sayısı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4" w:type="dxa"/>
            <w:shd w:val="clear" w:color="auto" w:fill="auto"/>
          </w:tcPr>
          <w:p w:rsidR="008F1C01" w:rsidRPr="00832899" w:rsidRDefault="008F1C01" w:rsidP="008F1C01">
            <w:pPr>
              <w:pStyle w:val="Default"/>
              <w:rPr>
                <w:sz w:val="22"/>
                <w:szCs w:val="22"/>
              </w:rPr>
            </w:pPr>
            <w:r w:rsidRPr="00832899">
              <w:rPr>
                <w:sz w:val="22"/>
                <w:szCs w:val="22"/>
              </w:rPr>
              <w:t>-</w:t>
            </w:r>
          </w:p>
        </w:tc>
        <w:tc>
          <w:tcPr>
            <w:tcW w:w="784" w:type="dxa"/>
            <w:shd w:val="clear" w:color="auto" w:fill="auto"/>
          </w:tcPr>
          <w:p w:rsidR="008F1C01" w:rsidRPr="00832899" w:rsidRDefault="008F1C01" w:rsidP="008F1C01">
            <w:pPr>
              <w:pStyle w:val="Default"/>
              <w:rPr>
                <w:sz w:val="22"/>
                <w:szCs w:val="22"/>
              </w:rPr>
            </w:pPr>
            <w:r w:rsidRPr="00832899">
              <w:rPr>
                <w:sz w:val="22"/>
                <w:szCs w:val="22"/>
              </w:rPr>
              <w:t>-</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20 </w:t>
            </w:r>
          </w:p>
        </w:tc>
        <w:tc>
          <w:tcPr>
            <w:tcW w:w="784" w:type="dxa"/>
            <w:shd w:val="clear" w:color="auto" w:fill="auto"/>
          </w:tcPr>
          <w:p w:rsidR="008F1C01" w:rsidRPr="00832899" w:rsidRDefault="008F1C01" w:rsidP="008F1C01">
            <w:pPr>
              <w:pStyle w:val="Default"/>
              <w:rPr>
                <w:sz w:val="22"/>
                <w:szCs w:val="22"/>
              </w:rPr>
            </w:pPr>
            <w:r w:rsidRPr="00832899">
              <w:rPr>
                <w:sz w:val="22"/>
                <w:szCs w:val="22"/>
              </w:rPr>
              <w:t>20</w:t>
            </w:r>
          </w:p>
        </w:tc>
        <w:tc>
          <w:tcPr>
            <w:tcW w:w="726" w:type="dxa"/>
          </w:tcPr>
          <w:p w:rsidR="008F1C01" w:rsidRPr="00832899" w:rsidRDefault="008F1C01" w:rsidP="008F1C01">
            <w:pPr>
              <w:pStyle w:val="Default"/>
              <w:rPr>
                <w:sz w:val="22"/>
                <w:szCs w:val="22"/>
              </w:rPr>
            </w:pPr>
            <w:r w:rsidRPr="00832899">
              <w:rPr>
                <w:sz w:val="22"/>
                <w:szCs w:val="22"/>
              </w:rPr>
              <w:t>20</w:t>
            </w:r>
          </w:p>
        </w:tc>
        <w:tc>
          <w:tcPr>
            <w:tcW w:w="726" w:type="dxa"/>
          </w:tcPr>
          <w:p w:rsidR="008F1C01" w:rsidRPr="00832899" w:rsidRDefault="008F1C01" w:rsidP="008F1C01">
            <w:pPr>
              <w:pStyle w:val="Default"/>
              <w:rPr>
                <w:sz w:val="22"/>
                <w:szCs w:val="22"/>
              </w:rPr>
            </w:pPr>
            <w:r w:rsidRPr="00832899">
              <w:rPr>
                <w:sz w:val="22"/>
                <w:szCs w:val="22"/>
              </w:rPr>
              <w:t>20</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Satranç Eğitimi Alan Öğretmen Sayısı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4" w:type="dxa"/>
            <w:shd w:val="clear" w:color="auto" w:fill="auto"/>
          </w:tcPr>
          <w:p w:rsidR="008F1C01" w:rsidRPr="00832899" w:rsidRDefault="008F1C01" w:rsidP="008F1C01">
            <w:pPr>
              <w:pStyle w:val="Default"/>
              <w:rPr>
                <w:sz w:val="22"/>
                <w:szCs w:val="22"/>
              </w:rPr>
            </w:pPr>
            <w:r w:rsidRPr="00832899">
              <w:rPr>
                <w:sz w:val="22"/>
                <w:szCs w:val="22"/>
              </w:rPr>
              <w:t>-</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4"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26" w:type="dxa"/>
          </w:tcPr>
          <w:p w:rsidR="008F1C01" w:rsidRPr="00832899" w:rsidRDefault="008F1C01" w:rsidP="008F1C01">
            <w:pPr>
              <w:pStyle w:val="Default"/>
              <w:rPr>
                <w:sz w:val="22"/>
                <w:szCs w:val="22"/>
              </w:rPr>
            </w:pPr>
            <w:r w:rsidRPr="00832899">
              <w:rPr>
                <w:sz w:val="22"/>
                <w:szCs w:val="22"/>
              </w:rPr>
              <w:t>-</w:t>
            </w:r>
          </w:p>
        </w:tc>
        <w:tc>
          <w:tcPr>
            <w:tcW w:w="726" w:type="dxa"/>
          </w:tcPr>
          <w:p w:rsidR="008F1C01" w:rsidRPr="00832899" w:rsidRDefault="008F1C01" w:rsidP="008F1C01">
            <w:pPr>
              <w:pStyle w:val="Default"/>
              <w:rPr>
                <w:sz w:val="22"/>
                <w:szCs w:val="22"/>
              </w:rPr>
            </w:pPr>
            <w:r w:rsidRPr="00832899">
              <w:rPr>
                <w:sz w:val="22"/>
                <w:szCs w:val="22"/>
              </w:rPr>
              <w:t>-</w:t>
            </w:r>
          </w:p>
        </w:tc>
      </w:tr>
      <w:tr w:rsidR="008F1C01" w:rsidRPr="00832899" w:rsidTr="008F1C01">
        <w:tc>
          <w:tcPr>
            <w:tcW w:w="2420" w:type="dxa"/>
            <w:shd w:val="clear" w:color="auto" w:fill="auto"/>
          </w:tcPr>
          <w:p w:rsidR="008F1C01" w:rsidRPr="00832899" w:rsidRDefault="008F1C01" w:rsidP="008F1C01">
            <w:pPr>
              <w:pStyle w:val="Default"/>
              <w:rPr>
                <w:sz w:val="22"/>
                <w:szCs w:val="22"/>
              </w:rPr>
            </w:pPr>
            <w:r w:rsidRPr="00832899">
              <w:rPr>
                <w:sz w:val="22"/>
                <w:szCs w:val="22"/>
              </w:rPr>
              <w:t xml:space="preserve">Satranç Lisansı Olan Öğrenci Sayısı </w:t>
            </w:r>
          </w:p>
        </w:tc>
        <w:tc>
          <w:tcPr>
            <w:tcW w:w="706" w:type="dxa"/>
            <w:shd w:val="clear" w:color="auto" w:fill="auto"/>
          </w:tcPr>
          <w:p w:rsidR="008F1C01" w:rsidRPr="00832899" w:rsidRDefault="008F1C01" w:rsidP="008F1C01">
            <w:pPr>
              <w:pStyle w:val="Default"/>
              <w:rPr>
                <w:sz w:val="22"/>
                <w:szCs w:val="22"/>
              </w:rPr>
            </w:pPr>
            <w:r w:rsidRPr="00832899">
              <w:rPr>
                <w:sz w:val="22"/>
                <w:szCs w:val="22"/>
              </w:rPr>
              <w:t xml:space="preserve">Sayı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6" w:type="dxa"/>
            <w:shd w:val="clear" w:color="auto" w:fill="auto"/>
          </w:tcPr>
          <w:p w:rsidR="008F1C01" w:rsidRPr="00832899" w:rsidRDefault="008F1C01" w:rsidP="008F1C01">
            <w:pPr>
              <w:pStyle w:val="Default"/>
              <w:rPr>
                <w:sz w:val="22"/>
                <w:szCs w:val="22"/>
              </w:rPr>
            </w:pPr>
            <w:r w:rsidRPr="00832899">
              <w:rPr>
                <w:sz w:val="22"/>
                <w:szCs w:val="22"/>
              </w:rPr>
              <w:t xml:space="preserve">- </w:t>
            </w:r>
          </w:p>
        </w:tc>
        <w:tc>
          <w:tcPr>
            <w:tcW w:w="784" w:type="dxa"/>
            <w:shd w:val="clear" w:color="auto" w:fill="auto"/>
          </w:tcPr>
          <w:p w:rsidR="008F1C01" w:rsidRPr="00832899" w:rsidRDefault="008F1C01" w:rsidP="008F1C01">
            <w:pPr>
              <w:pStyle w:val="Default"/>
              <w:rPr>
                <w:sz w:val="22"/>
                <w:szCs w:val="22"/>
              </w:rPr>
            </w:pPr>
            <w:r w:rsidRPr="00832899">
              <w:rPr>
                <w:sz w:val="22"/>
                <w:szCs w:val="22"/>
              </w:rPr>
              <w:t>-</w:t>
            </w:r>
          </w:p>
        </w:tc>
        <w:tc>
          <w:tcPr>
            <w:tcW w:w="784" w:type="dxa"/>
            <w:shd w:val="clear" w:color="auto" w:fill="auto"/>
          </w:tcPr>
          <w:p w:rsidR="008F1C01" w:rsidRPr="00832899" w:rsidRDefault="008F1C01" w:rsidP="008F1C01">
            <w:pPr>
              <w:pStyle w:val="Default"/>
              <w:rPr>
                <w:sz w:val="22"/>
                <w:szCs w:val="22"/>
              </w:rPr>
            </w:pPr>
            <w:r w:rsidRPr="00832899">
              <w:rPr>
                <w:sz w:val="22"/>
                <w:szCs w:val="22"/>
              </w:rPr>
              <w:t>-</w:t>
            </w:r>
          </w:p>
        </w:tc>
        <w:tc>
          <w:tcPr>
            <w:tcW w:w="784" w:type="dxa"/>
            <w:shd w:val="clear" w:color="auto" w:fill="auto"/>
          </w:tcPr>
          <w:p w:rsidR="008F1C01" w:rsidRPr="00832899" w:rsidRDefault="008F1C01" w:rsidP="008F1C01">
            <w:pPr>
              <w:pStyle w:val="Default"/>
              <w:rPr>
                <w:sz w:val="22"/>
                <w:szCs w:val="22"/>
              </w:rPr>
            </w:pPr>
            <w:r w:rsidRPr="00832899">
              <w:rPr>
                <w:sz w:val="22"/>
                <w:szCs w:val="22"/>
              </w:rPr>
              <w:t>5</w:t>
            </w:r>
          </w:p>
        </w:tc>
        <w:tc>
          <w:tcPr>
            <w:tcW w:w="784" w:type="dxa"/>
            <w:shd w:val="clear" w:color="auto" w:fill="auto"/>
          </w:tcPr>
          <w:p w:rsidR="008F1C01" w:rsidRPr="00832899" w:rsidRDefault="008F1C01" w:rsidP="008F1C01">
            <w:pPr>
              <w:pStyle w:val="Default"/>
              <w:rPr>
                <w:sz w:val="22"/>
                <w:szCs w:val="22"/>
              </w:rPr>
            </w:pPr>
            <w:r w:rsidRPr="00832899">
              <w:rPr>
                <w:sz w:val="22"/>
                <w:szCs w:val="22"/>
              </w:rPr>
              <w:t>5</w:t>
            </w:r>
          </w:p>
        </w:tc>
        <w:tc>
          <w:tcPr>
            <w:tcW w:w="726" w:type="dxa"/>
          </w:tcPr>
          <w:p w:rsidR="008F1C01" w:rsidRPr="00832899" w:rsidRDefault="008F1C01" w:rsidP="008F1C01">
            <w:pPr>
              <w:pStyle w:val="Default"/>
              <w:rPr>
                <w:sz w:val="22"/>
                <w:szCs w:val="22"/>
              </w:rPr>
            </w:pPr>
            <w:r w:rsidRPr="00832899">
              <w:rPr>
                <w:sz w:val="22"/>
                <w:szCs w:val="22"/>
              </w:rPr>
              <w:t>5</w:t>
            </w:r>
          </w:p>
        </w:tc>
        <w:tc>
          <w:tcPr>
            <w:tcW w:w="726" w:type="dxa"/>
          </w:tcPr>
          <w:p w:rsidR="008F1C01" w:rsidRPr="00832899" w:rsidRDefault="008F1C01" w:rsidP="008F1C01">
            <w:pPr>
              <w:pStyle w:val="Default"/>
              <w:rPr>
                <w:sz w:val="22"/>
                <w:szCs w:val="22"/>
              </w:rPr>
            </w:pPr>
            <w:r w:rsidRPr="00832899">
              <w:rPr>
                <w:sz w:val="22"/>
                <w:szCs w:val="22"/>
              </w:rPr>
              <w:t>5</w:t>
            </w:r>
          </w:p>
        </w:tc>
      </w:tr>
    </w:tbl>
    <w:p w:rsidR="008F1C01" w:rsidRDefault="008F1C01" w:rsidP="00247087">
      <w:pPr>
        <w:rPr>
          <w:b/>
          <w:sz w:val="28"/>
          <w:szCs w:val="28"/>
        </w:rPr>
      </w:pPr>
    </w:p>
    <w:p w:rsidR="008F1C01" w:rsidRDefault="008F1C01" w:rsidP="00247087">
      <w:pPr>
        <w:rPr>
          <w:b/>
          <w:sz w:val="28"/>
          <w:szCs w:val="28"/>
        </w:rPr>
      </w:pPr>
    </w:p>
    <w:p w:rsidR="008F1C01" w:rsidRDefault="008F1C01" w:rsidP="00247087">
      <w:pPr>
        <w:rPr>
          <w:b/>
          <w:sz w:val="28"/>
          <w:szCs w:val="28"/>
        </w:rPr>
      </w:pPr>
    </w:p>
    <w:p w:rsidR="008F1C01" w:rsidRDefault="008F1C01" w:rsidP="00247087">
      <w:pPr>
        <w:rPr>
          <w:b/>
          <w:sz w:val="28"/>
          <w:szCs w:val="28"/>
        </w:rPr>
      </w:pPr>
    </w:p>
    <w:p w:rsidR="008F1C01" w:rsidRDefault="008F1C01" w:rsidP="00247087">
      <w:pPr>
        <w:rPr>
          <w:b/>
          <w:sz w:val="28"/>
          <w:szCs w:val="28"/>
        </w:rPr>
      </w:pPr>
    </w:p>
    <w:p w:rsidR="001A398C" w:rsidRDefault="001A398C" w:rsidP="00247087">
      <w:pPr>
        <w:rPr>
          <w:b/>
          <w:sz w:val="28"/>
          <w:szCs w:val="28"/>
        </w:rPr>
      </w:pPr>
    </w:p>
    <w:p w:rsidR="00B16C0A" w:rsidRDefault="00B16C0A" w:rsidP="00247087">
      <w:pPr>
        <w:rPr>
          <w:b/>
          <w:sz w:val="28"/>
          <w:szCs w:val="28"/>
        </w:rPr>
      </w:pPr>
      <w:r>
        <w:rPr>
          <w:b/>
          <w:sz w:val="28"/>
          <w:szCs w:val="28"/>
        </w:rPr>
        <w:t>4</w:t>
      </w:r>
      <w:r w:rsidR="004B092E" w:rsidRPr="004B092E">
        <w:rPr>
          <w:b/>
          <w:sz w:val="28"/>
          <w:szCs w:val="28"/>
        </w:rPr>
        <w:t xml:space="preserve">.BÖLÜM: </w:t>
      </w:r>
    </w:p>
    <w:p w:rsidR="00247087" w:rsidRDefault="004B092E" w:rsidP="00247087">
      <w:pPr>
        <w:rPr>
          <w:b/>
          <w:sz w:val="28"/>
          <w:szCs w:val="28"/>
        </w:rPr>
      </w:pPr>
      <w:r w:rsidRPr="004B092E">
        <w:rPr>
          <w:b/>
          <w:sz w:val="28"/>
          <w:szCs w:val="28"/>
        </w:rPr>
        <w:t>MALİYETLENDİRME</w:t>
      </w:r>
    </w:p>
    <w:p w:rsidR="004B092E" w:rsidRDefault="004B092E" w:rsidP="00247087">
      <w:pPr>
        <w:rPr>
          <w:b/>
          <w:sz w:val="28"/>
          <w:szCs w:val="28"/>
        </w:rPr>
      </w:pPr>
    </w:p>
    <w:p w:rsidR="00773463" w:rsidRDefault="00773463" w:rsidP="00773463">
      <w:pPr>
        <w:jc w:val="both"/>
        <w:rPr>
          <w:color w:val="000000"/>
        </w:rPr>
      </w:pPr>
      <w:r>
        <w:rPr>
          <w:color w:val="000000"/>
        </w:rPr>
        <w:t xml:space="preserve">             </w:t>
      </w:r>
      <w:r w:rsidRPr="004C27D4">
        <w:rPr>
          <w:color w:val="000000"/>
        </w:rPr>
        <w:t>Bu bölümün temel amacı önümüzdeki beş yıllık süreç içerisinde yapmak istediklerimiz ile yapabileceğimiz hizmetlerin birbiriyle anlamlı bir ilişkide olduğunu göstermektir. Tüm planlanan faaliyet ve tedbirler kurum üzerinde ekonomik bir baskı oluşturmaktadır. Kurumun mali yapısı ve yeterliliklerinin bu istekleri karşılayabilecek düzeyde olması gerekmektedir ki planlanan hedefler gerçekçi ve ulaşılabilir olsun. Stratejik</w:t>
      </w:r>
      <w:r>
        <w:rPr>
          <w:color w:val="000000"/>
        </w:rPr>
        <w:t xml:space="preserve"> </w:t>
      </w:r>
      <w:r w:rsidRPr="004C27D4">
        <w:rPr>
          <w:color w:val="000000"/>
        </w:rPr>
        <w:t>plan doğrultusunda kurumun mali yapısı yönetilecek ve bütçe planlaması yapılacaktır.</w:t>
      </w:r>
      <w:r>
        <w:rPr>
          <w:color w:val="000000"/>
        </w:rPr>
        <w:br/>
      </w:r>
    </w:p>
    <w:p w:rsidR="00773463" w:rsidRDefault="00BA540E" w:rsidP="00773463">
      <w:pPr>
        <w:jc w:val="both"/>
        <w:rPr>
          <w:color w:val="000000"/>
        </w:rPr>
      </w:pPr>
      <w:r>
        <w:rPr>
          <w:color w:val="000000"/>
        </w:rPr>
        <w:t xml:space="preserve">              Bilgin Özkaynak</w:t>
      </w:r>
      <w:r w:rsidR="00773463">
        <w:rPr>
          <w:color w:val="000000"/>
        </w:rPr>
        <w:t xml:space="preserve"> </w:t>
      </w:r>
      <w:r w:rsidR="002B7736">
        <w:rPr>
          <w:color w:val="000000"/>
        </w:rPr>
        <w:t>Ortaokul</w:t>
      </w:r>
      <w:r w:rsidR="00773463">
        <w:rPr>
          <w:color w:val="000000"/>
        </w:rPr>
        <w:t xml:space="preserve">u </w:t>
      </w:r>
      <w:r w:rsidR="00773463" w:rsidRPr="004C27D4">
        <w:rPr>
          <w:color w:val="000000"/>
        </w:rPr>
        <w:t>2015-2019 Stratejik Planı’nda yer alan stratejik amaçların</w:t>
      </w:r>
      <w:r w:rsidR="00773463">
        <w:rPr>
          <w:color w:val="000000"/>
        </w:rPr>
        <w:t xml:space="preserve"> </w:t>
      </w:r>
      <w:r w:rsidR="00773463" w:rsidRPr="004C27D4">
        <w:rPr>
          <w:color w:val="000000"/>
        </w:rPr>
        <w:t xml:space="preserve">gerçekleştirilebilmesi için beş yıllık süre için tahmini </w:t>
      </w:r>
      <w:r>
        <w:rPr>
          <w:color w:val="000000"/>
        </w:rPr>
        <w:t xml:space="preserve">65000 </w:t>
      </w:r>
      <w:r w:rsidR="00773463" w:rsidRPr="004C27D4">
        <w:rPr>
          <w:color w:val="000000"/>
        </w:rPr>
        <w:t>TL’lik kaynağa ihtiyaç duyulmaktadır.</w:t>
      </w:r>
    </w:p>
    <w:p w:rsidR="00773463" w:rsidRPr="00BA540E" w:rsidRDefault="00773463" w:rsidP="00773463">
      <w:pPr>
        <w:rPr>
          <w:b/>
          <w:color w:val="000000"/>
        </w:rPr>
      </w:pPr>
      <w:r>
        <w:rPr>
          <w:rFonts w:ascii="Calibri" w:hAnsi="Calibri"/>
          <w:color w:val="000000"/>
        </w:rPr>
        <w:br/>
      </w:r>
      <w:r w:rsidR="006837DC">
        <w:rPr>
          <w:b/>
          <w:bCs/>
          <w:color w:val="000000"/>
        </w:rPr>
        <w:t>Tablo 15</w:t>
      </w:r>
      <w:r w:rsidRPr="00BA540E">
        <w:rPr>
          <w:b/>
          <w:bCs/>
          <w:color w:val="000000"/>
        </w:rPr>
        <w:t xml:space="preserve">: </w:t>
      </w:r>
      <w:r w:rsidR="00BA540E" w:rsidRPr="00BA540E">
        <w:rPr>
          <w:b/>
          <w:color w:val="000000"/>
        </w:rPr>
        <w:t xml:space="preserve">Bilgin Özkaynak </w:t>
      </w:r>
      <w:r w:rsidR="002B7736">
        <w:rPr>
          <w:b/>
          <w:color w:val="000000"/>
        </w:rPr>
        <w:t>Ortaokul</w:t>
      </w:r>
      <w:r w:rsidR="00EF1D65">
        <w:rPr>
          <w:b/>
          <w:color w:val="000000"/>
        </w:rPr>
        <w:t xml:space="preserve">u Stratejik Plan </w:t>
      </w:r>
      <w:r w:rsidRPr="00BA540E">
        <w:rPr>
          <w:b/>
          <w:bCs/>
          <w:color w:val="000000"/>
        </w:rPr>
        <w:t>Maliyet Tablosu 2015</w:t>
      </w:r>
      <w:r w:rsidR="00EF1D65">
        <w:rPr>
          <w:b/>
          <w:bCs/>
          <w:color w:val="000000"/>
        </w:rPr>
        <w:t>-2019</w:t>
      </w:r>
      <w:r w:rsidRPr="00BA540E">
        <w:rPr>
          <w:b/>
          <w:color w:val="000000"/>
        </w:rPr>
        <w:br/>
      </w:r>
    </w:p>
    <w:tbl>
      <w:tblPr>
        <w:tblStyle w:val="TabloKlavuzu"/>
        <w:tblW w:w="9359" w:type="dxa"/>
        <w:tblLook w:val="04A0" w:firstRow="1" w:lastRow="0" w:firstColumn="1" w:lastColumn="0" w:noHBand="0" w:noVBand="1"/>
      </w:tblPr>
      <w:tblGrid>
        <w:gridCol w:w="2126"/>
        <w:gridCol w:w="1008"/>
        <w:gridCol w:w="1152"/>
        <w:gridCol w:w="1062"/>
        <w:gridCol w:w="1337"/>
        <w:gridCol w:w="1337"/>
        <w:gridCol w:w="1337"/>
      </w:tblGrid>
      <w:tr w:rsidR="00773463" w:rsidRPr="00A755A3" w:rsidTr="00B540AF">
        <w:trPr>
          <w:trHeight w:val="383"/>
        </w:trPr>
        <w:tc>
          <w:tcPr>
            <w:tcW w:w="2126" w:type="dxa"/>
            <w:shd w:val="clear" w:color="auto" w:fill="0070C0"/>
            <w:vAlign w:val="center"/>
          </w:tcPr>
          <w:p w:rsidR="00773463" w:rsidRPr="00A755A3" w:rsidRDefault="00773463" w:rsidP="00B540AF">
            <w:pPr>
              <w:jc w:val="center"/>
              <w:rPr>
                <w:b/>
                <w:color w:val="FFFFFF" w:themeColor="background1"/>
                <w:sz w:val="20"/>
                <w:szCs w:val="20"/>
              </w:rPr>
            </w:pPr>
            <w:r w:rsidRPr="00A755A3">
              <w:rPr>
                <w:b/>
                <w:color w:val="FFFFFF" w:themeColor="background1"/>
                <w:sz w:val="20"/>
                <w:szCs w:val="20"/>
              </w:rPr>
              <w:t>AMAÇ VE HEDEFLER</w:t>
            </w:r>
          </w:p>
        </w:tc>
        <w:tc>
          <w:tcPr>
            <w:tcW w:w="1008"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2015</w:t>
            </w:r>
          </w:p>
        </w:tc>
        <w:tc>
          <w:tcPr>
            <w:tcW w:w="1152"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2016</w:t>
            </w:r>
          </w:p>
        </w:tc>
        <w:tc>
          <w:tcPr>
            <w:tcW w:w="1062"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2017</w:t>
            </w:r>
          </w:p>
        </w:tc>
        <w:tc>
          <w:tcPr>
            <w:tcW w:w="1337"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2018</w:t>
            </w:r>
          </w:p>
        </w:tc>
        <w:tc>
          <w:tcPr>
            <w:tcW w:w="1337"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2019</w:t>
            </w:r>
          </w:p>
        </w:tc>
        <w:tc>
          <w:tcPr>
            <w:tcW w:w="1337" w:type="dxa"/>
            <w:shd w:val="clear" w:color="auto" w:fill="0070C0"/>
            <w:vAlign w:val="center"/>
          </w:tcPr>
          <w:p w:rsidR="00773463" w:rsidRPr="00A755A3" w:rsidRDefault="00773463" w:rsidP="00B540AF">
            <w:pPr>
              <w:jc w:val="center"/>
              <w:rPr>
                <w:b/>
                <w:color w:val="FFFFFF" w:themeColor="background1"/>
                <w:sz w:val="20"/>
                <w:szCs w:val="20"/>
              </w:rPr>
            </w:pPr>
            <w:r>
              <w:rPr>
                <w:b/>
                <w:color w:val="FFFFFF" w:themeColor="background1"/>
                <w:sz w:val="20"/>
                <w:szCs w:val="20"/>
              </w:rPr>
              <w:t>TOPLAM</w:t>
            </w:r>
          </w:p>
        </w:tc>
      </w:tr>
      <w:tr w:rsidR="00773463" w:rsidTr="00B540AF">
        <w:trPr>
          <w:trHeight w:val="358"/>
        </w:trPr>
        <w:tc>
          <w:tcPr>
            <w:tcW w:w="2126" w:type="dxa"/>
          </w:tcPr>
          <w:p w:rsidR="00773463" w:rsidRPr="009F2612" w:rsidRDefault="00773463" w:rsidP="00B540AF">
            <w:pPr>
              <w:rPr>
                <w:color w:val="FFFFFF"/>
                <w:sz w:val="20"/>
                <w:szCs w:val="20"/>
              </w:rPr>
            </w:pPr>
            <w:r w:rsidRPr="009F2612">
              <w:rPr>
                <w:b/>
                <w:bCs/>
                <w:color w:val="000000"/>
                <w:sz w:val="20"/>
                <w:szCs w:val="20"/>
              </w:rPr>
              <w:t>Stratejik Amaç 1</w:t>
            </w:r>
          </w:p>
        </w:tc>
        <w:tc>
          <w:tcPr>
            <w:tcW w:w="1008" w:type="dxa"/>
          </w:tcPr>
          <w:p w:rsidR="00773463" w:rsidRPr="00BA3D68" w:rsidRDefault="00773463" w:rsidP="00B540AF">
            <w:pPr>
              <w:rPr>
                <w:color w:val="000000" w:themeColor="text1"/>
                <w:sz w:val="18"/>
                <w:szCs w:val="18"/>
              </w:rPr>
            </w:pPr>
          </w:p>
        </w:tc>
        <w:tc>
          <w:tcPr>
            <w:tcW w:w="1152" w:type="dxa"/>
          </w:tcPr>
          <w:p w:rsidR="00773463" w:rsidRPr="00BA3D68" w:rsidRDefault="00773463" w:rsidP="00B540AF">
            <w:pPr>
              <w:rPr>
                <w:color w:val="000000" w:themeColor="text1"/>
                <w:sz w:val="18"/>
                <w:szCs w:val="18"/>
              </w:rPr>
            </w:pPr>
          </w:p>
        </w:tc>
        <w:tc>
          <w:tcPr>
            <w:tcW w:w="1062" w:type="dxa"/>
          </w:tcPr>
          <w:p w:rsidR="00773463" w:rsidRPr="00BA3D68" w:rsidRDefault="00773463" w:rsidP="00B540AF">
            <w:pPr>
              <w:rPr>
                <w:color w:val="000000" w:themeColor="text1"/>
                <w:sz w:val="18"/>
                <w:szCs w:val="18"/>
              </w:rPr>
            </w:pPr>
          </w:p>
        </w:tc>
        <w:tc>
          <w:tcPr>
            <w:tcW w:w="1337" w:type="dxa"/>
          </w:tcPr>
          <w:p w:rsidR="00773463" w:rsidRPr="00BA3D68" w:rsidRDefault="00773463" w:rsidP="00B540AF">
            <w:pPr>
              <w:rPr>
                <w:color w:val="000000" w:themeColor="text1"/>
                <w:sz w:val="18"/>
                <w:szCs w:val="18"/>
              </w:rPr>
            </w:pPr>
          </w:p>
        </w:tc>
        <w:tc>
          <w:tcPr>
            <w:tcW w:w="1337" w:type="dxa"/>
          </w:tcPr>
          <w:p w:rsidR="00773463" w:rsidRPr="00BA3D68" w:rsidRDefault="00773463" w:rsidP="00B540AF">
            <w:pPr>
              <w:rPr>
                <w:color w:val="000000" w:themeColor="text1"/>
                <w:sz w:val="18"/>
                <w:szCs w:val="18"/>
              </w:rPr>
            </w:pPr>
          </w:p>
        </w:tc>
        <w:tc>
          <w:tcPr>
            <w:tcW w:w="1337" w:type="dxa"/>
          </w:tcPr>
          <w:p w:rsidR="00773463" w:rsidRPr="00BA3D68" w:rsidRDefault="00773463" w:rsidP="00B540AF">
            <w:pPr>
              <w:rPr>
                <w:color w:val="000000" w:themeColor="text1"/>
                <w:sz w:val="18"/>
                <w:szCs w:val="18"/>
              </w:rPr>
            </w:pPr>
          </w:p>
        </w:tc>
      </w:tr>
      <w:tr w:rsidR="00773463" w:rsidTr="00B540AF">
        <w:trPr>
          <w:trHeight w:val="383"/>
        </w:trPr>
        <w:tc>
          <w:tcPr>
            <w:tcW w:w="2126" w:type="dxa"/>
          </w:tcPr>
          <w:p w:rsidR="00773463" w:rsidRPr="009F2612" w:rsidRDefault="00773463" w:rsidP="00B540AF">
            <w:pPr>
              <w:pStyle w:val="Default"/>
              <w:rPr>
                <w:color w:val="17365D" w:themeColor="text2" w:themeShade="BF"/>
                <w:sz w:val="20"/>
                <w:szCs w:val="20"/>
              </w:rPr>
            </w:pPr>
            <w:r w:rsidRPr="009F2612">
              <w:rPr>
                <w:b/>
                <w:bCs/>
                <w:color w:val="17365D" w:themeColor="text2" w:themeShade="BF"/>
                <w:sz w:val="20"/>
                <w:szCs w:val="20"/>
              </w:rPr>
              <w:t xml:space="preserve">Stratejik Hedef.1.1. </w:t>
            </w:r>
          </w:p>
        </w:tc>
        <w:tc>
          <w:tcPr>
            <w:tcW w:w="1008"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152"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062"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5000</w:t>
            </w:r>
          </w:p>
        </w:tc>
      </w:tr>
      <w:tr w:rsidR="00773463" w:rsidTr="00B540AF">
        <w:trPr>
          <w:trHeight w:val="383"/>
        </w:trPr>
        <w:tc>
          <w:tcPr>
            <w:tcW w:w="2126" w:type="dxa"/>
          </w:tcPr>
          <w:p w:rsidR="00773463" w:rsidRPr="009F2612" w:rsidRDefault="00773463" w:rsidP="00B540AF">
            <w:pPr>
              <w:rPr>
                <w:color w:val="FFFFFF"/>
                <w:sz w:val="20"/>
                <w:szCs w:val="20"/>
              </w:rPr>
            </w:pPr>
            <w:r w:rsidRPr="009F2612">
              <w:rPr>
                <w:b/>
                <w:bCs/>
                <w:color w:val="000000"/>
                <w:sz w:val="20"/>
                <w:szCs w:val="20"/>
              </w:rPr>
              <w:t>Stratejik Amaç 2</w:t>
            </w:r>
          </w:p>
        </w:tc>
        <w:tc>
          <w:tcPr>
            <w:tcW w:w="1008" w:type="dxa"/>
            <w:vAlign w:val="center"/>
          </w:tcPr>
          <w:p w:rsidR="00773463" w:rsidRPr="00BA3D68" w:rsidRDefault="00773463" w:rsidP="00B540AF">
            <w:pPr>
              <w:jc w:val="center"/>
              <w:rPr>
                <w:color w:val="000000" w:themeColor="text1"/>
                <w:sz w:val="18"/>
                <w:szCs w:val="18"/>
              </w:rPr>
            </w:pPr>
          </w:p>
        </w:tc>
        <w:tc>
          <w:tcPr>
            <w:tcW w:w="1152" w:type="dxa"/>
            <w:vAlign w:val="center"/>
          </w:tcPr>
          <w:p w:rsidR="00773463" w:rsidRPr="00BA3D68" w:rsidRDefault="00773463" w:rsidP="00B540AF">
            <w:pPr>
              <w:jc w:val="center"/>
              <w:rPr>
                <w:color w:val="000000" w:themeColor="text1"/>
                <w:sz w:val="18"/>
                <w:szCs w:val="18"/>
              </w:rPr>
            </w:pPr>
          </w:p>
        </w:tc>
        <w:tc>
          <w:tcPr>
            <w:tcW w:w="1062"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r>
      <w:tr w:rsidR="00773463" w:rsidTr="00B540AF">
        <w:trPr>
          <w:trHeight w:val="383"/>
        </w:trPr>
        <w:tc>
          <w:tcPr>
            <w:tcW w:w="2126" w:type="dxa"/>
          </w:tcPr>
          <w:p w:rsidR="00773463" w:rsidRPr="009F2612" w:rsidRDefault="00773463" w:rsidP="00B540AF">
            <w:pPr>
              <w:pStyle w:val="Default"/>
              <w:rPr>
                <w:color w:val="17365D" w:themeColor="text2" w:themeShade="BF"/>
                <w:sz w:val="20"/>
                <w:szCs w:val="20"/>
              </w:rPr>
            </w:pPr>
            <w:r w:rsidRPr="009F2612">
              <w:rPr>
                <w:b/>
                <w:bCs/>
                <w:color w:val="17365D" w:themeColor="text2" w:themeShade="BF"/>
                <w:sz w:val="20"/>
                <w:szCs w:val="20"/>
              </w:rPr>
              <w:t>Stratejik Hedef.2.1.</w:t>
            </w:r>
          </w:p>
        </w:tc>
        <w:tc>
          <w:tcPr>
            <w:tcW w:w="1008"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152"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062"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7500</w:t>
            </w:r>
          </w:p>
        </w:tc>
      </w:tr>
      <w:tr w:rsidR="00773463" w:rsidTr="00B540AF">
        <w:trPr>
          <w:trHeight w:val="383"/>
        </w:trPr>
        <w:tc>
          <w:tcPr>
            <w:tcW w:w="2126" w:type="dxa"/>
          </w:tcPr>
          <w:p w:rsidR="00773463" w:rsidRPr="009F2612" w:rsidRDefault="00773463" w:rsidP="00B540AF">
            <w:pPr>
              <w:pStyle w:val="Default"/>
              <w:rPr>
                <w:color w:val="17365D" w:themeColor="text2" w:themeShade="BF"/>
                <w:sz w:val="20"/>
                <w:szCs w:val="20"/>
              </w:rPr>
            </w:pPr>
            <w:r w:rsidRPr="009F2612">
              <w:rPr>
                <w:b/>
                <w:bCs/>
                <w:color w:val="17365D" w:themeColor="text2" w:themeShade="BF"/>
                <w:sz w:val="20"/>
                <w:szCs w:val="20"/>
              </w:rPr>
              <w:t xml:space="preserve">Stratejik Hedef.2.2. </w:t>
            </w:r>
          </w:p>
        </w:tc>
        <w:tc>
          <w:tcPr>
            <w:tcW w:w="1008"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152"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062"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1500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7500</w:t>
            </w:r>
          </w:p>
        </w:tc>
      </w:tr>
      <w:tr w:rsidR="00773463" w:rsidTr="00B540AF">
        <w:trPr>
          <w:trHeight w:val="383"/>
        </w:trPr>
        <w:tc>
          <w:tcPr>
            <w:tcW w:w="2126" w:type="dxa"/>
          </w:tcPr>
          <w:p w:rsidR="00773463" w:rsidRPr="009F2612" w:rsidRDefault="00773463" w:rsidP="00B540AF">
            <w:pPr>
              <w:rPr>
                <w:color w:val="FFFFFF"/>
                <w:sz w:val="20"/>
                <w:szCs w:val="20"/>
              </w:rPr>
            </w:pPr>
            <w:r w:rsidRPr="009F2612">
              <w:rPr>
                <w:b/>
                <w:bCs/>
                <w:color w:val="000000"/>
                <w:sz w:val="20"/>
                <w:szCs w:val="20"/>
              </w:rPr>
              <w:t>Stratejik Amaç 3</w:t>
            </w:r>
          </w:p>
        </w:tc>
        <w:tc>
          <w:tcPr>
            <w:tcW w:w="1008" w:type="dxa"/>
            <w:vAlign w:val="center"/>
          </w:tcPr>
          <w:p w:rsidR="00773463" w:rsidRPr="00BA3D68" w:rsidRDefault="00773463" w:rsidP="00B540AF">
            <w:pPr>
              <w:jc w:val="center"/>
              <w:rPr>
                <w:color w:val="000000" w:themeColor="text1"/>
                <w:sz w:val="18"/>
                <w:szCs w:val="18"/>
              </w:rPr>
            </w:pPr>
          </w:p>
        </w:tc>
        <w:tc>
          <w:tcPr>
            <w:tcW w:w="1152" w:type="dxa"/>
            <w:vAlign w:val="center"/>
          </w:tcPr>
          <w:p w:rsidR="00773463" w:rsidRPr="00BA3D68" w:rsidRDefault="00773463" w:rsidP="00B540AF">
            <w:pPr>
              <w:jc w:val="center"/>
              <w:rPr>
                <w:color w:val="000000" w:themeColor="text1"/>
                <w:sz w:val="18"/>
                <w:szCs w:val="18"/>
              </w:rPr>
            </w:pPr>
          </w:p>
        </w:tc>
        <w:tc>
          <w:tcPr>
            <w:tcW w:w="1062"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c>
          <w:tcPr>
            <w:tcW w:w="1337" w:type="dxa"/>
            <w:vAlign w:val="center"/>
          </w:tcPr>
          <w:p w:rsidR="00773463" w:rsidRPr="00BA3D68" w:rsidRDefault="00773463" w:rsidP="00B540AF">
            <w:pPr>
              <w:jc w:val="center"/>
              <w:rPr>
                <w:color w:val="000000" w:themeColor="text1"/>
                <w:sz w:val="18"/>
                <w:szCs w:val="18"/>
              </w:rPr>
            </w:pPr>
          </w:p>
        </w:tc>
      </w:tr>
      <w:tr w:rsidR="00773463" w:rsidTr="00B540AF">
        <w:trPr>
          <w:trHeight w:val="383"/>
        </w:trPr>
        <w:tc>
          <w:tcPr>
            <w:tcW w:w="2126" w:type="dxa"/>
          </w:tcPr>
          <w:p w:rsidR="00773463" w:rsidRPr="009F2612" w:rsidRDefault="00773463" w:rsidP="00B540AF">
            <w:pPr>
              <w:pStyle w:val="Default"/>
              <w:rPr>
                <w:color w:val="17365D" w:themeColor="text2" w:themeShade="BF"/>
                <w:sz w:val="20"/>
                <w:szCs w:val="20"/>
              </w:rPr>
            </w:pPr>
            <w:r w:rsidRPr="009F2612">
              <w:rPr>
                <w:b/>
                <w:bCs/>
                <w:color w:val="17365D" w:themeColor="text2" w:themeShade="BF"/>
                <w:sz w:val="20"/>
                <w:szCs w:val="20"/>
              </w:rPr>
              <w:t xml:space="preserve">Stratejik Hedef.3.1. </w:t>
            </w:r>
          </w:p>
        </w:tc>
        <w:tc>
          <w:tcPr>
            <w:tcW w:w="1008"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152"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062"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1000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5000</w:t>
            </w:r>
          </w:p>
        </w:tc>
      </w:tr>
      <w:tr w:rsidR="00773463" w:rsidTr="00B540AF">
        <w:trPr>
          <w:trHeight w:val="383"/>
        </w:trPr>
        <w:tc>
          <w:tcPr>
            <w:tcW w:w="2126" w:type="dxa"/>
          </w:tcPr>
          <w:p w:rsidR="00773463" w:rsidRPr="009F2612" w:rsidRDefault="00773463" w:rsidP="00B540AF">
            <w:pPr>
              <w:pStyle w:val="Default"/>
              <w:rPr>
                <w:b/>
                <w:bCs/>
                <w:color w:val="17365D" w:themeColor="text2" w:themeShade="BF"/>
                <w:sz w:val="20"/>
                <w:szCs w:val="20"/>
              </w:rPr>
            </w:pPr>
            <w:r w:rsidRPr="009F2612">
              <w:rPr>
                <w:b/>
                <w:bCs/>
                <w:color w:val="17365D" w:themeColor="text2" w:themeShade="BF"/>
                <w:sz w:val="20"/>
                <w:szCs w:val="20"/>
              </w:rPr>
              <w:t xml:space="preserve">Stratejik Hedef.3.2. </w:t>
            </w:r>
          </w:p>
        </w:tc>
        <w:tc>
          <w:tcPr>
            <w:tcW w:w="1008" w:type="dxa"/>
            <w:vAlign w:val="center"/>
          </w:tcPr>
          <w:p w:rsidR="00773463" w:rsidRPr="00BA3D68" w:rsidRDefault="00773463" w:rsidP="00B540AF">
            <w:pPr>
              <w:jc w:val="center"/>
              <w:rPr>
                <w:color w:val="000000" w:themeColor="text1"/>
                <w:sz w:val="18"/>
                <w:szCs w:val="18"/>
              </w:rPr>
            </w:pPr>
            <w:r w:rsidRPr="00BA3D68">
              <w:rPr>
                <w:color w:val="000000" w:themeColor="text1"/>
                <w:sz w:val="18"/>
                <w:szCs w:val="18"/>
              </w:rPr>
              <w:t>500</w:t>
            </w:r>
            <w:r>
              <w:rPr>
                <w:color w:val="000000" w:themeColor="text1"/>
                <w:sz w:val="18"/>
                <w:szCs w:val="18"/>
              </w:rPr>
              <w:t>0</w:t>
            </w:r>
          </w:p>
        </w:tc>
        <w:tc>
          <w:tcPr>
            <w:tcW w:w="1152" w:type="dxa"/>
            <w:vAlign w:val="center"/>
          </w:tcPr>
          <w:p w:rsidR="00773463" w:rsidRPr="00BA3D68" w:rsidRDefault="00773463" w:rsidP="00B540AF">
            <w:pPr>
              <w:jc w:val="center"/>
              <w:rPr>
                <w:color w:val="000000" w:themeColor="text1"/>
                <w:sz w:val="18"/>
                <w:szCs w:val="18"/>
              </w:rPr>
            </w:pPr>
            <w:r w:rsidRPr="00BA3D68">
              <w:rPr>
                <w:color w:val="000000" w:themeColor="text1"/>
                <w:sz w:val="18"/>
                <w:szCs w:val="18"/>
              </w:rPr>
              <w:t>500</w:t>
            </w:r>
            <w:r>
              <w:rPr>
                <w:color w:val="000000" w:themeColor="text1"/>
                <w:sz w:val="18"/>
                <w:szCs w:val="18"/>
              </w:rPr>
              <w:t>0</w:t>
            </w:r>
          </w:p>
        </w:tc>
        <w:tc>
          <w:tcPr>
            <w:tcW w:w="1062" w:type="dxa"/>
            <w:vAlign w:val="center"/>
          </w:tcPr>
          <w:p w:rsidR="00773463" w:rsidRPr="00BA3D68" w:rsidRDefault="00773463" w:rsidP="00B540AF">
            <w:pPr>
              <w:jc w:val="center"/>
              <w:rPr>
                <w:color w:val="000000" w:themeColor="text1"/>
                <w:sz w:val="18"/>
                <w:szCs w:val="18"/>
              </w:rPr>
            </w:pPr>
            <w:r w:rsidRPr="00BA3D68">
              <w:rPr>
                <w:color w:val="000000" w:themeColor="text1"/>
                <w:sz w:val="18"/>
                <w:szCs w:val="18"/>
              </w:rPr>
              <w:t>500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sidRPr="00BA3D68">
              <w:rPr>
                <w:color w:val="000000" w:themeColor="text1"/>
                <w:sz w:val="18"/>
                <w:szCs w:val="18"/>
              </w:rPr>
              <w:t>500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sidRPr="00BA3D68">
              <w:rPr>
                <w:color w:val="000000" w:themeColor="text1"/>
                <w:sz w:val="18"/>
                <w:szCs w:val="18"/>
              </w:rPr>
              <w:t>500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25000</w:t>
            </w:r>
          </w:p>
        </w:tc>
      </w:tr>
      <w:tr w:rsidR="00773463" w:rsidTr="00B540AF">
        <w:trPr>
          <w:trHeight w:val="383"/>
        </w:trPr>
        <w:tc>
          <w:tcPr>
            <w:tcW w:w="2126" w:type="dxa"/>
          </w:tcPr>
          <w:p w:rsidR="00773463" w:rsidRPr="009F2612" w:rsidRDefault="00773463" w:rsidP="00B540AF">
            <w:pPr>
              <w:pStyle w:val="Default"/>
              <w:rPr>
                <w:b/>
                <w:bCs/>
                <w:color w:val="17365D" w:themeColor="text2" w:themeShade="BF"/>
                <w:sz w:val="20"/>
                <w:szCs w:val="20"/>
              </w:rPr>
            </w:pPr>
            <w:r w:rsidRPr="009F2612">
              <w:rPr>
                <w:b/>
                <w:bCs/>
                <w:color w:val="17365D" w:themeColor="text2" w:themeShade="BF"/>
                <w:sz w:val="20"/>
                <w:szCs w:val="20"/>
              </w:rPr>
              <w:t>Stratejik Hedef.3.3.</w:t>
            </w:r>
          </w:p>
        </w:tc>
        <w:tc>
          <w:tcPr>
            <w:tcW w:w="1008" w:type="dxa"/>
            <w:vAlign w:val="center"/>
          </w:tcPr>
          <w:p w:rsidR="00773463" w:rsidRPr="00BA3D68" w:rsidRDefault="00773463" w:rsidP="00B540AF">
            <w:pPr>
              <w:jc w:val="center"/>
              <w:rPr>
                <w:color w:val="000000" w:themeColor="text1"/>
                <w:sz w:val="18"/>
                <w:szCs w:val="18"/>
              </w:rPr>
            </w:pPr>
            <w:r>
              <w:rPr>
                <w:color w:val="000000" w:themeColor="text1"/>
                <w:sz w:val="18"/>
                <w:szCs w:val="18"/>
              </w:rPr>
              <w:t>3</w:t>
            </w:r>
            <w:r w:rsidRPr="00BA3D68">
              <w:rPr>
                <w:color w:val="000000" w:themeColor="text1"/>
                <w:sz w:val="18"/>
                <w:szCs w:val="18"/>
              </w:rPr>
              <w:t>00</w:t>
            </w:r>
            <w:r>
              <w:rPr>
                <w:color w:val="000000" w:themeColor="text1"/>
                <w:sz w:val="18"/>
                <w:szCs w:val="18"/>
              </w:rPr>
              <w:t>0</w:t>
            </w:r>
          </w:p>
        </w:tc>
        <w:tc>
          <w:tcPr>
            <w:tcW w:w="1152" w:type="dxa"/>
            <w:vAlign w:val="center"/>
          </w:tcPr>
          <w:p w:rsidR="00773463" w:rsidRPr="00BA3D68" w:rsidRDefault="00773463" w:rsidP="00B540AF">
            <w:pPr>
              <w:jc w:val="center"/>
              <w:rPr>
                <w:color w:val="000000" w:themeColor="text1"/>
                <w:sz w:val="18"/>
                <w:szCs w:val="18"/>
              </w:rPr>
            </w:pPr>
            <w:r>
              <w:rPr>
                <w:color w:val="000000" w:themeColor="text1"/>
                <w:sz w:val="18"/>
                <w:szCs w:val="18"/>
              </w:rPr>
              <w:t>3</w:t>
            </w:r>
            <w:r w:rsidRPr="00BA3D68">
              <w:rPr>
                <w:color w:val="000000" w:themeColor="text1"/>
                <w:sz w:val="18"/>
                <w:szCs w:val="18"/>
              </w:rPr>
              <w:t>00</w:t>
            </w:r>
            <w:r>
              <w:rPr>
                <w:color w:val="000000" w:themeColor="text1"/>
                <w:sz w:val="18"/>
                <w:szCs w:val="18"/>
              </w:rPr>
              <w:t>0</w:t>
            </w:r>
          </w:p>
        </w:tc>
        <w:tc>
          <w:tcPr>
            <w:tcW w:w="1062" w:type="dxa"/>
            <w:vAlign w:val="center"/>
          </w:tcPr>
          <w:p w:rsidR="00773463" w:rsidRPr="00BA3D68" w:rsidRDefault="00773463" w:rsidP="00B540AF">
            <w:pPr>
              <w:jc w:val="center"/>
              <w:rPr>
                <w:color w:val="000000" w:themeColor="text1"/>
                <w:sz w:val="18"/>
                <w:szCs w:val="18"/>
              </w:rPr>
            </w:pPr>
            <w:r>
              <w:rPr>
                <w:color w:val="000000" w:themeColor="text1"/>
                <w:sz w:val="18"/>
                <w:szCs w:val="18"/>
              </w:rPr>
              <w:t>3</w:t>
            </w:r>
            <w:r w:rsidRPr="00BA3D68">
              <w:rPr>
                <w:color w:val="000000" w:themeColor="text1"/>
                <w:sz w:val="18"/>
                <w:szCs w:val="18"/>
              </w:rPr>
              <w:t>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3</w:t>
            </w:r>
            <w:r w:rsidRPr="00BA3D68">
              <w:rPr>
                <w:color w:val="000000" w:themeColor="text1"/>
                <w:sz w:val="18"/>
                <w:szCs w:val="18"/>
              </w:rPr>
              <w:t>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3</w:t>
            </w:r>
            <w:r w:rsidRPr="00BA3D68">
              <w:rPr>
                <w:color w:val="000000" w:themeColor="text1"/>
                <w:sz w:val="18"/>
                <w:szCs w:val="18"/>
              </w:rPr>
              <w:t>00</w:t>
            </w:r>
            <w:r>
              <w:rPr>
                <w:color w:val="000000" w:themeColor="text1"/>
                <w:sz w:val="18"/>
                <w:szCs w:val="18"/>
              </w:rPr>
              <w:t>0</w:t>
            </w:r>
          </w:p>
        </w:tc>
        <w:tc>
          <w:tcPr>
            <w:tcW w:w="1337" w:type="dxa"/>
            <w:vAlign w:val="center"/>
          </w:tcPr>
          <w:p w:rsidR="00773463" w:rsidRPr="00BA3D68" w:rsidRDefault="00773463" w:rsidP="00B540AF">
            <w:pPr>
              <w:jc w:val="center"/>
              <w:rPr>
                <w:color w:val="000000" w:themeColor="text1"/>
                <w:sz w:val="18"/>
                <w:szCs w:val="18"/>
              </w:rPr>
            </w:pPr>
            <w:r>
              <w:rPr>
                <w:color w:val="000000" w:themeColor="text1"/>
                <w:sz w:val="18"/>
                <w:szCs w:val="18"/>
              </w:rPr>
              <w:t>15000</w:t>
            </w:r>
          </w:p>
        </w:tc>
      </w:tr>
      <w:tr w:rsidR="001A398C" w:rsidTr="00B540AF">
        <w:trPr>
          <w:trHeight w:val="383"/>
        </w:trPr>
        <w:tc>
          <w:tcPr>
            <w:tcW w:w="2126" w:type="dxa"/>
          </w:tcPr>
          <w:p w:rsidR="001A398C" w:rsidRPr="009F2612" w:rsidRDefault="001A398C" w:rsidP="00B540AF">
            <w:pPr>
              <w:pStyle w:val="Default"/>
              <w:rPr>
                <w:b/>
                <w:bCs/>
                <w:color w:val="17365D" w:themeColor="text2" w:themeShade="BF"/>
                <w:sz w:val="20"/>
                <w:szCs w:val="20"/>
              </w:rPr>
            </w:pPr>
            <w:r>
              <w:rPr>
                <w:b/>
                <w:bCs/>
                <w:color w:val="17365D" w:themeColor="text2" w:themeShade="BF"/>
                <w:sz w:val="20"/>
                <w:szCs w:val="20"/>
              </w:rPr>
              <w:t>Stratejik Hedef.3.4</w:t>
            </w:r>
          </w:p>
        </w:tc>
        <w:tc>
          <w:tcPr>
            <w:tcW w:w="1008" w:type="dxa"/>
            <w:vAlign w:val="center"/>
          </w:tcPr>
          <w:p w:rsidR="001A398C" w:rsidRDefault="001A398C" w:rsidP="00B540AF">
            <w:pPr>
              <w:jc w:val="center"/>
              <w:rPr>
                <w:color w:val="000000" w:themeColor="text1"/>
                <w:sz w:val="18"/>
                <w:szCs w:val="18"/>
              </w:rPr>
            </w:pPr>
          </w:p>
        </w:tc>
        <w:tc>
          <w:tcPr>
            <w:tcW w:w="1152" w:type="dxa"/>
            <w:vAlign w:val="center"/>
          </w:tcPr>
          <w:p w:rsidR="001A398C" w:rsidRDefault="001A398C" w:rsidP="00B540AF">
            <w:pPr>
              <w:jc w:val="center"/>
              <w:rPr>
                <w:color w:val="000000" w:themeColor="text1"/>
                <w:sz w:val="18"/>
                <w:szCs w:val="18"/>
              </w:rPr>
            </w:pPr>
          </w:p>
        </w:tc>
        <w:tc>
          <w:tcPr>
            <w:tcW w:w="1062" w:type="dxa"/>
            <w:vAlign w:val="center"/>
          </w:tcPr>
          <w:p w:rsidR="001A398C" w:rsidRDefault="001A398C" w:rsidP="00B540AF">
            <w:pPr>
              <w:jc w:val="center"/>
              <w:rPr>
                <w:color w:val="000000" w:themeColor="text1"/>
                <w:sz w:val="18"/>
                <w:szCs w:val="18"/>
              </w:rPr>
            </w:pPr>
          </w:p>
        </w:tc>
        <w:tc>
          <w:tcPr>
            <w:tcW w:w="1337" w:type="dxa"/>
            <w:vAlign w:val="center"/>
          </w:tcPr>
          <w:p w:rsidR="001A398C" w:rsidRDefault="001A398C" w:rsidP="00B540AF">
            <w:pPr>
              <w:jc w:val="center"/>
              <w:rPr>
                <w:color w:val="000000" w:themeColor="text1"/>
                <w:sz w:val="18"/>
                <w:szCs w:val="18"/>
              </w:rPr>
            </w:pPr>
          </w:p>
        </w:tc>
        <w:tc>
          <w:tcPr>
            <w:tcW w:w="1337" w:type="dxa"/>
            <w:vAlign w:val="center"/>
          </w:tcPr>
          <w:p w:rsidR="001A398C" w:rsidRDefault="001A398C" w:rsidP="00B540AF">
            <w:pPr>
              <w:jc w:val="center"/>
              <w:rPr>
                <w:color w:val="000000" w:themeColor="text1"/>
                <w:sz w:val="18"/>
                <w:szCs w:val="18"/>
              </w:rPr>
            </w:pPr>
          </w:p>
        </w:tc>
        <w:tc>
          <w:tcPr>
            <w:tcW w:w="1337" w:type="dxa"/>
            <w:vAlign w:val="center"/>
          </w:tcPr>
          <w:p w:rsidR="001A398C" w:rsidRDefault="001A398C" w:rsidP="00B540AF">
            <w:pPr>
              <w:jc w:val="center"/>
              <w:rPr>
                <w:color w:val="000000" w:themeColor="text1"/>
                <w:sz w:val="18"/>
                <w:szCs w:val="18"/>
              </w:rPr>
            </w:pPr>
          </w:p>
        </w:tc>
      </w:tr>
      <w:tr w:rsidR="00773463" w:rsidRPr="00A755A3" w:rsidTr="00B540AF">
        <w:trPr>
          <w:trHeight w:val="383"/>
        </w:trPr>
        <w:tc>
          <w:tcPr>
            <w:tcW w:w="2126" w:type="dxa"/>
            <w:shd w:val="clear" w:color="auto" w:fill="95B3D7" w:themeFill="accent1" w:themeFillTint="99"/>
          </w:tcPr>
          <w:p w:rsidR="00773463" w:rsidRPr="00A755A3" w:rsidRDefault="00773463" w:rsidP="00B540AF">
            <w:pPr>
              <w:rPr>
                <w:b/>
                <w:sz w:val="18"/>
                <w:szCs w:val="18"/>
              </w:rPr>
            </w:pPr>
            <w:r w:rsidRPr="00A755A3">
              <w:rPr>
                <w:b/>
                <w:sz w:val="18"/>
                <w:szCs w:val="18"/>
              </w:rPr>
              <w:t>Toplam</w:t>
            </w:r>
          </w:p>
        </w:tc>
        <w:tc>
          <w:tcPr>
            <w:tcW w:w="1008" w:type="dxa"/>
            <w:shd w:val="clear" w:color="auto" w:fill="95B3D7" w:themeFill="accent1" w:themeFillTint="99"/>
            <w:vAlign w:val="center"/>
          </w:tcPr>
          <w:p w:rsidR="00773463" w:rsidRPr="00A755A3" w:rsidRDefault="00773463" w:rsidP="00B540AF">
            <w:pPr>
              <w:jc w:val="center"/>
              <w:rPr>
                <w:sz w:val="18"/>
                <w:szCs w:val="18"/>
              </w:rPr>
            </w:pPr>
            <w:r>
              <w:rPr>
                <w:sz w:val="18"/>
                <w:szCs w:val="18"/>
              </w:rPr>
              <w:t>13000</w:t>
            </w:r>
          </w:p>
        </w:tc>
        <w:tc>
          <w:tcPr>
            <w:tcW w:w="1152" w:type="dxa"/>
            <w:shd w:val="clear" w:color="auto" w:fill="95B3D7" w:themeFill="accent1" w:themeFillTint="99"/>
            <w:vAlign w:val="center"/>
          </w:tcPr>
          <w:p w:rsidR="00773463" w:rsidRPr="00A755A3" w:rsidRDefault="00773463" w:rsidP="00B540AF">
            <w:pPr>
              <w:jc w:val="center"/>
              <w:rPr>
                <w:sz w:val="18"/>
                <w:szCs w:val="18"/>
              </w:rPr>
            </w:pPr>
            <w:r>
              <w:rPr>
                <w:sz w:val="18"/>
                <w:szCs w:val="18"/>
              </w:rPr>
              <w:t>13000</w:t>
            </w:r>
          </w:p>
        </w:tc>
        <w:tc>
          <w:tcPr>
            <w:tcW w:w="1062" w:type="dxa"/>
            <w:shd w:val="clear" w:color="auto" w:fill="95B3D7" w:themeFill="accent1" w:themeFillTint="99"/>
            <w:vAlign w:val="center"/>
          </w:tcPr>
          <w:p w:rsidR="00773463" w:rsidRPr="00A755A3" w:rsidRDefault="00773463" w:rsidP="00B540AF">
            <w:pPr>
              <w:jc w:val="center"/>
              <w:rPr>
                <w:sz w:val="18"/>
                <w:szCs w:val="18"/>
              </w:rPr>
            </w:pPr>
            <w:r>
              <w:rPr>
                <w:sz w:val="18"/>
                <w:szCs w:val="18"/>
              </w:rPr>
              <w:t>13000</w:t>
            </w:r>
          </w:p>
        </w:tc>
        <w:tc>
          <w:tcPr>
            <w:tcW w:w="1337" w:type="dxa"/>
            <w:shd w:val="clear" w:color="auto" w:fill="95B3D7" w:themeFill="accent1" w:themeFillTint="99"/>
            <w:vAlign w:val="center"/>
          </w:tcPr>
          <w:p w:rsidR="00773463" w:rsidRPr="00A755A3" w:rsidRDefault="00773463" w:rsidP="00B540AF">
            <w:pPr>
              <w:jc w:val="center"/>
              <w:rPr>
                <w:sz w:val="18"/>
                <w:szCs w:val="18"/>
              </w:rPr>
            </w:pPr>
            <w:r>
              <w:rPr>
                <w:sz w:val="18"/>
                <w:szCs w:val="18"/>
              </w:rPr>
              <w:t>13000</w:t>
            </w:r>
          </w:p>
        </w:tc>
        <w:tc>
          <w:tcPr>
            <w:tcW w:w="1337" w:type="dxa"/>
            <w:shd w:val="clear" w:color="auto" w:fill="95B3D7" w:themeFill="accent1" w:themeFillTint="99"/>
            <w:vAlign w:val="center"/>
          </w:tcPr>
          <w:p w:rsidR="00773463" w:rsidRPr="00A755A3" w:rsidRDefault="00773463" w:rsidP="00B540AF">
            <w:pPr>
              <w:jc w:val="center"/>
              <w:rPr>
                <w:sz w:val="18"/>
                <w:szCs w:val="18"/>
              </w:rPr>
            </w:pPr>
            <w:r>
              <w:rPr>
                <w:sz w:val="18"/>
                <w:szCs w:val="18"/>
              </w:rPr>
              <w:t>13000</w:t>
            </w:r>
          </w:p>
        </w:tc>
        <w:tc>
          <w:tcPr>
            <w:tcW w:w="1337" w:type="dxa"/>
            <w:shd w:val="clear" w:color="auto" w:fill="95B3D7" w:themeFill="accent1" w:themeFillTint="99"/>
            <w:vAlign w:val="center"/>
          </w:tcPr>
          <w:p w:rsidR="00773463" w:rsidRPr="00A755A3" w:rsidRDefault="00773463" w:rsidP="00B540AF">
            <w:pPr>
              <w:jc w:val="center"/>
              <w:rPr>
                <w:sz w:val="18"/>
                <w:szCs w:val="18"/>
              </w:rPr>
            </w:pPr>
            <w:r>
              <w:rPr>
                <w:sz w:val="18"/>
                <w:szCs w:val="18"/>
              </w:rPr>
              <w:t>65000</w:t>
            </w:r>
          </w:p>
        </w:tc>
      </w:tr>
    </w:tbl>
    <w:p w:rsidR="00B16C0A" w:rsidRDefault="00B16C0A" w:rsidP="00773463">
      <w:pPr>
        <w:rPr>
          <w:b/>
          <w:bCs/>
          <w:sz w:val="28"/>
          <w:szCs w:val="28"/>
        </w:rPr>
      </w:pPr>
    </w:p>
    <w:p w:rsidR="007A74C1" w:rsidRPr="007A74C1" w:rsidRDefault="007A74C1" w:rsidP="007A74C1">
      <w:pPr>
        <w:rPr>
          <w:b/>
          <w:bCs/>
          <w:sz w:val="22"/>
          <w:szCs w:val="22"/>
        </w:rPr>
      </w:pPr>
      <w:r w:rsidRPr="007A74C1">
        <w:rPr>
          <w:b/>
          <w:bCs/>
          <w:sz w:val="22"/>
          <w:szCs w:val="22"/>
        </w:rPr>
        <w:t>Not:</w:t>
      </w:r>
      <w:r w:rsidRPr="007A74C1">
        <w:rPr>
          <w:sz w:val="22"/>
          <w:szCs w:val="22"/>
        </w:rPr>
        <w:t xml:space="preserve"> Okulumuzun giderleri -aynı müdürlük çatısı altında olması hasebiyle- Bilgin Özkaynak İlkokulu kantin geliri ve okul aile birliği tarafından sağlanmaktadır.</w:t>
      </w: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1A398C" w:rsidRDefault="001A398C" w:rsidP="00773463">
      <w:pPr>
        <w:rPr>
          <w:b/>
          <w:bCs/>
          <w:sz w:val="28"/>
          <w:szCs w:val="28"/>
        </w:rPr>
      </w:pPr>
    </w:p>
    <w:p w:rsidR="00773463" w:rsidRDefault="00773463" w:rsidP="00773463">
      <w:r w:rsidRPr="00B16C0A">
        <w:rPr>
          <w:b/>
          <w:bCs/>
          <w:sz w:val="28"/>
          <w:szCs w:val="28"/>
        </w:rPr>
        <w:t>5.BÖLÜM</w:t>
      </w:r>
      <w:r w:rsidRPr="00B16C0A">
        <w:rPr>
          <w:sz w:val="28"/>
          <w:szCs w:val="28"/>
        </w:rPr>
        <w:br/>
      </w:r>
      <w:r w:rsidRPr="00B16C0A">
        <w:rPr>
          <w:b/>
          <w:bCs/>
          <w:sz w:val="28"/>
          <w:szCs w:val="28"/>
        </w:rPr>
        <w:t>İZLEME ve DEĞERLENDİRME</w:t>
      </w:r>
      <w:r>
        <w:rPr>
          <w:color w:val="5B9BD5"/>
          <w:sz w:val="28"/>
          <w:szCs w:val="28"/>
        </w:rPr>
        <w:br/>
      </w:r>
      <w:r w:rsidRPr="00B572F6">
        <w:rPr>
          <w:b/>
          <w:bCs/>
        </w:rPr>
        <w:t>A</w:t>
      </w:r>
      <w:r w:rsidR="0079512C">
        <w:rPr>
          <w:b/>
          <w:bCs/>
        </w:rPr>
        <w:t>.</w:t>
      </w:r>
      <w:r w:rsidR="00B16C0A">
        <w:rPr>
          <w:b/>
          <w:bCs/>
        </w:rPr>
        <w:t xml:space="preserve">BİLGİN ÖZKAYNAK </w:t>
      </w:r>
      <w:r w:rsidRPr="00B572F6">
        <w:rPr>
          <w:b/>
          <w:bCs/>
        </w:rPr>
        <w:t xml:space="preserve"> </w:t>
      </w:r>
      <w:r w:rsidR="002B7736">
        <w:rPr>
          <w:b/>
          <w:bCs/>
        </w:rPr>
        <w:t>ORTAOKUL</w:t>
      </w:r>
      <w:r>
        <w:rPr>
          <w:b/>
          <w:bCs/>
        </w:rPr>
        <w:t>U</w:t>
      </w:r>
      <w:r w:rsidR="0079512C">
        <w:rPr>
          <w:b/>
          <w:bCs/>
        </w:rPr>
        <w:t xml:space="preserve"> 2015-2019</w:t>
      </w:r>
      <w:r w:rsidRPr="00B572F6">
        <w:rPr>
          <w:b/>
          <w:bCs/>
        </w:rPr>
        <w:t xml:space="preserve"> STRATEJİK PLANIN</w:t>
      </w:r>
      <w:r>
        <w:rPr>
          <w:b/>
          <w:bCs/>
        </w:rPr>
        <w:t xml:space="preserve"> </w:t>
      </w:r>
      <w:r w:rsidRPr="00B572F6">
        <w:rPr>
          <w:b/>
          <w:bCs/>
        </w:rPr>
        <w:t>DEĞERLENDİRMESİ</w:t>
      </w:r>
      <w:r w:rsidRPr="00B572F6">
        <w:br/>
      </w:r>
    </w:p>
    <w:p w:rsidR="00773463" w:rsidRPr="006F6A1D" w:rsidRDefault="00B16C0A" w:rsidP="00773463">
      <w:pPr>
        <w:spacing w:line="360" w:lineRule="auto"/>
        <w:ind w:firstLine="709"/>
        <w:jc w:val="both"/>
      </w:pPr>
      <w:r>
        <w:rPr>
          <w:color w:val="000000"/>
        </w:rPr>
        <w:t>Bilgin Özkaynak</w:t>
      </w:r>
      <w:r w:rsidR="00773463">
        <w:t xml:space="preserve"> </w:t>
      </w:r>
      <w:r w:rsidR="002B7736">
        <w:t>Ortaokul</w:t>
      </w:r>
      <w:r w:rsidR="00773463" w:rsidRPr="006F6A1D">
        <w:t>u 2015 – 2019 Stratejik Planı daha iyi bir eğitim öğretim ortamı oluşturacak şekliyle hazırlanmıştır. Plan dönemi içerisinde ve her yılın sonunda okulumuz stratejik planı uyarınca yürütülen faaliyetlerimizi, önceden belirttiğimiz performans göstergelerine göre hedef ve gerçekleşme varsa meydana gelen sapmaların nedenlerini açıkladığımız, okulumuz hakkında genel ve mali bilgileri içeren izleme ve değerlendirme raporları hazırlanacaktır.</w:t>
      </w:r>
    </w:p>
    <w:p w:rsidR="00773463" w:rsidRPr="006F6A1D" w:rsidRDefault="00773463" w:rsidP="00773463">
      <w:pPr>
        <w:spacing w:line="360" w:lineRule="auto"/>
        <w:ind w:firstLine="709"/>
        <w:jc w:val="both"/>
      </w:pPr>
      <w:r w:rsidRPr="006F6A1D">
        <w:t>İzleme ve değerlendirme raporları 6 ayda bir olmak üzere yılda iki defa hazırlanacaktır.</w:t>
      </w:r>
    </w:p>
    <w:p w:rsidR="00773463" w:rsidRPr="006F6A1D" w:rsidRDefault="00773463" w:rsidP="00773463">
      <w:pPr>
        <w:spacing w:line="360" w:lineRule="auto"/>
        <w:ind w:firstLine="709"/>
        <w:jc w:val="both"/>
      </w:pPr>
      <w:r w:rsidRPr="006F6A1D">
        <w:t>İlk 6 ayda, okul idaresi tarafından performans göstergelerinin gerçekleşip gerçekleşmediği ile ilgili veriler toplanacaktır. Hazırlanan rapor üst kurula sunularak gerekli tedbirler alınacak ve böylelikle hedeflere ulaşılması sağlanacaktır.</w:t>
      </w:r>
    </w:p>
    <w:p w:rsidR="00773463" w:rsidRPr="006F6A1D" w:rsidRDefault="00773463" w:rsidP="00773463">
      <w:pPr>
        <w:spacing w:line="360" w:lineRule="auto"/>
        <w:ind w:firstLine="709"/>
        <w:jc w:val="both"/>
      </w:pPr>
      <w:r w:rsidRPr="006F6A1D">
        <w:t>İkinci 6 aylık izleme değerlendirme raporunda birimlerin sorumlu olduğu göstergeler ve gerçekleşip gerçekleşmeme durumu ile ilgili veriler toplanacaktır. Hedeflerde sapmalar varsa bunlar değerlendirilip gerekli tedbirler alınacaktır. Yıllık izleme ve değerlendirme raporu hazırlanarak paylaşımı sağlanacaktır.</w:t>
      </w:r>
    </w:p>
    <w:p w:rsidR="00773463" w:rsidRPr="006F6A1D" w:rsidRDefault="00773463" w:rsidP="00773463">
      <w:pPr>
        <w:autoSpaceDE w:val="0"/>
        <w:autoSpaceDN w:val="0"/>
        <w:adjustRightInd w:val="0"/>
        <w:spacing w:line="360" w:lineRule="auto"/>
        <w:ind w:firstLine="709"/>
        <w:jc w:val="both"/>
      </w:pPr>
      <w:r w:rsidRPr="006F6A1D">
        <w:t>İzleme, sistematik olarak stratejik planımızın takip edilmesi ve raporlanmasıdır. Değerlendirme ise, uygulama sonuçlarının amaç ve hedeflere kıyasla ölçülmesi ve söz konusu amaç ve hedeflerin tutarlılık ve uygunluğunun analizidir.</w:t>
      </w:r>
    </w:p>
    <w:p w:rsidR="00773463" w:rsidRPr="006F6A1D" w:rsidRDefault="00B16C0A" w:rsidP="00773463">
      <w:pPr>
        <w:spacing w:line="360" w:lineRule="auto"/>
        <w:ind w:firstLine="709"/>
        <w:jc w:val="both"/>
      </w:pPr>
      <w:r>
        <w:rPr>
          <w:color w:val="000000"/>
        </w:rPr>
        <w:t>Bilgin Özkaynak</w:t>
      </w:r>
      <w:r w:rsidR="00773463">
        <w:t xml:space="preserve"> </w:t>
      </w:r>
      <w:r w:rsidR="002B7736">
        <w:t>Ortaokul</w:t>
      </w:r>
      <w:r w:rsidR="00773463" w:rsidRPr="006F6A1D">
        <w:t>u Müdürlüğü 2015-2019 Stratejik Planı İzleme ve Değerlendirme Modeli’nin çerçevesini;</w:t>
      </w:r>
    </w:p>
    <w:p w:rsidR="00773463" w:rsidRPr="006F6A1D" w:rsidRDefault="00B16C0A" w:rsidP="00DE0599">
      <w:pPr>
        <w:pStyle w:val="ListeParagraf"/>
        <w:numPr>
          <w:ilvl w:val="0"/>
          <w:numId w:val="8"/>
        </w:numPr>
        <w:spacing w:after="0" w:line="360" w:lineRule="auto"/>
        <w:ind w:left="142" w:firstLine="709"/>
        <w:rPr>
          <w:rFonts w:ascii="Times New Roman" w:hAnsi="Times New Roman"/>
          <w:sz w:val="24"/>
          <w:szCs w:val="24"/>
        </w:rPr>
      </w:pPr>
      <w:r w:rsidRPr="0079512C">
        <w:rPr>
          <w:rFonts w:ascii="Times New Roman" w:hAnsi="Times New Roman"/>
          <w:color w:val="000000"/>
        </w:rPr>
        <w:t>Bilgin Özkaynak</w:t>
      </w:r>
      <w:r w:rsidR="00773463">
        <w:rPr>
          <w:rFonts w:ascii="Times New Roman" w:hAnsi="Times New Roman"/>
          <w:sz w:val="24"/>
          <w:szCs w:val="24"/>
        </w:rPr>
        <w:t xml:space="preserve"> 2015 – 2019 Stratejik</w:t>
      </w:r>
      <w:r w:rsidR="00773463" w:rsidRPr="006F6A1D">
        <w:rPr>
          <w:rFonts w:ascii="Times New Roman" w:hAnsi="Times New Roman"/>
          <w:sz w:val="24"/>
          <w:szCs w:val="24"/>
        </w:rPr>
        <w:t xml:space="preserve"> planda belirlenen performans göstergelerinin gerçekleşip gerçekleşmediğinin tespit edilmesi</w:t>
      </w:r>
    </w:p>
    <w:p w:rsidR="00773463" w:rsidRPr="006F6A1D" w:rsidRDefault="00773463" w:rsidP="00DE0599">
      <w:pPr>
        <w:pStyle w:val="ListeParagraf"/>
        <w:numPr>
          <w:ilvl w:val="0"/>
          <w:numId w:val="8"/>
        </w:numPr>
        <w:spacing w:after="0" w:line="360" w:lineRule="auto"/>
        <w:ind w:left="142" w:firstLine="709"/>
        <w:rPr>
          <w:rFonts w:ascii="Times New Roman" w:hAnsi="Times New Roman"/>
          <w:sz w:val="24"/>
          <w:szCs w:val="24"/>
        </w:rPr>
      </w:pPr>
      <w:r w:rsidRPr="006F6A1D">
        <w:rPr>
          <w:rFonts w:ascii="Times New Roman" w:hAnsi="Times New Roman"/>
          <w:sz w:val="24"/>
          <w:szCs w:val="24"/>
        </w:rPr>
        <w:t>Gerçekleşmişse bu durumun hedeflerle kıyaslanması,</w:t>
      </w:r>
    </w:p>
    <w:p w:rsidR="00773463" w:rsidRPr="006F6A1D" w:rsidRDefault="00773463" w:rsidP="00DE0599">
      <w:pPr>
        <w:pStyle w:val="ListeParagraf"/>
        <w:numPr>
          <w:ilvl w:val="0"/>
          <w:numId w:val="8"/>
        </w:numPr>
        <w:spacing w:after="0" w:line="360" w:lineRule="auto"/>
        <w:ind w:left="142" w:firstLine="709"/>
        <w:rPr>
          <w:rFonts w:ascii="Times New Roman" w:hAnsi="Times New Roman"/>
          <w:sz w:val="24"/>
          <w:szCs w:val="24"/>
        </w:rPr>
      </w:pPr>
      <w:r w:rsidRPr="006F6A1D">
        <w:rPr>
          <w:rFonts w:ascii="Times New Roman" w:hAnsi="Times New Roman"/>
          <w:sz w:val="24"/>
          <w:szCs w:val="24"/>
        </w:rPr>
        <w:t>Elde edilen sonuçların raporlanması ve paydaşlarla paylaşımı,</w:t>
      </w:r>
    </w:p>
    <w:p w:rsidR="00773463" w:rsidRPr="006F6A1D" w:rsidRDefault="00773463" w:rsidP="00DE0599">
      <w:pPr>
        <w:pStyle w:val="ListeParagraf"/>
        <w:numPr>
          <w:ilvl w:val="0"/>
          <w:numId w:val="8"/>
        </w:numPr>
        <w:spacing w:after="0" w:line="360" w:lineRule="auto"/>
        <w:ind w:left="142" w:firstLine="709"/>
        <w:rPr>
          <w:rFonts w:ascii="Times New Roman" w:hAnsi="Times New Roman"/>
          <w:sz w:val="24"/>
          <w:szCs w:val="24"/>
        </w:rPr>
      </w:pPr>
      <w:r w:rsidRPr="006F6A1D">
        <w:rPr>
          <w:rFonts w:ascii="Times New Roman" w:hAnsi="Times New Roman"/>
          <w:sz w:val="24"/>
          <w:szCs w:val="24"/>
        </w:rPr>
        <w:t>Alınan sonuçlara göre gerekli önlemlerin alınması aşamaları oluşturmaktadır.</w:t>
      </w:r>
    </w:p>
    <w:p w:rsidR="00773463" w:rsidRDefault="00773463" w:rsidP="00773463">
      <w:pPr>
        <w:ind w:firstLine="709"/>
      </w:pPr>
    </w:p>
    <w:p w:rsidR="00773463" w:rsidRDefault="00773463" w:rsidP="00773463">
      <w:pPr>
        <w:ind w:firstLine="709"/>
        <w:jc w:val="both"/>
      </w:pPr>
      <w:r w:rsidRPr="00B572F6">
        <w:t xml:space="preserve">Stratejik planlama sürecinde gerçekleştirilen çalışmalar sayesinde </w:t>
      </w:r>
      <w:r>
        <w:t xml:space="preserve">okulumuz </w:t>
      </w:r>
      <w:r w:rsidRPr="00B572F6">
        <w:t xml:space="preserve">personelinin görev ve sorumlulukları konusunda </w:t>
      </w:r>
      <w:r>
        <w:t>farkında</w:t>
      </w:r>
      <w:r w:rsidRPr="00B572F6">
        <w:t>lığı artmış, uzun dönemli planlama anlayışının gerekliliği kavranmıştır.</w:t>
      </w:r>
    </w:p>
    <w:p w:rsidR="00B16C0A" w:rsidRDefault="00B16C0A" w:rsidP="00773463">
      <w:pPr>
        <w:ind w:firstLine="709"/>
        <w:jc w:val="both"/>
      </w:pPr>
    </w:p>
    <w:p w:rsidR="00B16C0A" w:rsidRDefault="00B16C0A" w:rsidP="00773463">
      <w:pPr>
        <w:ind w:firstLine="709"/>
        <w:jc w:val="both"/>
      </w:pPr>
    </w:p>
    <w:p w:rsidR="00B16C0A" w:rsidRDefault="00B16C0A" w:rsidP="00773463">
      <w:pPr>
        <w:ind w:firstLine="709"/>
        <w:jc w:val="both"/>
      </w:pPr>
    </w:p>
    <w:p w:rsidR="003E5D03" w:rsidRDefault="003E5D03" w:rsidP="00773463">
      <w:pPr>
        <w:ind w:firstLine="709"/>
        <w:jc w:val="both"/>
      </w:pPr>
    </w:p>
    <w:p w:rsidR="003E5D03" w:rsidRDefault="003E5D03" w:rsidP="00773463">
      <w:pPr>
        <w:ind w:firstLine="709"/>
        <w:jc w:val="both"/>
      </w:pPr>
    </w:p>
    <w:p w:rsidR="003E5D03" w:rsidRPr="00B572F6" w:rsidRDefault="003E5D03" w:rsidP="00773463">
      <w:pPr>
        <w:ind w:firstLine="709"/>
        <w:jc w:val="both"/>
      </w:pPr>
    </w:p>
    <w:p w:rsidR="00773463" w:rsidRDefault="00773463" w:rsidP="00773463">
      <w:pPr>
        <w:rPr>
          <w:b/>
          <w:bCs/>
          <w:color w:val="000000"/>
        </w:rPr>
      </w:pPr>
    </w:p>
    <w:p w:rsidR="00773463" w:rsidRDefault="006837DC" w:rsidP="00773463">
      <w:pPr>
        <w:rPr>
          <w:color w:val="000000"/>
        </w:rPr>
      </w:pPr>
      <w:r>
        <w:rPr>
          <w:b/>
          <w:bCs/>
          <w:color w:val="000000"/>
        </w:rPr>
        <w:lastRenderedPageBreak/>
        <w:t>Tablo 16</w:t>
      </w:r>
      <w:r w:rsidR="00773463">
        <w:rPr>
          <w:b/>
          <w:bCs/>
          <w:color w:val="000000"/>
        </w:rPr>
        <w:t>: Stratejik Plan İzleme değerlendirme Tablosu:</w:t>
      </w:r>
    </w:p>
    <w:tbl>
      <w:tblPr>
        <w:tblStyle w:val="TabloKlavuzu"/>
        <w:tblW w:w="0" w:type="auto"/>
        <w:tblLook w:val="04A0" w:firstRow="1" w:lastRow="0" w:firstColumn="1" w:lastColumn="0" w:noHBand="0" w:noVBand="1"/>
      </w:tblPr>
      <w:tblGrid>
        <w:gridCol w:w="1941"/>
        <w:gridCol w:w="1922"/>
        <w:gridCol w:w="4259"/>
        <w:gridCol w:w="1164"/>
      </w:tblGrid>
      <w:tr w:rsidR="00773463" w:rsidRPr="000943A5" w:rsidTr="00B540AF">
        <w:tc>
          <w:tcPr>
            <w:tcW w:w="1951" w:type="dxa"/>
            <w:shd w:val="clear" w:color="auto" w:fill="1F497D" w:themeFill="text2"/>
            <w:vAlign w:val="center"/>
          </w:tcPr>
          <w:p w:rsidR="00773463" w:rsidRPr="000943A5" w:rsidRDefault="00773463" w:rsidP="00B540AF">
            <w:pPr>
              <w:jc w:val="center"/>
              <w:rPr>
                <w:color w:val="FFFFFF" w:themeColor="background1"/>
              </w:rPr>
            </w:pPr>
            <w:r w:rsidRPr="000943A5">
              <w:rPr>
                <w:b/>
                <w:bCs/>
                <w:color w:val="FFFFFF" w:themeColor="background1"/>
              </w:rPr>
              <w:t>İzleme</w:t>
            </w:r>
            <w:r w:rsidRPr="000943A5">
              <w:rPr>
                <w:color w:val="FFFFFF" w:themeColor="background1"/>
              </w:rPr>
              <w:br/>
            </w:r>
            <w:r w:rsidRPr="000943A5">
              <w:rPr>
                <w:b/>
                <w:bCs/>
                <w:color w:val="FFFFFF" w:themeColor="background1"/>
              </w:rPr>
              <w:t>Değerlendirme</w:t>
            </w:r>
            <w:r w:rsidRPr="000943A5">
              <w:rPr>
                <w:color w:val="FFFFFF" w:themeColor="background1"/>
              </w:rPr>
              <w:br/>
            </w:r>
            <w:r w:rsidRPr="000943A5">
              <w:rPr>
                <w:b/>
                <w:bCs/>
                <w:color w:val="FFFFFF" w:themeColor="background1"/>
              </w:rPr>
              <w:t>Dönemi</w:t>
            </w:r>
          </w:p>
        </w:tc>
        <w:tc>
          <w:tcPr>
            <w:tcW w:w="1713" w:type="dxa"/>
            <w:shd w:val="clear" w:color="auto" w:fill="1F497D" w:themeFill="text2"/>
            <w:vAlign w:val="center"/>
          </w:tcPr>
          <w:p w:rsidR="00773463" w:rsidRPr="000943A5" w:rsidRDefault="00773463" w:rsidP="00B540AF">
            <w:pPr>
              <w:jc w:val="center"/>
              <w:rPr>
                <w:color w:val="FFFFFF" w:themeColor="background1"/>
              </w:rPr>
            </w:pPr>
            <w:r w:rsidRPr="000943A5">
              <w:rPr>
                <w:b/>
                <w:bCs/>
                <w:color w:val="FFFFFF" w:themeColor="background1"/>
              </w:rPr>
              <w:t>Gerçekleştirilme</w:t>
            </w:r>
            <w:r w:rsidRPr="000943A5">
              <w:rPr>
                <w:color w:val="FFFFFF" w:themeColor="background1"/>
              </w:rPr>
              <w:br/>
            </w:r>
            <w:r w:rsidRPr="000943A5">
              <w:rPr>
                <w:b/>
                <w:bCs/>
                <w:color w:val="FFFFFF" w:themeColor="background1"/>
              </w:rPr>
              <w:t>Zamanı</w:t>
            </w:r>
            <w:r w:rsidRPr="000943A5">
              <w:rPr>
                <w:color w:val="FFFFFF" w:themeColor="background1"/>
              </w:rPr>
              <w:br/>
            </w:r>
          </w:p>
        </w:tc>
        <w:tc>
          <w:tcPr>
            <w:tcW w:w="4382" w:type="dxa"/>
            <w:shd w:val="clear" w:color="auto" w:fill="1F497D" w:themeFill="text2"/>
            <w:vAlign w:val="center"/>
          </w:tcPr>
          <w:p w:rsidR="00773463" w:rsidRPr="000943A5" w:rsidRDefault="00773463" w:rsidP="00B540AF">
            <w:pPr>
              <w:jc w:val="center"/>
              <w:rPr>
                <w:color w:val="FFFFFF" w:themeColor="background1"/>
              </w:rPr>
            </w:pPr>
            <w:r w:rsidRPr="000943A5">
              <w:rPr>
                <w:b/>
                <w:bCs/>
                <w:color w:val="FFFFFF" w:themeColor="background1"/>
              </w:rPr>
              <w:t>İzleme Değerlendirme Dönemi</w:t>
            </w:r>
            <w:r w:rsidRPr="000943A5">
              <w:rPr>
                <w:color w:val="FFFFFF" w:themeColor="background1"/>
              </w:rPr>
              <w:br/>
            </w:r>
            <w:r w:rsidRPr="000943A5">
              <w:rPr>
                <w:b/>
                <w:bCs/>
                <w:color w:val="FFFFFF" w:themeColor="background1"/>
              </w:rPr>
              <w:t>Süreç Açıklaması</w:t>
            </w:r>
            <w:r w:rsidRPr="000943A5">
              <w:rPr>
                <w:color w:val="FFFFFF" w:themeColor="background1"/>
              </w:rPr>
              <w:br/>
            </w:r>
          </w:p>
        </w:tc>
        <w:tc>
          <w:tcPr>
            <w:tcW w:w="1166" w:type="dxa"/>
            <w:shd w:val="clear" w:color="auto" w:fill="1F497D" w:themeFill="text2"/>
            <w:vAlign w:val="center"/>
          </w:tcPr>
          <w:p w:rsidR="00773463" w:rsidRPr="000943A5" w:rsidRDefault="00773463" w:rsidP="00B540AF">
            <w:pPr>
              <w:jc w:val="center"/>
              <w:rPr>
                <w:color w:val="FFFFFF" w:themeColor="background1"/>
              </w:rPr>
            </w:pPr>
            <w:r w:rsidRPr="000943A5">
              <w:rPr>
                <w:b/>
                <w:bCs/>
                <w:color w:val="FFFFFF" w:themeColor="background1"/>
              </w:rPr>
              <w:t>Zaman</w:t>
            </w:r>
            <w:r w:rsidRPr="000943A5">
              <w:rPr>
                <w:color w:val="FFFFFF" w:themeColor="background1"/>
              </w:rPr>
              <w:br/>
            </w:r>
            <w:r w:rsidRPr="000943A5">
              <w:rPr>
                <w:b/>
                <w:bCs/>
                <w:color w:val="FFFFFF" w:themeColor="background1"/>
              </w:rPr>
              <w:t>Kapsamı</w:t>
            </w:r>
          </w:p>
        </w:tc>
      </w:tr>
      <w:tr w:rsidR="00773463" w:rsidTr="00B540AF">
        <w:tc>
          <w:tcPr>
            <w:tcW w:w="1951" w:type="dxa"/>
            <w:shd w:val="clear" w:color="auto" w:fill="DBE5F1" w:themeFill="accent1" w:themeFillTint="33"/>
            <w:vAlign w:val="center"/>
          </w:tcPr>
          <w:p w:rsidR="00773463" w:rsidRDefault="00773463" w:rsidP="00B540AF">
            <w:pPr>
              <w:jc w:val="center"/>
            </w:pPr>
            <w:r w:rsidRPr="003A230C">
              <w:rPr>
                <w:b/>
                <w:bCs/>
                <w:color w:val="000000"/>
              </w:rPr>
              <w:t>Birinci izleme</w:t>
            </w:r>
            <w:r>
              <w:rPr>
                <w:b/>
                <w:bCs/>
                <w:color w:val="000000"/>
              </w:rPr>
              <w:t xml:space="preserve"> değerlendirme</w:t>
            </w:r>
            <w:r w:rsidRPr="003A230C">
              <w:rPr>
                <w:color w:val="000000"/>
              </w:rPr>
              <w:br/>
            </w:r>
            <w:r w:rsidRPr="003A230C">
              <w:rPr>
                <w:b/>
                <w:bCs/>
                <w:color w:val="000000"/>
              </w:rPr>
              <w:t>dönemi</w:t>
            </w:r>
            <w:r w:rsidRPr="003A230C">
              <w:rPr>
                <w:color w:val="000000"/>
              </w:rPr>
              <w:br/>
            </w:r>
          </w:p>
        </w:tc>
        <w:tc>
          <w:tcPr>
            <w:tcW w:w="1713" w:type="dxa"/>
            <w:shd w:val="clear" w:color="auto" w:fill="DBE5F1" w:themeFill="accent1" w:themeFillTint="33"/>
            <w:vAlign w:val="center"/>
          </w:tcPr>
          <w:p w:rsidR="00773463" w:rsidRDefault="00773463" w:rsidP="00B540AF">
            <w:pPr>
              <w:jc w:val="center"/>
            </w:pPr>
            <w:r w:rsidRPr="003A230C">
              <w:rPr>
                <w:color w:val="000000"/>
              </w:rPr>
              <w:br/>
              <w:t>Her yılın</w:t>
            </w:r>
            <w:r w:rsidRPr="003A230C">
              <w:rPr>
                <w:color w:val="000000"/>
              </w:rPr>
              <w:br/>
              <w:t>Temmuz ayı</w:t>
            </w:r>
            <w:r w:rsidRPr="003A230C">
              <w:rPr>
                <w:color w:val="000000"/>
              </w:rPr>
              <w:br/>
              <w:t>içerisinde</w:t>
            </w:r>
            <w:r w:rsidRPr="003A230C">
              <w:rPr>
                <w:color w:val="000000"/>
              </w:rPr>
              <w:br/>
            </w:r>
          </w:p>
        </w:tc>
        <w:tc>
          <w:tcPr>
            <w:tcW w:w="4382" w:type="dxa"/>
            <w:shd w:val="clear" w:color="auto" w:fill="DBE5F1" w:themeFill="accent1" w:themeFillTint="33"/>
            <w:vAlign w:val="center"/>
          </w:tcPr>
          <w:p w:rsidR="00773463" w:rsidRDefault="00773463" w:rsidP="00B540AF">
            <w:r w:rsidRPr="003A230C">
              <w:rPr>
                <w:color w:val="000000"/>
              </w:rPr>
              <w:t xml:space="preserve">- Strateji </w:t>
            </w:r>
            <w:r>
              <w:rPr>
                <w:color w:val="000000"/>
              </w:rPr>
              <w:t>Planlama Ekibi</w:t>
            </w:r>
            <w:r w:rsidRPr="003A230C">
              <w:rPr>
                <w:color w:val="000000"/>
              </w:rPr>
              <w:t xml:space="preserve"> tarafından</w:t>
            </w:r>
            <w:r w:rsidRPr="003A230C">
              <w:rPr>
                <w:color w:val="000000"/>
              </w:rPr>
              <w:br/>
              <w:t>göstergeler ile ilgili gerçekleşme</w:t>
            </w:r>
            <w:r w:rsidRPr="003A230C">
              <w:rPr>
                <w:color w:val="000000"/>
              </w:rPr>
              <w:br/>
              <w:t>durumlarına ilişkin verilerin toplanması</w:t>
            </w:r>
            <w:r w:rsidRPr="003A230C">
              <w:rPr>
                <w:color w:val="000000"/>
              </w:rPr>
              <w:br/>
              <w:t>-Göstergelerin gerçekleşme durumları</w:t>
            </w:r>
            <w:r w:rsidRPr="003A230C">
              <w:rPr>
                <w:color w:val="000000"/>
              </w:rPr>
              <w:br/>
              <w:t>hakkında hazırlanan raporun üst</w:t>
            </w:r>
            <w:r w:rsidRPr="003A230C">
              <w:rPr>
                <w:color w:val="000000"/>
              </w:rPr>
              <w:br/>
              <w:t>yöneticiye sunulması</w:t>
            </w:r>
          </w:p>
        </w:tc>
        <w:tc>
          <w:tcPr>
            <w:tcW w:w="1166" w:type="dxa"/>
            <w:shd w:val="clear" w:color="auto" w:fill="DBE5F1" w:themeFill="accent1" w:themeFillTint="33"/>
            <w:vAlign w:val="center"/>
          </w:tcPr>
          <w:p w:rsidR="00773463" w:rsidRDefault="00773463" w:rsidP="00B540AF">
            <w:pPr>
              <w:jc w:val="center"/>
            </w:pPr>
            <w:r w:rsidRPr="003A230C">
              <w:rPr>
                <w:color w:val="000000"/>
              </w:rPr>
              <w:br/>
              <w:t>Ocak</w:t>
            </w:r>
            <w:r>
              <w:rPr>
                <w:color w:val="000000"/>
              </w:rPr>
              <w:t xml:space="preserve"> </w:t>
            </w:r>
            <w:r w:rsidRPr="003A230C">
              <w:rPr>
                <w:color w:val="000000"/>
              </w:rPr>
              <w:t>Temmuz</w:t>
            </w:r>
            <w:r w:rsidRPr="003A230C">
              <w:rPr>
                <w:color w:val="000000"/>
              </w:rPr>
              <w:br/>
              <w:t>dönemi</w:t>
            </w:r>
          </w:p>
        </w:tc>
      </w:tr>
      <w:tr w:rsidR="00773463" w:rsidTr="00B540AF">
        <w:tc>
          <w:tcPr>
            <w:tcW w:w="1951" w:type="dxa"/>
            <w:shd w:val="clear" w:color="auto" w:fill="B8CCE4" w:themeFill="accent1" w:themeFillTint="66"/>
            <w:vAlign w:val="center"/>
          </w:tcPr>
          <w:p w:rsidR="00773463" w:rsidRDefault="00773463" w:rsidP="00B540AF">
            <w:pPr>
              <w:jc w:val="center"/>
            </w:pPr>
            <w:r w:rsidRPr="0071413C">
              <w:rPr>
                <w:b/>
                <w:bCs/>
                <w:color w:val="000000"/>
              </w:rPr>
              <w:t>İkinci izleme</w:t>
            </w:r>
            <w:r>
              <w:rPr>
                <w:b/>
                <w:bCs/>
                <w:color w:val="000000"/>
              </w:rPr>
              <w:t xml:space="preserve"> </w:t>
            </w:r>
            <w:r w:rsidRPr="0071413C">
              <w:rPr>
                <w:b/>
                <w:bCs/>
                <w:color w:val="000000"/>
              </w:rPr>
              <w:t>değerlendirme</w:t>
            </w:r>
            <w:r w:rsidRPr="0071413C">
              <w:rPr>
                <w:color w:val="000000"/>
              </w:rPr>
              <w:br/>
            </w:r>
            <w:r w:rsidRPr="0071413C">
              <w:rPr>
                <w:b/>
                <w:bCs/>
                <w:color w:val="000000"/>
              </w:rPr>
              <w:t>dönemi</w:t>
            </w:r>
            <w:r w:rsidRPr="0071413C">
              <w:rPr>
                <w:color w:val="000000"/>
              </w:rPr>
              <w:br/>
            </w:r>
          </w:p>
        </w:tc>
        <w:tc>
          <w:tcPr>
            <w:tcW w:w="1713" w:type="dxa"/>
            <w:shd w:val="clear" w:color="auto" w:fill="B8CCE4" w:themeFill="accent1" w:themeFillTint="66"/>
            <w:vAlign w:val="center"/>
          </w:tcPr>
          <w:p w:rsidR="00773463" w:rsidRDefault="00773463" w:rsidP="00B540AF">
            <w:pPr>
              <w:jc w:val="center"/>
            </w:pPr>
            <w:r w:rsidRPr="0071413C">
              <w:rPr>
                <w:color w:val="000000"/>
              </w:rPr>
              <w:br/>
              <w:t>İzleyen yılın şubat</w:t>
            </w:r>
            <w:r w:rsidRPr="0071413C">
              <w:rPr>
                <w:color w:val="000000"/>
              </w:rPr>
              <w:br/>
              <w:t>ayı sonuna kadar</w:t>
            </w:r>
            <w:r w:rsidRPr="0071413C">
              <w:rPr>
                <w:color w:val="000000"/>
              </w:rPr>
              <w:br/>
            </w:r>
          </w:p>
        </w:tc>
        <w:tc>
          <w:tcPr>
            <w:tcW w:w="4382" w:type="dxa"/>
            <w:shd w:val="clear" w:color="auto" w:fill="B8CCE4" w:themeFill="accent1" w:themeFillTint="66"/>
            <w:vAlign w:val="center"/>
          </w:tcPr>
          <w:p w:rsidR="00773463" w:rsidRDefault="00773463" w:rsidP="00B540AF">
            <w:r w:rsidRPr="0071413C">
              <w:rPr>
                <w:color w:val="000000"/>
              </w:rPr>
              <w:t xml:space="preserve">- </w:t>
            </w:r>
            <w:r w:rsidRPr="003A230C">
              <w:rPr>
                <w:color w:val="000000"/>
              </w:rPr>
              <w:t xml:space="preserve">Strateji </w:t>
            </w:r>
            <w:r>
              <w:rPr>
                <w:color w:val="000000"/>
              </w:rPr>
              <w:t>Planlama Ekibi</w:t>
            </w:r>
            <w:r w:rsidRPr="003A230C">
              <w:rPr>
                <w:color w:val="000000"/>
              </w:rPr>
              <w:t xml:space="preserve"> </w:t>
            </w:r>
            <w:r w:rsidRPr="0071413C">
              <w:rPr>
                <w:color w:val="000000"/>
              </w:rPr>
              <w:t>tarafından</w:t>
            </w:r>
            <w:r w:rsidRPr="0071413C">
              <w:rPr>
                <w:color w:val="000000"/>
              </w:rPr>
              <w:br/>
              <w:t>göstergeler ile ilgili yılsonu gerçekleşme</w:t>
            </w:r>
            <w:r w:rsidRPr="0071413C">
              <w:rPr>
                <w:color w:val="000000"/>
              </w:rPr>
              <w:br/>
              <w:t>durumlarına ilişkin verilerin toplanması</w:t>
            </w:r>
            <w:r w:rsidRPr="0071413C">
              <w:rPr>
                <w:color w:val="000000"/>
              </w:rPr>
              <w:br/>
              <w:t>ve değerlendirilmesi</w:t>
            </w:r>
            <w:r w:rsidRPr="0071413C">
              <w:rPr>
                <w:color w:val="000000"/>
              </w:rPr>
              <w:br/>
              <w:t>- Üst yönetici başkanlığında harcama birim</w:t>
            </w:r>
            <w:r>
              <w:rPr>
                <w:color w:val="000000"/>
              </w:rPr>
              <w:t xml:space="preserve"> </w:t>
            </w:r>
            <w:r w:rsidRPr="0071413C">
              <w:rPr>
                <w:color w:val="000000"/>
              </w:rPr>
              <w:t>yöneticilerince yılsonu</w:t>
            </w:r>
            <w:r w:rsidRPr="0071413C">
              <w:rPr>
                <w:color w:val="000000"/>
              </w:rPr>
              <w:br/>
              <w:t>gerçekleşmelerinin, gösterge</w:t>
            </w:r>
            <w:r w:rsidRPr="0071413C">
              <w:rPr>
                <w:color w:val="000000"/>
              </w:rPr>
              <w:br/>
              <w:t>hedeflerinden sapmaların ve sapma</w:t>
            </w:r>
            <w:r w:rsidRPr="0071413C">
              <w:rPr>
                <w:color w:val="000000"/>
              </w:rPr>
              <w:br/>
              <w:t>nedenlerin değerlendirilerek gerekli</w:t>
            </w:r>
            <w:r w:rsidRPr="0071413C">
              <w:rPr>
                <w:color w:val="000000"/>
              </w:rPr>
              <w:br/>
              <w:t>tedbirlerin alınması</w:t>
            </w:r>
          </w:p>
        </w:tc>
        <w:tc>
          <w:tcPr>
            <w:tcW w:w="1166" w:type="dxa"/>
            <w:shd w:val="clear" w:color="auto" w:fill="B8CCE4" w:themeFill="accent1" w:themeFillTint="66"/>
            <w:vAlign w:val="center"/>
          </w:tcPr>
          <w:p w:rsidR="00773463" w:rsidRDefault="00773463" w:rsidP="00B540AF">
            <w:pPr>
              <w:jc w:val="center"/>
            </w:pPr>
            <w:r w:rsidRPr="0071413C">
              <w:rPr>
                <w:color w:val="000000"/>
              </w:rPr>
              <w:br/>
              <w:t>Tüm yıl</w:t>
            </w:r>
          </w:p>
        </w:tc>
      </w:tr>
    </w:tbl>
    <w:p w:rsidR="00773463" w:rsidRDefault="00773463" w:rsidP="00773463">
      <w:pPr>
        <w:rPr>
          <w:color w:val="000000"/>
        </w:rPr>
      </w:pPr>
    </w:p>
    <w:p w:rsidR="00773463" w:rsidRDefault="006837DC" w:rsidP="00773463">
      <w:pPr>
        <w:rPr>
          <w:b/>
          <w:bCs/>
          <w:color w:val="000000"/>
        </w:rPr>
      </w:pPr>
      <w:r>
        <w:rPr>
          <w:b/>
          <w:bCs/>
          <w:color w:val="000000"/>
        </w:rPr>
        <w:t>Şekil 2</w:t>
      </w:r>
      <w:r w:rsidR="00773463">
        <w:rPr>
          <w:b/>
          <w:bCs/>
          <w:color w:val="000000"/>
        </w:rPr>
        <w:t>: Stratejik Plan İzleme ve Değerlendirme Süreci Modeli:</w:t>
      </w:r>
    </w:p>
    <w:p w:rsidR="00773463" w:rsidRDefault="00773463" w:rsidP="00773463">
      <w:r>
        <w:rPr>
          <w:noProof/>
        </w:rPr>
        <mc:AlternateContent>
          <mc:Choice Requires="wpg">
            <w:drawing>
              <wp:anchor distT="0" distB="0" distL="114300" distR="114300" simplePos="0" relativeHeight="251661824" behindDoc="0" locked="0" layoutInCell="1" allowOverlap="1" wp14:anchorId="3C52666A" wp14:editId="402FB627">
                <wp:simplePos x="0" y="0"/>
                <wp:positionH relativeFrom="column">
                  <wp:posOffset>-336550</wp:posOffset>
                </wp:positionH>
                <wp:positionV relativeFrom="paragraph">
                  <wp:posOffset>290195</wp:posOffset>
                </wp:positionV>
                <wp:extent cx="6068695" cy="4222750"/>
                <wp:effectExtent l="10795" t="14605" r="16510" b="29845"/>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4222750"/>
                          <a:chOff x="1077" y="2383"/>
                          <a:chExt cx="9367" cy="6547"/>
                        </a:xfrm>
                      </wpg:grpSpPr>
                      <wps:wsp>
                        <wps:cNvPr id="32" name="Oval 3"/>
                        <wps:cNvSpPr>
                          <a:spLocks noChangeArrowheads="1"/>
                        </wps:cNvSpPr>
                        <wps:spPr bwMode="auto">
                          <a:xfrm>
                            <a:off x="4255" y="4021"/>
                            <a:ext cx="3410" cy="3304"/>
                          </a:xfrm>
                          <a:prstGeom prst="ellipse">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F385F" w:rsidRDefault="003F385F" w:rsidP="00773463">
                              <w:pPr>
                                <w:jc w:val="center"/>
                                <w:rPr>
                                  <w:b/>
                                  <w:color w:val="C00000"/>
                                </w:rPr>
                              </w:pPr>
                            </w:p>
                            <w:p w:rsidR="003F385F" w:rsidRPr="00223601" w:rsidRDefault="003F385F" w:rsidP="00773463">
                              <w:pPr>
                                <w:jc w:val="center"/>
                                <w:rPr>
                                  <w:b/>
                                  <w:color w:val="C00000"/>
                                </w:rPr>
                              </w:pPr>
                              <w:r>
                                <w:rPr>
                                  <w:b/>
                                  <w:color w:val="C00000"/>
                                </w:rPr>
                                <w:t>Bilgin Özkaynak</w:t>
                              </w:r>
                              <w:r w:rsidRPr="00223601">
                                <w:rPr>
                                  <w:b/>
                                  <w:color w:val="C00000"/>
                                </w:rPr>
                                <w:t xml:space="preserve"> </w:t>
                              </w:r>
                              <w:r w:rsidR="002B7736">
                                <w:rPr>
                                  <w:b/>
                                  <w:color w:val="C00000"/>
                                </w:rPr>
                                <w:t>Ortaokul</w:t>
                              </w:r>
                              <w:r w:rsidRPr="00223601">
                                <w:rPr>
                                  <w:b/>
                                  <w:color w:val="C00000"/>
                                </w:rPr>
                                <w:t>u</w:t>
                              </w:r>
                              <w:r>
                                <w:rPr>
                                  <w:b/>
                                  <w:color w:val="C00000"/>
                                </w:rPr>
                                <w:t xml:space="preserve"> </w:t>
                              </w:r>
                              <w:r>
                                <w:rPr>
                                  <w:b/>
                                  <w:color w:val="C00000"/>
                                </w:rPr>
                                <w:br/>
                              </w:r>
                              <w:r w:rsidRPr="00223601">
                                <w:rPr>
                                  <w:b/>
                                  <w:color w:val="C00000"/>
                                </w:rPr>
                                <w:t>2015-2019 Stratejik Plan</w:t>
                              </w:r>
                              <w:r>
                                <w:rPr>
                                  <w:b/>
                                  <w:color w:val="C00000"/>
                                </w:rPr>
                                <w:t>ı</w:t>
                              </w:r>
                              <w:r w:rsidRPr="00223601">
                                <w:rPr>
                                  <w:b/>
                                  <w:color w:val="C00000"/>
                                </w:rPr>
                                <w:t xml:space="preserve"> İzleme Ve Değerlendirme</w:t>
                              </w:r>
                              <w:r>
                                <w:rPr>
                                  <w:b/>
                                  <w:color w:val="C00000"/>
                                </w:rPr>
                                <w:t xml:space="preserve"> Modeli </w:t>
                              </w:r>
                            </w:p>
                          </w:txbxContent>
                        </wps:txbx>
                        <wps:bodyPr rot="0" vert="horz" wrap="square" lIns="91440" tIns="45720" rIns="91440" bIns="45720" anchor="t" anchorCtr="0" upright="1">
                          <a:noAutofit/>
                        </wps:bodyPr>
                      </wps:wsp>
                      <wps:wsp>
                        <wps:cNvPr id="33" name="AutoShape 4"/>
                        <wps:cNvSpPr>
                          <a:spLocks noChangeArrowheads="1"/>
                        </wps:cNvSpPr>
                        <wps:spPr bwMode="auto">
                          <a:xfrm>
                            <a:off x="1077" y="3520"/>
                            <a:ext cx="2937" cy="1353"/>
                          </a:xfrm>
                          <a:prstGeom prst="roundRect">
                            <a:avLst>
                              <a:gd name="adj" fmla="val 1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3F385F" w:rsidRPr="00223601" w:rsidRDefault="003F385F" w:rsidP="00773463">
                              <w:pPr>
                                <w:rPr>
                                  <w:sz w:val="20"/>
                                  <w:szCs w:val="20"/>
                                </w:rPr>
                              </w:pPr>
                              <w:r w:rsidRPr="00223601">
                                <w:rPr>
                                  <w:rFonts w:ascii="Calibri" w:hAnsi="Calibri"/>
                                  <w:color w:val="000000"/>
                                  <w:sz w:val="20"/>
                                  <w:szCs w:val="20"/>
                                </w:rPr>
                                <w:t>Yıllık gerçekleşme durumlarının, varsa hedeften sapmaların ve alınması gereken değerlendirilmesi</w:t>
                              </w:r>
                            </w:p>
                          </w:txbxContent>
                        </wps:txbx>
                        <wps:bodyPr rot="0" vert="horz" wrap="square" lIns="91440" tIns="45720" rIns="91440" bIns="45720" anchor="t" anchorCtr="0" upright="1">
                          <a:noAutofit/>
                        </wps:bodyPr>
                      </wps:wsp>
                      <wps:wsp>
                        <wps:cNvPr id="34" name="AutoShape 5"/>
                        <wps:cNvSpPr>
                          <a:spLocks noChangeArrowheads="1"/>
                        </wps:cNvSpPr>
                        <wps:spPr bwMode="auto">
                          <a:xfrm>
                            <a:off x="4589" y="2383"/>
                            <a:ext cx="2698" cy="1426"/>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rsidR="003F385F" w:rsidRPr="00223601" w:rsidRDefault="003F385F" w:rsidP="00773463">
                              <w:pPr>
                                <w:rPr>
                                  <w:sz w:val="20"/>
                                  <w:szCs w:val="20"/>
                                </w:rPr>
                              </w:pPr>
                              <w:r w:rsidRPr="00223601">
                                <w:rPr>
                                  <w:rFonts w:ascii="Calibri" w:hAnsi="Calibri"/>
                                  <w:color w:val="000000"/>
                                  <w:sz w:val="20"/>
                                  <w:szCs w:val="20"/>
                                </w:rPr>
                                <w:t>Göstergelere ilişkin yılın ilk 6 aylık dönemine ait</w:t>
                              </w:r>
                              <w:r w:rsidRPr="00223601">
                                <w:rPr>
                                  <w:rFonts w:ascii="Calibri" w:hAnsi="Calibri"/>
                                  <w:color w:val="000000"/>
                                  <w:sz w:val="20"/>
                                  <w:szCs w:val="20"/>
                                </w:rPr>
                                <w:br/>
                                <w:t>gerçekleşmelerin tespiti</w:t>
                              </w:r>
                            </w:p>
                          </w:txbxContent>
                        </wps:txbx>
                        <wps:bodyPr rot="0" vert="horz" wrap="square" lIns="91440" tIns="45720" rIns="91440" bIns="45720" anchor="t" anchorCtr="0" upright="1">
                          <a:noAutofit/>
                        </wps:bodyPr>
                      </wps:wsp>
                      <wps:wsp>
                        <wps:cNvPr id="35" name="AutoShape 6"/>
                        <wps:cNvSpPr>
                          <a:spLocks noChangeArrowheads="1"/>
                        </wps:cNvSpPr>
                        <wps:spPr bwMode="auto">
                          <a:xfrm>
                            <a:off x="7796" y="3505"/>
                            <a:ext cx="2546" cy="1368"/>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F385F" w:rsidRPr="00223601" w:rsidRDefault="003F385F" w:rsidP="00773463">
                              <w:pPr>
                                <w:rPr>
                                  <w:sz w:val="20"/>
                                  <w:szCs w:val="20"/>
                                </w:rPr>
                              </w:pPr>
                              <w:r w:rsidRPr="00223601">
                                <w:rPr>
                                  <w:rFonts w:ascii="Calibri" w:hAnsi="Calibri"/>
                                  <w:color w:val="000000"/>
                                  <w:sz w:val="20"/>
                                  <w:szCs w:val="20"/>
                                </w:rPr>
                                <w:t>İlk 6 aylık gerçekleşme</w:t>
                              </w:r>
                              <w:r w:rsidRPr="00223601">
                                <w:rPr>
                                  <w:rFonts w:ascii="Calibri" w:hAnsi="Calibri"/>
                                  <w:color w:val="000000"/>
                                  <w:sz w:val="20"/>
                                  <w:szCs w:val="20"/>
                                </w:rPr>
                                <w:br/>
                                <w:t>durumlarını içeren</w:t>
                              </w:r>
                              <w:r w:rsidRPr="00223601">
                                <w:rPr>
                                  <w:rFonts w:ascii="Calibri" w:hAnsi="Calibri"/>
                                  <w:color w:val="000000"/>
                                  <w:sz w:val="20"/>
                                  <w:szCs w:val="20"/>
                                </w:rPr>
                                <w:br/>
                                <w:t xml:space="preserve">raporun </w:t>
                              </w:r>
                              <w:r>
                                <w:rPr>
                                  <w:rFonts w:ascii="Calibri" w:hAnsi="Calibri"/>
                                  <w:color w:val="000000"/>
                                  <w:sz w:val="20"/>
                                  <w:szCs w:val="20"/>
                                </w:rPr>
                                <w:t>İlçe Milli Eğitime</w:t>
                              </w:r>
                              <w:r w:rsidRPr="00223601">
                                <w:rPr>
                                  <w:rFonts w:ascii="Calibri" w:hAnsi="Calibri"/>
                                  <w:color w:val="000000"/>
                                  <w:sz w:val="20"/>
                                  <w:szCs w:val="20"/>
                                </w:rPr>
                                <w:br/>
                                <w:t>sunumu</w:t>
                              </w:r>
                            </w:p>
                          </w:txbxContent>
                        </wps:txbx>
                        <wps:bodyPr rot="0" vert="horz" wrap="square" lIns="91440" tIns="45720" rIns="91440" bIns="45720" anchor="t" anchorCtr="0" upright="1">
                          <a:noAutofit/>
                        </wps:bodyPr>
                      </wps:wsp>
                      <wps:wsp>
                        <wps:cNvPr id="36" name="AutoShape 7"/>
                        <wps:cNvSpPr>
                          <a:spLocks noChangeArrowheads="1"/>
                        </wps:cNvSpPr>
                        <wps:spPr bwMode="auto">
                          <a:xfrm>
                            <a:off x="1077" y="5739"/>
                            <a:ext cx="2937" cy="1498"/>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3F385F" w:rsidRPr="00411712" w:rsidRDefault="003F385F" w:rsidP="00773463">
                              <w:pPr>
                                <w:rPr>
                                  <w:sz w:val="20"/>
                                  <w:szCs w:val="20"/>
                                </w:rPr>
                              </w:pPr>
                              <w:r w:rsidRPr="00411712">
                                <w:rPr>
                                  <w:rFonts w:ascii="Calibri" w:hAnsi="Calibri"/>
                                  <w:color w:val="000000"/>
                                  <w:sz w:val="20"/>
                                  <w:szCs w:val="20"/>
                                </w:rPr>
                                <w:t>Yıllık gerçekleşme</w:t>
                              </w:r>
                              <w:r w:rsidRPr="00411712">
                                <w:rPr>
                                  <w:rFonts w:ascii="Calibri" w:hAnsi="Calibri"/>
                                  <w:color w:val="000000"/>
                                  <w:sz w:val="20"/>
                                  <w:szCs w:val="20"/>
                                </w:rPr>
                                <w:br/>
                                <w:t>durumlarını içeren raporun</w:t>
                              </w:r>
                              <w:r w:rsidRPr="00411712">
                                <w:rPr>
                                  <w:rFonts w:ascii="Calibri" w:hAnsi="Calibri"/>
                                  <w:color w:val="000000"/>
                                  <w:sz w:val="20"/>
                                  <w:szCs w:val="20"/>
                                </w:rPr>
                                <w:br/>
                                <w:t>İlçe Milli Eğitime sunumu ve</w:t>
                              </w:r>
                              <w:r w:rsidRPr="00411712">
                                <w:rPr>
                                  <w:rFonts w:ascii="Calibri" w:hAnsi="Calibri"/>
                                  <w:color w:val="000000"/>
                                  <w:sz w:val="20"/>
                                  <w:szCs w:val="20"/>
                                </w:rPr>
                                <w:br/>
                                <w:t>kamuoyu ile paylaşılması</w:t>
                              </w:r>
                            </w:p>
                          </w:txbxContent>
                        </wps:txbx>
                        <wps:bodyPr rot="0" vert="horz" wrap="square" lIns="91440" tIns="45720" rIns="91440" bIns="45720" anchor="t" anchorCtr="0" upright="1">
                          <a:noAutofit/>
                        </wps:bodyPr>
                      </wps:wsp>
                      <wps:wsp>
                        <wps:cNvPr id="37" name="AutoShape 8"/>
                        <wps:cNvSpPr>
                          <a:spLocks noChangeArrowheads="1"/>
                        </wps:cNvSpPr>
                        <wps:spPr bwMode="auto">
                          <a:xfrm>
                            <a:off x="4619" y="7549"/>
                            <a:ext cx="2967" cy="1381"/>
                          </a:xfrm>
                          <a:prstGeom prst="roundRect">
                            <a:avLst>
                              <a:gd name="adj" fmla="val 1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rsidR="003F385F" w:rsidRDefault="003F385F" w:rsidP="00773463">
                              <w:r>
                                <w:rPr>
                                  <w:rFonts w:ascii="Calibri" w:hAnsi="Calibri"/>
                                  <w:color w:val="000000"/>
                                </w:rPr>
                                <w:t>Stratejik planda yer alan</w:t>
                              </w:r>
                              <w:r>
                                <w:rPr>
                                  <w:rFonts w:ascii="Calibri" w:hAnsi="Calibri"/>
                                  <w:color w:val="000000"/>
                                </w:rPr>
                                <w:br/>
                                <w:t>göstergelere ilişkin yıllık</w:t>
                              </w:r>
                              <w:r>
                                <w:rPr>
                                  <w:rFonts w:ascii="Calibri" w:hAnsi="Calibri"/>
                                  <w:color w:val="000000"/>
                                </w:rPr>
                                <w:br/>
                                <w:t>gerçekleşmelerin tespiti</w:t>
                              </w:r>
                            </w:p>
                          </w:txbxContent>
                        </wps:txbx>
                        <wps:bodyPr rot="0" vert="horz" wrap="square" lIns="91440" tIns="45720" rIns="91440" bIns="45720" anchor="t" anchorCtr="0" upright="1">
                          <a:noAutofit/>
                        </wps:bodyPr>
                      </wps:wsp>
                      <wps:wsp>
                        <wps:cNvPr id="38" name="AutoShape 9"/>
                        <wps:cNvSpPr>
                          <a:spLocks noChangeArrowheads="1"/>
                        </wps:cNvSpPr>
                        <wps:spPr bwMode="auto">
                          <a:xfrm>
                            <a:off x="7898" y="5716"/>
                            <a:ext cx="2546" cy="1397"/>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rsidR="003F385F" w:rsidRDefault="003F385F" w:rsidP="00773463">
                              <w:r>
                                <w:rPr>
                                  <w:rFonts w:ascii="Calibri" w:hAnsi="Calibri"/>
                                  <w:color w:val="000000"/>
                                </w:rPr>
                                <w:t>Yılsonu gösterge</w:t>
                              </w:r>
                              <w:r>
                                <w:rPr>
                                  <w:rFonts w:ascii="Calibri" w:hAnsi="Calibri"/>
                                  <w:color w:val="000000"/>
                                </w:rPr>
                                <w:br/>
                                <w:t>gerçekleşmeleri için</w:t>
                              </w:r>
                              <w:r>
                                <w:rPr>
                                  <w:rFonts w:ascii="Calibri" w:hAnsi="Calibri"/>
                                  <w:color w:val="000000"/>
                                </w:rPr>
                                <w:br/>
                                <w:t>gerekli tedbirlerin</w:t>
                              </w:r>
                              <w:r>
                                <w:rPr>
                                  <w:rFonts w:ascii="Calibri" w:hAnsi="Calibri"/>
                                  <w:color w:val="000000"/>
                                </w:rPr>
                                <w:br/>
                                <w:t>alınması</w:t>
                              </w:r>
                            </w:p>
                          </w:txbxContent>
                        </wps:txbx>
                        <wps:bodyPr rot="0" vert="horz" wrap="square" lIns="91440" tIns="45720" rIns="91440" bIns="45720" anchor="t" anchorCtr="0" upright="1">
                          <a:noAutofit/>
                        </wps:bodyPr>
                      </wps:wsp>
                      <wps:wsp>
                        <wps:cNvPr id="39" name="AutoShape 10"/>
                        <wps:cNvCnPr>
                          <a:cxnSpLocks noChangeShapeType="1"/>
                        </wps:cNvCnPr>
                        <wps:spPr bwMode="auto">
                          <a:xfrm flipH="1">
                            <a:off x="7796" y="7325"/>
                            <a:ext cx="1222" cy="8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1"/>
                        <wps:cNvCnPr>
                          <a:cxnSpLocks noChangeShapeType="1"/>
                        </wps:cNvCnPr>
                        <wps:spPr bwMode="auto">
                          <a:xfrm flipH="1" flipV="1">
                            <a:off x="3164" y="7549"/>
                            <a:ext cx="1222" cy="5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2"/>
                        <wps:cNvCnPr>
                          <a:cxnSpLocks noChangeShapeType="1"/>
                        </wps:cNvCnPr>
                        <wps:spPr bwMode="auto">
                          <a:xfrm>
                            <a:off x="8945" y="5062"/>
                            <a:ext cx="0" cy="5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3"/>
                        <wps:cNvCnPr>
                          <a:cxnSpLocks noChangeShapeType="1"/>
                        </wps:cNvCnPr>
                        <wps:spPr bwMode="auto">
                          <a:xfrm flipV="1">
                            <a:off x="2371" y="5113"/>
                            <a:ext cx="1"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4"/>
                        <wps:cNvCnPr>
                          <a:cxnSpLocks noChangeShapeType="1"/>
                        </wps:cNvCnPr>
                        <wps:spPr bwMode="auto">
                          <a:xfrm flipV="1">
                            <a:off x="3026" y="2909"/>
                            <a:ext cx="1134"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5"/>
                        <wps:cNvCnPr>
                          <a:cxnSpLocks noChangeShapeType="1"/>
                        </wps:cNvCnPr>
                        <wps:spPr bwMode="auto">
                          <a:xfrm>
                            <a:off x="7442" y="2849"/>
                            <a:ext cx="1053"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 10" o:spid="_x0000_s1060" style="position:absolute;margin-left:-26.5pt;margin-top:22.85pt;width:477.85pt;height:332.5pt;z-index:251661824" coordorigin="1077,2383" coordsize="9367,6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">
                <v:oval id="Oval 3" o:spid="_x0000_s1061" style="position:absolute;left:4255;top:4021;width:3410;height:3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CjMYA&#10;AADbAAAADwAAAGRycy9kb3ducmV2LnhtbESP3WrCQBSE7wt9h+UUetdsakUlzUZqpVClCP6AXh6y&#10;p0lo9uySXTW+vSsIvRxm5hsmn/amFSfqfGNZwWuSgiAurW64UrDbfr1MQPiArLG1TAou5GFaPD7k&#10;mGl75jWdNqESEcI+QwV1CC6T0pc1GfSJdcTR+7WdwRBlV0nd4TnCTSsHaTqSBhuOCzU6+qyp/Nsc&#10;jYL5eLaaHdx8+bNd7FdVWh7boSOlnp/6j3cQgfrwH763v7WCtwHcvsQf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3CjMYAAADbAAAADwAAAAAAAAAAAAAAAACYAgAAZHJz&#10;L2Rvd25yZXYueG1sUEsFBgAAAAAEAAQA9QAAAIsDAAAAAA==&#10;" fillcolor="white [3201]" strokecolor="#fabf8f [1945]" strokeweight="1pt">
                  <v:fill color2="#fbd4b4 [1305]" focus="100%" type="gradient"/>
                  <v:shadow on="t" color="#974706 [1609]" opacity=".5" offset="1pt"/>
                  <v:textbox>
                    <w:txbxContent>
                      <w:p w:rsidR="003F385F" w:rsidRDefault="003F385F" w:rsidP="00773463">
                        <w:pPr>
                          <w:jc w:val="center"/>
                          <w:rPr>
                            <w:b/>
                            <w:color w:val="C00000"/>
                          </w:rPr>
                        </w:pPr>
                      </w:p>
                      <w:p w:rsidR="003F385F" w:rsidRPr="00223601" w:rsidRDefault="003F385F" w:rsidP="00773463">
                        <w:pPr>
                          <w:jc w:val="center"/>
                          <w:rPr>
                            <w:b/>
                            <w:color w:val="C00000"/>
                          </w:rPr>
                        </w:pPr>
                        <w:r>
                          <w:rPr>
                            <w:b/>
                            <w:color w:val="C00000"/>
                          </w:rPr>
                          <w:t xml:space="preserve">Bilgin </w:t>
                        </w:r>
                        <w:proofErr w:type="spellStart"/>
                        <w:r>
                          <w:rPr>
                            <w:b/>
                            <w:color w:val="C00000"/>
                          </w:rPr>
                          <w:t>Özkaynak</w:t>
                        </w:r>
                        <w:proofErr w:type="spellEnd"/>
                        <w:r w:rsidRPr="00223601">
                          <w:rPr>
                            <w:b/>
                            <w:color w:val="C00000"/>
                          </w:rPr>
                          <w:t xml:space="preserve"> </w:t>
                        </w:r>
                        <w:r w:rsidR="002B7736">
                          <w:rPr>
                            <w:b/>
                            <w:color w:val="C00000"/>
                          </w:rPr>
                          <w:t>Ortaokul</w:t>
                        </w:r>
                        <w:r w:rsidRPr="00223601">
                          <w:rPr>
                            <w:b/>
                            <w:color w:val="C00000"/>
                          </w:rPr>
                          <w:t>u</w:t>
                        </w:r>
                        <w:r>
                          <w:rPr>
                            <w:b/>
                            <w:color w:val="C00000"/>
                          </w:rPr>
                          <w:t xml:space="preserve"> </w:t>
                        </w:r>
                        <w:r>
                          <w:rPr>
                            <w:b/>
                            <w:color w:val="C00000"/>
                          </w:rPr>
                          <w:br/>
                        </w:r>
                        <w:r w:rsidRPr="00223601">
                          <w:rPr>
                            <w:b/>
                            <w:color w:val="C00000"/>
                          </w:rPr>
                          <w:t>2015-2019 Stratejik Plan</w:t>
                        </w:r>
                        <w:r>
                          <w:rPr>
                            <w:b/>
                            <w:color w:val="C00000"/>
                          </w:rPr>
                          <w:t>ı</w:t>
                        </w:r>
                        <w:r w:rsidRPr="00223601">
                          <w:rPr>
                            <w:b/>
                            <w:color w:val="C00000"/>
                          </w:rPr>
                          <w:t xml:space="preserve"> İzleme Ve Değerlendirme</w:t>
                        </w:r>
                        <w:r>
                          <w:rPr>
                            <w:b/>
                            <w:color w:val="C00000"/>
                          </w:rPr>
                          <w:t xml:space="preserve"> Modeli </w:t>
                        </w:r>
                      </w:p>
                    </w:txbxContent>
                  </v:textbox>
                </v:oval>
                <v:roundrect id="AutoShape 4" o:spid="_x0000_s1062" style="position:absolute;left:1077;top:3520;width:2937;height:13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pyMEA&#10;AADbAAAADwAAAGRycy9kb3ducmV2LnhtbESPQYvCMBSE7wv+h/AEL4umKohUo4goiLdV0eujebbF&#10;5qUksa3/3iwIHoeZ+YZZrjtTiYacLy0rGI8SEMSZ1SXnCi7n/XAOwgdkjZVlUvAiD+tV72eJqbYt&#10;/1FzCrmIEPYpKihCqFMpfVaQQT+yNXH07tYZDFG6XGqHbYSbSk6SZCYNlhwXCqxpW1D2OD2Ngmf3&#10;e7u661HeXLVvx7u62Tx0o9Sg320WIAJ14Rv+tA9awXQK/1/i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0KcjBAAAA2wAAAA8AAAAAAAAAAAAAAAAAmAIAAGRycy9kb3du&#10;cmV2LnhtbFBLBQYAAAAABAAEAPUAAACGAwAAAAA=&#10;" fillcolor="white [3201]" strokecolor="#b2a1c7 [1943]" strokeweight="1pt">
                  <v:fill color2="#ccc0d9 [1303]" focus="100%" type="gradient"/>
                  <v:shadow on="t" color="#3f3151 [1607]" opacity=".5" offset="1pt"/>
                  <v:textbox>
                    <w:txbxContent>
                      <w:p w:rsidR="003F385F" w:rsidRPr="00223601" w:rsidRDefault="003F385F" w:rsidP="00773463">
                        <w:pPr>
                          <w:rPr>
                            <w:sz w:val="20"/>
                            <w:szCs w:val="20"/>
                          </w:rPr>
                        </w:pPr>
                        <w:r w:rsidRPr="00223601">
                          <w:rPr>
                            <w:rFonts w:ascii="Calibri" w:hAnsi="Calibri"/>
                            <w:color w:val="000000"/>
                            <w:sz w:val="20"/>
                            <w:szCs w:val="20"/>
                          </w:rPr>
                          <w:t>Yıllık gerçekleşme durumlarının, varsa hedeften sapmaların ve alınması gereken değerlendirilmesi</w:t>
                        </w:r>
                      </w:p>
                    </w:txbxContent>
                  </v:textbox>
                </v:roundrect>
                <v:roundrect id="AutoShape 5" o:spid="_x0000_s1063" style="position:absolute;left:4589;top:2383;width:2698;height:14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8QA&#10;AADbAAAADwAAAGRycy9kb3ducmV2LnhtbESP0WoCMRRE34X+Q7iFvmm2dql1a5RaKBQVUesHXDZ3&#10;N0s3N2GT6vr3Rij4OMzMGWa26G0rTtSFxrGC51EGgrh0uuFawfHna/gGIkRkja1jUnChAIv5w2CG&#10;hXZn3tPpEGuRIBwKVGBi9IWUoTRkMYycJ05e5TqLMcmulrrDc4LbVo6z7FVabDgtGPT0aaj8PfxZ&#10;BXrnfTtdTlZ5td9ebLXe5MZulHp67D/eQUTq4z383/7WCl5yuH1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I//EAAAA2wAAAA8AAAAAAAAAAAAAAAAAmAIAAGRycy9k&#10;b3ducmV2LnhtbFBLBQYAAAAABAAEAPUAAACJAwAAAAA=&#10;" fillcolor="#c2d69b [1942]" strokecolor="#c2d69b [1942]" strokeweight="1pt">
                  <v:fill color2="#eaf1dd [662]" angle="135" focus="50%" type="gradient"/>
                  <v:shadow on="t" color="#4e6128 [1606]" opacity=".5" offset="1pt"/>
                  <v:textbox>
                    <w:txbxContent>
                      <w:p w:rsidR="003F385F" w:rsidRPr="00223601" w:rsidRDefault="003F385F" w:rsidP="00773463">
                        <w:pPr>
                          <w:rPr>
                            <w:sz w:val="20"/>
                            <w:szCs w:val="20"/>
                          </w:rPr>
                        </w:pPr>
                        <w:r w:rsidRPr="00223601">
                          <w:rPr>
                            <w:rFonts w:ascii="Calibri" w:hAnsi="Calibri"/>
                            <w:color w:val="000000"/>
                            <w:sz w:val="20"/>
                            <w:szCs w:val="20"/>
                          </w:rPr>
                          <w:t>Göstergelere ilişkin yılın ilk 6 aylık dönemine ait</w:t>
                        </w:r>
                        <w:r w:rsidRPr="00223601">
                          <w:rPr>
                            <w:rFonts w:ascii="Calibri" w:hAnsi="Calibri"/>
                            <w:color w:val="000000"/>
                            <w:sz w:val="20"/>
                            <w:szCs w:val="20"/>
                          </w:rPr>
                          <w:br/>
                          <w:t>gerçekleşmelerin tespiti</w:t>
                        </w:r>
                      </w:p>
                    </w:txbxContent>
                  </v:textbox>
                </v:roundrect>
                <v:roundrect id="AutoShape 6" o:spid="_x0000_s1064" style="position:absolute;left:7796;top:3505;width:2546;height:13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tGcYA&#10;AADbAAAADwAAAGRycy9kb3ducmV2LnhtbESPzW7CMBCE75V4B2uReisOVC0QMKiqWlQOIP4u3JZ4&#10;iQPxOo1dSN8eI1XqcTQz32jG08aW4kK1Lxwr6HYSEMSZ0wXnCnbbz6cBCB+QNZaOScEveZhOWg9j&#10;TLW78poum5CLCGGfogITQpVK6TNDFn3HVcTRO7raYoiyzqWu8RrhtpS9JHmVFguOCwYrejeUnTc/&#10;VsH+Y3Xs6+X36bxb9g7z7bBZzGdGqcd28zYCEagJ/+G/9pdW8PwC9y/xB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ytGcYAAADbAAAADwAAAAAAAAAAAAAAAACYAgAAZHJz&#10;L2Rvd25yZXYueG1sUEsFBgAAAAAEAAQA9QAAAIsDAAAAAA==&#10;" fillcolor="#92cddc [1944]" strokecolor="#92cddc [1944]" strokeweight="1pt">
                  <v:fill color2="#daeef3 [664]" angle="135" focus="50%" type="gradient"/>
                  <v:shadow on="t" color="#205867 [1608]" opacity=".5" offset="1pt"/>
                  <v:textbox>
                    <w:txbxContent>
                      <w:p w:rsidR="003F385F" w:rsidRPr="00223601" w:rsidRDefault="003F385F" w:rsidP="00773463">
                        <w:pPr>
                          <w:rPr>
                            <w:sz w:val="20"/>
                            <w:szCs w:val="20"/>
                          </w:rPr>
                        </w:pPr>
                        <w:r w:rsidRPr="00223601">
                          <w:rPr>
                            <w:rFonts w:ascii="Calibri" w:hAnsi="Calibri"/>
                            <w:color w:val="000000"/>
                            <w:sz w:val="20"/>
                            <w:szCs w:val="20"/>
                          </w:rPr>
                          <w:t>İlk 6 aylık gerçekleşme</w:t>
                        </w:r>
                        <w:r w:rsidRPr="00223601">
                          <w:rPr>
                            <w:rFonts w:ascii="Calibri" w:hAnsi="Calibri"/>
                            <w:color w:val="000000"/>
                            <w:sz w:val="20"/>
                            <w:szCs w:val="20"/>
                          </w:rPr>
                          <w:br/>
                          <w:t>durumlarını içeren</w:t>
                        </w:r>
                        <w:r w:rsidRPr="00223601">
                          <w:rPr>
                            <w:rFonts w:ascii="Calibri" w:hAnsi="Calibri"/>
                            <w:color w:val="000000"/>
                            <w:sz w:val="20"/>
                            <w:szCs w:val="20"/>
                          </w:rPr>
                          <w:br/>
                          <w:t xml:space="preserve">raporun </w:t>
                        </w:r>
                        <w:r>
                          <w:rPr>
                            <w:rFonts w:ascii="Calibri" w:hAnsi="Calibri"/>
                            <w:color w:val="000000"/>
                            <w:sz w:val="20"/>
                            <w:szCs w:val="20"/>
                          </w:rPr>
                          <w:t>İlçe Milli Eğitime</w:t>
                        </w:r>
                        <w:r w:rsidRPr="00223601">
                          <w:rPr>
                            <w:rFonts w:ascii="Calibri" w:hAnsi="Calibri"/>
                            <w:color w:val="000000"/>
                            <w:sz w:val="20"/>
                            <w:szCs w:val="20"/>
                          </w:rPr>
                          <w:br/>
                          <w:t>sunumu</w:t>
                        </w:r>
                      </w:p>
                    </w:txbxContent>
                  </v:textbox>
                </v:roundrect>
                <v:roundrect id="AutoShape 7" o:spid="_x0000_s1065" style="position:absolute;left:1077;top:5739;width:2937;height:1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VOsUA&#10;AADbAAAADwAAAGRycy9kb3ducmV2LnhtbESPQWvCQBSE74L/YXlCb2ajgg2pqxRRSKEItYVcX7Ov&#10;Seju25BdY+qvdwuFHoeZ+YbZ7EZrxEC9bx0rWCQpCOLK6ZZrBR/vx3kGwgdkjcYxKfghD7vtdLLB&#10;XLsrv9FwDrWIEPY5KmhC6HIpfdWQRZ+4jjh6X663GKLsa6l7vEa4NXKZpmtpseW40GBH+4aq7/PF&#10;Kji8lOMrncqbkd3tMVsUx89DMEo9zMbnJxCBxvAf/msXWsFqDb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pU6xQAAANsAAAAPAAAAAAAAAAAAAAAAAJgCAABkcnMv&#10;ZG93bnJldi54bWxQSwUGAAAAAAQABAD1AAAAigMAAAAA&#10;" fillcolor="white [3201]" strokecolor="#95b3d7 [1940]" strokeweight="1pt">
                  <v:fill color2="#b8cce4 [1300]" focus="100%" type="gradient"/>
                  <v:shadow on="t" color="#243f60 [1604]" opacity=".5" offset="1pt"/>
                  <v:textbox>
                    <w:txbxContent>
                      <w:p w:rsidR="003F385F" w:rsidRPr="00411712" w:rsidRDefault="003F385F" w:rsidP="00773463">
                        <w:pPr>
                          <w:rPr>
                            <w:sz w:val="20"/>
                            <w:szCs w:val="20"/>
                          </w:rPr>
                        </w:pPr>
                        <w:r w:rsidRPr="00411712">
                          <w:rPr>
                            <w:rFonts w:ascii="Calibri" w:hAnsi="Calibri"/>
                            <w:color w:val="000000"/>
                            <w:sz w:val="20"/>
                            <w:szCs w:val="20"/>
                          </w:rPr>
                          <w:t>Yıllık gerçekleşme</w:t>
                        </w:r>
                        <w:r w:rsidRPr="00411712">
                          <w:rPr>
                            <w:rFonts w:ascii="Calibri" w:hAnsi="Calibri"/>
                            <w:color w:val="000000"/>
                            <w:sz w:val="20"/>
                            <w:szCs w:val="20"/>
                          </w:rPr>
                          <w:br/>
                          <w:t>durumlarını içeren raporun</w:t>
                        </w:r>
                        <w:r w:rsidRPr="00411712">
                          <w:rPr>
                            <w:rFonts w:ascii="Calibri" w:hAnsi="Calibri"/>
                            <w:color w:val="000000"/>
                            <w:sz w:val="20"/>
                            <w:szCs w:val="20"/>
                          </w:rPr>
                          <w:br/>
                          <w:t>İlçe Milli Eğitime sunumu ve</w:t>
                        </w:r>
                        <w:r w:rsidRPr="00411712">
                          <w:rPr>
                            <w:rFonts w:ascii="Calibri" w:hAnsi="Calibri"/>
                            <w:color w:val="000000"/>
                            <w:sz w:val="20"/>
                            <w:szCs w:val="20"/>
                          </w:rPr>
                          <w:br/>
                          <w:t>kamuoyu ile paylaşılması</w:t>
                        </w:r>
                      </w:p>
                    </w:txbxContent>
                  </v:textbox>
                </v:roundrect>
                <v:roundrect id="AutoShape 8" o:spid="_x0000_s1066" style="position:absolute;left:4619;top:7549;width:2967;height:13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LvcQA&#10;AADbAAAADwAAAGRycy9kb3ducmV2LnhtbESPUWvCMBSF3wf7D+EKvs3UDefsjDIyhCLuYc4fcJdc&#10;22JzU5rM1n9vBGGPh3POdzjL9eAacaYu1J4VTCcZCGLjbc2lgsPP5ukNRIjIFhvPpOBCAdarx4cl&#10;5tb3/E3nfSxFgnDIUUEVY5tLGUxFDsPEt8TJO/rOYUyyK6XtsE9w18jnLHuVDmtOCxW2pCsyp/2f&#10;U1AYvbVem93noui1NvM4+91+KTUeDR/vICIN8T98bxdWwcscbl/S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y73EAAAA2wAAAA8AAAAAAAAAAAAAAAAAmAIAAGRycy9k&#10;b3ducmV2LnhtbFBLBQYAAAAABAAEAPUAAACJAwAAAAA=&#10;" fillcolor="white [3201]" strokecolor="#d99594 [1941]" strokeweight="1pt">
                  <v:fill color2="#e5b8b7 [1301]" focus="100%" type="gradient"/>
                  <v:shadow on="t" color="#622423 [1605]" opacity=".5" offset="1pt"/>
                  <v:textbox>
                    <w:txbxContent>
                      <w:p w:rsidR="003F385F" w:rsidRDefault="003F385F" w:rsidP="00773463">
                        <w:r>
                          <w:rPr>
                            <w:rFonts w:ascii="Calibri" w:hAnsi="Calibri"/>
                            <w:color w:val="000000"/>
                          </w:rPr>
                          <w:t>Stratejik planda yer alan</w:t>
                        </w:r>
                        <w:r>
                          <w:rPr>
                            <w:rFonts w:ascii="Calibri" w:hAnsi="Calibri"/>
                            <w:color w:val="000000"/>
                          </w:rPr>
                          <w:br/>
                          <w:t>göstergelere ilişkin yıllık</w:t>
                        </w:r>
                        <w:r>
                          <w:rPr>
                            <w:rFonts w:ascii="Calibri" w:hAnsi="Calibri"/>
                            <w:color w:val="000000"/>
                          </w:rPr>
                          <w:br/>
                          <w:t>gerçekleşmelerin tespiti</w:t>
                        </w:r>
                      </w:p>
                    </w:txbxContent>
                  </v:textbox>
                </v:roundrect>
                <v:roundrect id="AutoShape 9" o:spid="_x0000_s1067" style="position:absolute;left:7898;top:5716;width:2546;height:13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Cm8EA&#10;AADbAAAADwAAAGRycy9kb3ducmV2LnhtbERPy2rCQBTdC/7DcAvd6aSVBBsdg7QIgYqgVtxeMjcP&#10;krkTMlNN/76zEFweznudjaYTNxpcY1nB2zwCQVxY3XCl4Oe8my1BOI+ssbNMCv7IQbaZTtaYanvn&#10;I91OvhIhhF2KCmrv+1RKV9Rk0M1tTxy40g4GfYBDJfWA9xBuOvkeRYk02HBoqLGnz5qK9vRrFOyr&#10;Mr5ev0qbHy7JN38ky7iVhVKvL+N2BcLT6J/ihzvXChZhbP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lQpvBAAAA2wAAAA8AAAAAAAAAAAAAAAAAmAIAAGRycy9kb3du&#10;cmV2LnhtbFBLBQYAAAAABAAEAPUAAACGAwAAAAA=&#10;" fillcolor="white [3201]" strokecolor="#fabf8f [1945]" strokeweight="1pt">
                  <v:fill color2="#fbd4b4 [1305]" focus="100%" type="gradient"/>
                  <v:shadow on="t" color="#974706 [1609]" opacity=".5" offset="1pt"/>
                  <v:textbox>
                    <w:txbxContent>
                      <w:p w:rsidR="003F385F" w:rsidRDefault="003F385F" w:rsidP="00773463">
                        <w:r>
                          <w:rPr>
                            <w:rFonts w:ascii="Calibri" w:hAnsi="Calibri"/>
                            <w:color w:val="000000"/>
                          </w:rPr>
                          <w:t>Yılsonu gösterge</w:t>
                        </w:r>
                        <w:r>
                          <w:rPr>
                            <w:rFonts w:ascii="Calibri" w:hAnsi="Calibri"/>
                            <w:color w:val="000000"/>
                          </w:rPr>
                          <w:br/>
                          <w:t>gerçekleşmeleri için</w:t>
                        </w:r>
                        <w:r>
                          <w:rPr>
                            <w:rFonts w:ascii="Calibri" w:hAnsi="Calibri"/>
                            <w:color w:val="000000"/>
                          </w:rPr>
                          <w:br/>
                          <w:t>gerekli tedbirlerin</w:t>
                        </w:r>
                        <w:r>
                          <w:rPr>
                            <w:rFonts w:ascii="Calibri" w:hAnsi="Calibri"/>
                            <w:color w:val="000000"/>
                          </w:rPr>
                          <w:br/>
                          <w:t>alınması</w:t>
                        </w:r>
                      </w:p>
                    </w:txbxContent>
                  </v:textbox>
                </v:roundrect>
                <v:shapetype id="_x0000_t32" coordsize="21600,21600" o:spt="32" o:oned="t" path="m,l21600,21600e" filled="f">
                  <v:path arrowok="t" fillok="f" o:connecttype="none"/>
                  <o:lock v:ext="edit" shapetype="t"/>
                </v:shapetype>
                <v:shape id="AutoShape 10" o:spid="_x0000_s1068" type="#_x0000_t32" style="position:absolute;left:7796;top:7325;width:1222;height:8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1" o:spid="_x0000_s1069" type="#_x0000_t32" style="position:absolute;left:3164;top:7549;width:1222;height:59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sjL8AAADbAAAADwAAAGRycy9kb3ducmV2LnhtbERPS2vCQBC+F/wPywi91Y0hiI2uIhZB&#10;pBcfhx6H7LgJZmdDdqrpv3cPBY8f33u5Hnyr7tTHJrCB6SQDRVwF27AzcDnvPuagoiBbbAOTgT+K&#10;sF6N3pZY2vDgI91P4lQK4ViigVqkK7WOVU0e4yR0xIm7ht6jJNg7bXt8pHDf6jzLZtpjw6mhxo62&#10;NVW306838HPx35958eVd4c5yFDo0eTEz5n08bBaghAZ5if/de2ugSOv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vosjL8AAADbAAAADwAAAAAAAAAAAAAAAACh&#10;AgAAZHJzL2Rvd25yZXYueG1sUEsFBgAAAAAEAAQA+QAAAI0DAAAAAA==&#10;">
                  <v:stroke endarrow="block"/>
                </v:shape>
                <v:shape id="AutoShape 12" o:spid="_x0000_s1070" type="#_x0000_t32" style="position:absolute;left:8945;top:5062;width:0;height: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3" o:spid="_x0000_s1071" type="#_x0000_t32" style="position:absolute;left:2371;top:5113;width:1;height:5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4" o:spid="_x0000_s1072" type="#_x0000_t32" style="position:absolute;left:3026;top:2909;width:1134;height:5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15" o:spid="_x0000_s1073" type="#_x0000_t32" style="position:absolute;left:7442;top:2849;width:1053;height: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group>
            </w:pict>
          </mc:Fallback>
        </mc:AlternateContent>
      </w:r>
    </w:p>
    <w:p w:rsidR="00773463" w:rsidRDefault="00773463" w:rsidP="00773463"/>
    <w:p w:rsidR="00773463" w:rsidRDefault="00773463" w:rsidP="00773463">
      <w:r>
        <w:br w:type="page"/>
      </w:r>
    </w:p>
    <w:p w:rsidR="00773463" w:rsidRDefault="00773463" w:rsidP="00773463">
      <w:pPr>
        <w:rPr>
          <w:rFonts w:ascii="Neo Sans Pro" w:hAnsi="Neo Sans Pro"/>
        </w:rPr>
      </w:pPr>
    </w:p>
    <w:p w:rsidR="00D23AEB" w:rsidRDefault="00D23AEB" w:rsidP="00773463">
      <w:pPr>
        <w:ind w:firstLine="708"/>
        <w:jc w:val="both"/>
        <w:rPr>
          <w:bCs/>
        </w:rPr>
      </w:pPr>
    </w:p>
    <w:p w:rsidR="00D23AEB" w:rsidRDefault="00D23AEB" w:rsidP="00773463">
      <w:pPr>
        <w:ind w:firstLine="708"/>
        <w:jc w:val="both"/>
        <w:rPr>
          <w:bCs/>
        </w:rPr>
      </w:pPr>
    </w:p>
    <w:p w:rsidR="00D23AEB" w:rsidRDefault="00D23AEB" w:rsidP="00773463">
      <w:pPr>
        <w:ind w:firstLine="708"/>
        <w:jc w:val="both"/>
        <w:rPr>
          <w:bCs/>
        </w:rPr>
      </w:pPr>
    </w:p>
    <w:p w:rsidR="00773463" w:rsidRPr="00B856C0" w:rsidRDefault="00773463" w:rsidP="00773463">
      <w:pPr>
        <w:ind w:firstLine="708"/>
        <w:jc w:val="both"/>
        <w:rPr>
          <w:bCs/>
        </w:rPr>
      </w:pPr>
      <w:r w:rsidRPr="00B856C0">
        <w:rPr>
          <w:bCs/>
        </w:rPr>
        <w:t xml:space="preserve">Yukarıda sunulan </w:t>
      </w:r>
      <w:r w:rsidR="007852DC">
        <w:rPr>
          <w:color w:val="000000"/>
        </w:rPr>
        <w:t>Bilgin Özkaynak</w:t>
      </w:r>
      <w:r>
        <w:rPr>
          <w:bCs/>
        </w:rPr>
        <w:t xml:space="preserve"> </w:t>
      </w:r>
      <w:r w:rsidR="002B7736">
        <w:rPr>
          <w:bCs/>
        </w:rPr>
        <w:t>Ortaokul</w:t>
      </w:r>
      <w:r w:rsidRPr="00B856C0">
        <w:rPr>
          <w:bCs/>
        </w:rPr>
        <w:t xml:space="preserve">u 2015-2019 Yılı Stratejik Planı </w:t>
      </w:r>
      <w:r w:rsidR="00FB6606">
        <w:rPr>
          <w:bCs/>
        </w:rPr>
        <w:t xml:space="preserve">39 </w:t>
      </w:r>
      <w:r w:rsidRPr="00B856C0">
        <w:rPr>
          <w:bCs/>
        </w:rPr>
        <w:t>sayfadan ibaret olup, tarafımdan incelenmiş ve imza altına alınmıştır.</w:t>
      </w:r>
    </w:p>
    <w:p w:rsidR="00773463" w:rsidRPr="00B856C0" w:rsidRDefault="00773463" w:rsidP="00773463">
      <w:pPr>
        <w:ind w:firstLine="708"/>
        <w:rPr>
          <w:bCs/>
        </w:rPr>
      </w:pPr>
    </w:p>
    <w:p w:rsidR="00D23AEB" w:rsidRDefault="00773463" w:rsidP="00773463">
      <w:pPr>
        <w:autoSpaceDE w:val="0"/>
        <w:autoSpaceDN w:val="0"/>
        <w:adjustRightInd w:val="0"/>
        <w:jc w:val="center"/>
      </w:pPr>
      <w:r w:rsidRPr="00B856C0">
        <w:tab/>
      </w:r>
      <w:r w:rsidRPr="00B856C0">
        <w:tab/>
        <w:t xml:space="preserve">                  </w:t>
      </w:r>
      <w:r>
        <w:tab/>
      </w:r>
      <w:r>
        <w:tab/>
        <w:t xml:space="preserve">      </w:t>
      </w:r>
    </w:p>
    <w:p w:rsidR="00D23AEB" w:rsidRDefault="00D23AEB" w:rsidP="00773463">
      <w:pPr>
        <w:autoSpaceDE w:val="0"/>
        <w:autoSpaceDN w:val="0"/>
        <w:adjustRightInd w:val="0"/>
        <w:jc w:val="center"/>
      </w:pPr>
    </w:p>
    <w:p w:rsidR="00773463" w:rsidRPr="00B856C0" w:rsidRDefault="00D23AEB" w:rsidP="00D23AEB">
      <w:pPr>
        <w:autoSpaceDE w:val="0"/>
        <w:autoSpaceDN w:val="0"/>
        <w:adjustRightInd w:val="0"/>
        <w:ind w:left="3545"/>
        <w:jc w:val="center"/>
        <w:rPr>
          <w:bCs/>
        </w:rPr>
      </w:pPr>
      <w:r>
        <w:t xml:space="preserve">                                      </w:t>
      </w:r>
      <w:r w:rsidR="00B1302F">
        <w:t>29</w:t>
      </w:r>
      <w:r w:rsidR="00773463">
        <w:rPr>
          <w:bCs/>
        </w:rPr>
        <w:t>/12</w:t>
      </w:r>
      <w:r w:rsidR="00773463" w:rsidRPr="00B856C0">
        <w:rPr>
          <w:bCs/>
        </w:rPr>
        <w:t>/2015</w:t>
      </w:r>
    </w:p>
    <w:p w:rsidR="00773463" w:rsidRPr="00B856C0" w:rsidRDefault="00773463" w:rsidP="00773463">
      <w:pPr>
        <w:tabs>
          <w:tab w:val="center" w:pos="1701"/>
          <w:tab w:val="center" w:pos="6521"/>
        </w:tabs>
        <w:autoSpaceDE w:val="0"/>
        <w:autoSpaceDN w:val="0"/>
        <w:adjustRightInd w:val="0"/>
      </w:pPr>
    </w:p>
    <w:p w:rsidR="00773463" w:rsidRPr="00B856C0" w:rsidRDefault="00773463" w:rsidP="00773463">
      <w:pPr>
        <w:tabs>
          <w:tab w:val="center" w:pos="1701"/>
          <w:tab w:val="center" w:pos="6521"/>
        </w:tabs>
        <w:autoSpaceDE w:val="0"/>
        <w:autoSpaceDN w:val="0"/>
        <w:adjustRightInd w:val="0"/>
      </w:pPr>
      <w:r w:rsidRPr="00B856C0">
        <w:tab/>
      </w:r>
      <w:r w:rsidRPr="00B856C0">
        <w:tab/>
      </w:r>
      <w:r w:rsidR="00D23AEB">
        <w:t xml:space="preserve">                               </w:t>
      </w:r>
      <w:r w:rsidR="00F52388">
        <w:t xml:space="preserve">Serdar </w:t>
      </w:r>
      <w:r w:rsidR="0079512C">
        <w:t>konur</w:t>
      </w:r>
    </w:p>
    <w:p w:rsidR="00773463" w:rsidRDefault="00773463" w:rsidP="00773463">
      <w:pPr>
        <w:tabs>
          <w:tab w:val="center" w:pos="1701"/>
          <w:tab w:val="center" w:pos="6521"/>
        </w:tabs>
        <w:autoSpaceDE w:val="0"/>
        <w:autoSpaceDN w:val="0"/>
        <w:adjustRightInd w:val="0"/>
      </w:pPr>
      <w:r w:rsidRPr="00B856C0">
        <w:tab/>
      </w:r>
      <w:r w:rsidRPr="00B856C0">
        <w:tab/>
      </w:r>
      <w:r w:rsidR="00D23AEB">
        <w:t xml:space="preserve">                               </w:t>
      </w:r>
      <w:r w:rsidRPr="00B856C0">
        <w:t>Okul  Müdürü</w:t>
      </w: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r>
        <w:t>Kontrol Edilmiştir</w:t>
      </w:r>
    </w:p>
    <w:p w:rsidR="00773463" w:rsidRDefault="00773463" w:rsidP="00773463">
      <w:pPr>
        <w:tabs>
          <w:tab w:val="center" w:pos="1701"/>
          <w:tab w:val="center" w:pos="6521"/>
        </w:tabs>
        <w:autoSpaceDE w:val="0"/>
        <w:autoSpaceDN w:val="0"/>
        <w:adjustRightInd w:val="0"/>
      </w:pPr>
      <w:r>
        <w:t>…………………..</w:t>
      </w: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Default="00773463" w:rsidP="00773463">
      <w:pPr>
        <w:tabs>
          <w:tab w:val="center" w:pos="1701"/>
          <w:tab w:val="center" w:pos="6521"/>
        </w:tabs>
        <w:autoSpaceDE w:val="0"/>
        <w:autoSpaceDN w:val="0"/>
        <w:adjustRightInd w:val="0"/>
      </w:pPr>
    </w:p>
    <w:p w:rsidR="00773463" w:rsidRPr="00B856C0" w:rsidRDefault="00773463" w:rsidP="00773463">
      <w:pPr>
        <w:tabs>
          <w:tab w:val="center" w:pos="1701"/>
          <w:tab w:val="center" w:pos="6521"/>
        </w:tabs>
        <w:autoSpaceDE w:val="0"/>
        <w:autoSpaceDN w:val="0"/>
        <w:adjustRightInd w:val="0"/>
      </w:pPr>
    </w:p>
    <w:p w:rsidR="00773463" w:rsidRPr="00B856C0" w:rsidRDefault="00773463" w:rsidP="00773463">
      <w:pPr>
        <w:autoSpaceDE w:val="0"/>
        <w:autoSpaceDN w:val="0"/>
        <w:adjustRightInd w:val="0"/>
        <w:rPr>
          <w:b/>
          <w:bCs/>
        </w:rPr>
      </w:pPr>
    </w:p>
    <w:p w:rsidR="00773463" w:rsidRPr="00B856C0" w:rsidRDefault="00773463" w:rsidP="00773463">
      <w:pPr>
        <w:autoSpaceDE w:val="0"/>
        <w:autoSpaceDN w:val="0"/>
        <w:adjustRightInd w:val="0"/>
        <w:rPr>
          <w:b/>
          <w:bCs/>
        </w:rPr>
      </w:pPr>
    </w:p>
    <w:p w:rsidR="00773463" w:rsidRPr="00B856C0" w:rsidRDefault="00773463" w:rsidP="00773463">
      <w:pPr>
        <w:autoSpaceDE w:val="0"/>
        <w:autoSpaceDN w:val="0"/>
        <w:adjustRightInd w:val="0"/>
        <w:rPr>
          <w:bCs/>
        </w:rPr>
      </w:pPr>
    </w:p>
    <w:p w:rsidR="00773463" w:rsidRPr="00B856C0" w:rsidRDefault="00773463" w:rsidP="00773463">
      <w:pPr>
        <w:autoSpaceDE w:val="0"/>
        <w:autoSpaceDN w:val="0"/>
        <w:adjustRightInd w:val="0"/>
        <w:jc w:val="center"/>
        <w:rPr>
          <w:bCs/>
        </w:rPr>
      </w:pPr>
    </w:p>
    <w:p w:rsidR="00773463" w:rsidRPr="00B856C0" w:rsidRDefault="00773463" w:rsidP="00773463">
      <w:pPr>
        <w:autoSpaceDE w:val="0"/>
        <w:autoSpaceDN w:val="0"/>
        <w:adjustRightInd w:val="0"/>
        <w:jc w:val="center"/>
        <w:rPr>
          <w:bCs/>
        </w:rPr>
      </w:pPr>
      <w:r w:rsidRPr="00B856C0">
        <w:rPr>
          <w:bCs/>
        </w:rPr>
        <w:t>UYGUNDUR</w:t>
      </w:r>
    </w:p>
    <w:p w:rsidR="00773463" w:rsidRPr="00B856C0" w:rsidRDefault="00773463" w:rsidP="00773463">
      <w:pPr>
        <w:autoSpaceDE w:val="0"/>
        <w:autoSpaceDN w:val="0"/>
        <w:adjustRightInd w:val="0"/>
        <w:jc w:val="center"/>
        <w:rPr>
          <w:bCs/>
        </w:rPr>
      </w:pPr>
    </w:p>
    <w:p w:rsidR="00773463" w:rsidRPr="00B856C0" w:rsidRDefault="00773463" w:rsidP="00773463">
      <w:pPr>
        <w:autoSpaceDE w:val="0"/>
        <w:autoSpaceDN w:val="0"/>
        <w:adjustRightInd w:val="0"/>
        <w:jc w:val="center"/>
        <w:rPr>
          <w:bCs/>
        </w:rPr>
      </w:pPr>
      <w:r w:rsidRPr="00B856C0">
        <w:rPr>
          <w:bCs/>
        </w:rPr>
        <w:t>.…./12./2015</w:t>
      </w:r>
    </w:p>
    <w:p w:rsidR="00773463" w:rsidRPr="00B856C0" w:rsidRDefault="00773463" w:rsidP="00773463">
      <w:pPr>
        <w:autoSpaceDE w:val="0"/>
        <w:autoSpaceDN w:val="0"/>
        <w:adjustRightInd w:val="0"/>
        <w:jc w:val="center"/>
        <w:rPr>
          <w:bCs/>
        </w:rPr>
      </w:pPr>
    </w:p>
    <w:p w:rsidR="00773463" w:rsidRPr="00B856C0" w:rsidRDefault="00773463" w:rsidP="00773463">
      <w:pPr>
        <w:jc w:val="center"/>
        <w:rPr>
          <w:bCs/>
        </w:rPr>
      </w:pPr>
      <w:r w:rsidRPr="00B856C0">
        <w:rPr>
          <w:bCs/>
        </w:rPr>
        <w:t>Mehmet Nuri DEDE</w:t>
      </w:r>
    </w:p>
    <w:p w:rsidR="00773463" w:rsidRDefault="00773463" w:rsidP="00773463">
      <w:pPr>
        <w:jc w:val="center"/>
        <w:rPr>
          <w:bCs/>
        </w:rPr>
      </w:pPr>
      <w:r w:rsidRPr="00B856C0">
        <w:rPr>
          <w:bCs/>
        </w:rPr>
        <w:t>İlçe Milli Eğitim Müdürü</w:t>
      </w:r>
    </w:p>
    <w:p w:rsidR="00773463" w:rsidRDefault="00773463" w:rsidP="00773463">
      <w:pPr>
        <w:jc w:val="center"/>
        <w:rPr>
          <w:bCs/>
        </w:rPr>
      </w:pPr>
    </w:p>
    <w:p w:rsidR="00773463" w:rsidRDefault="00773463" w:rsidP="00773463">
      <w:pPr>
        <w:jc w:val="center"/>
        <w:rPr>
          <w:bCs/>
        </w:rPr>
      </w:pPr>
    </w:p>
    <w:p w:rsidR="00773463" w:rsidRDefault="00773463" w:rsidP="00773463">
      <w:pPr>
        <w:jc w:val="center"/>
        <w:rPr>
          <w:bCs/>
        </w:rPr>
      </w:pPr>
    </w:p>
    <w:p w:rsidR="00773463" w:rsidRPr="004A1041" w:rsidRDefault="00773463" w:rsidP="00773463">
      <w:pPr>
        <w:jc w:val="center"/>
      </w:pPr>
      <w:bookmarkStart w:id="35" w:name="_PictureBullets"/>
      <w:r w:rsidRPr="004A1041">
        <w:rPr>
          <w:noProof/>
          <w:vanish/>
        </w:rPr>
        <w:drawing>
          <wp:inline distT="0" distB="0" distL="0" distR="0" wp14:anchorId="59EF3893" wp14:editId="495A52B7">
            <wp:extent cx="223520" cy="223520"/>
            <wp:effectExtent l="0" t="0" r="5080" b="508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4A1041">
        <w:rPr>
          <w:noProof/>
          <w:vanish/>
        </w:rPr>
        <w:drawing>
          <wp:inline distT="0" distB="0" distL="0" distR="0" wp14:anchorId="2924253A" wp14:editId="6AB4E760">
            <wp:extent cx="5922645" cy="4040505"/>
            <wp:effectExtent l="0" t="0" r="190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2645" cy="4040505"/>
                    </a:xfrm>
                    <a:prstGeom prst="rect">
                      <a:avLst/>
                    </a:prstGeom>
                    <a:noFill/>
                    <a:ln>
                      <a:noFill/>
                    </a:ln>
                  </pic:spPr>
                </pic:pic>
              </a:graphicData>
            </a:graphic>
          </wp:inline>
        </w:drawing>
      </w:r>
      <w:r w:rsidRPr="004A1041">
        <w:rPr>
          <w:noProof/>
          <w:vanish/>
        </w:rPr>
        <w:drawing>
          <wp:inline distT="0" distB="0" distL="0" distR="0" wp14:anchorId="391D4EC1" wp14:editId="346305C6">
            <wp:extent cx="2860040" cy="2860040"/>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bookmarkEnd w:id="35"/>
    </w:p>
    <w:p w:rsidR="00773463" w:rsidRDefault="00773463" w:rsidP="00773463"/>
    <w:p w:rsidR="00773463" w:rsidRDefault="00773463" w:rsidP="00773463"/>
    <w:p w:rsidR="00773463" w:rsidRDefault="00773463" w:rsidP="00773463"/>
    <w:p w:rsidR="00773463" w:rsidRDefault="00773463" w:rsidP="00773463">
      <w:r>
        <w:t>Not: Stratejik planınız 70 sayfa ise bu onay sayfasını 71. Sayfa yapınız. Onay için 2 nüsha çıkartınız. Resmi yazı ile elden İlçe Milli Eğitim Müdürüne onaylatarak 1 nüshasını geri alınız.</w:t>
      </w:r>
    </w:p>
    <w:p w:rsidR="00773463" w:rsidRDefault="00773463" w:rsidP="00773463">
      <w:r>
        <w:t>Noktalı yerleri silerek gerekli bilgiyi yazınız.</w:t>
      </w:r>
    </w:p>
    <w:p w:rsidR="00773463" w:rsidRDefault="00773463" w:rsidP="00773463"/>
    <w:p w:rsidR="00773463" w:rsidRPr="004B092E" w:rsidRDefault="00773463" w:rsidP="00247087">
      <w:pPr>
        <w:rPr>
          <w:b/>
          <w:sz w:val="28"/>
          <w:szCs w:val="28"/>
        </w:rPr>
      </w:pPr>
    </w:p>
    <w:sectPr w:rsidR="00773463" w:rsidRPr="004B092E" w:rsidSect="00663CA7">
      <w:footerReference w:type="default" r:id="rId23"/>
      <w:pgSz w:w="11906" w:h="16838"/>
      <w:pgMar w:top="284" w:right="1418" w:bottom="42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ED1" w:rsidRDefault="00E85ED1" w:rsidP="00C64E48">
      <w:r>
        <w:separator/>
      </w:r>
    </w:p>
  </w:endnote>
  <w:endnote w:type="continuationSeparator" w:id="0">
    <w:p w:rsidR="00E85ED1" w:rsidRDefault="00E85ED1" w:rsidP="00C64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altName w:val="Arial"/>
    <w:panose1 w:val="020F0302020204030204"/>
    <w:charset w:val="A2"/>
    <w:family w:val="swiss"/>
    <w:pitch w:val="variable"/>
    <w:sig w:usb0="A00002EF" w:usb1="4000207B"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obo Std">
    <w:altName w:val="Arial"/>
    <w:panose1 w:val="00000000000000000000"/>
    <w:charset w:val="00"/>
    <w:family w:val="swiss"/>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Adobe Caslon Pro">
    <w:panose1 w:val="00000000000000000000"/>
    <w:charset w:val="00"/>
    <w:family w:val="roman"/>
    <w:notTrueType/>
    <w:pitch w:val="variable"/>
    <w:sig w:usb0="00000007"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Calibri-Bold">
    <w:panose1 w:val="00000000000000000000"/>
    <w:charset w:val="A2"/>
    <w:family w:val="auto"/>
    <w:notTrueType/>
    <w:pitch w:val="default"/>
    <w:sig w:usb0="00000005" w:usb1="00000000" w:usb2="00000000" w:usb3="00000000" w:csb0="0000001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Neo Sans Pro">
    <w:altName w:val="Segoe Script"/>
    <w:charset w:val="A2"/>
    <w:family w:val="swiss"/>
    <w:pitch w:val="variable"/>
    <w:sig w:usb0="00000001"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85F" w:rsidRDefault="003F385F">
    <w:pPr>
      <w:pStyle w:val="Altbilgi"/>
      <w:jc w:val="center"/>
    </w:pPr>
    <w:r>
      <w:fldChar w:fldCharType="begin"/>
    </w:r>
    <w:r>
      <w:instrText xml:space="preserve"> PAGE   \* MERGEFORMAT </w:instrText>
    </w:r>
    <w:r>
      <w:fldChar w:fldCharType="separate"/>
    </w:r>
    <w:r w:rsidR="00EA2C6F">
      <w:rPr>
        <w:noProof/>
      </w:rPr>
      <w:t>1</w:t>
    </w:r>
    <w:r>
      <w:rPr>
        <w:noProof/>
      </w:rPr>
      <w:fldChar w:fldCharType="end"/>
    </w:r>
  </w:p>
  <w:p w:rsidR="003F385F" w:rsidRDefault="003F385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ED1" w:rsidRDefault="00E85ED1" w:rsidP="00C64E48">
      <w:r>
        <w:separator/>
      </w:r>
    </w:p>
  </w:footnote>
  <w:footnote w:type="continuationSeparator" w:id="0">
    <w:p w:rsidR="00E85ED1" w:rsidRDefault="00E85ED1" w:rsidP="00C64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cs="Times New Roman"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2">
    <w:nsid w:val="30394075"/>
    <w:multiLevelType w:val="hybridMultilevel"/>
    <w:tmpl w:val="534C1BCC"/>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39E54925"/>
    <w:multiLevelType w:val="hybridMultilevel"/>
    <w:tmpl w:val="892CD1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1DA50A6"/>
    <w:multiLevelType w:val="hybridMultilevel"/>
    <w:tmpl w:val="302EC090"/>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6">
    <w:nsid w:val="5B9A5E74"/>
    <w:multiLevelType w:val="multilevel"/>
    <w:tmpl w:val="D14A7A4A"/>
    <w:lvl w:ilvl="0">
      <w:start w:val="1"/>
      <w:numFmt w:val="decimal"/>
      <w:lvlText w:val="%1."/>
      <w:lvlJc w:val="left"/>
      <w:pPr>
        <w:ind w:left="1353" w:hanging="360"/>
      </w:pPr>
    </w:lvl>
    <w:lvl w:ilvl="1">
      <w:start w:val="1"/>
      <w:numFmt w:val="decimal"/>
      <w:isLgl/>
      <w:lvlText w:val="%1.%2."/>
      <w:lvlJc w:val="left"/>
      <w:pPr>
        <w:ind w:left="1440" w:hanging="360"/>
      </w:pPr>
      <w:rPr>
        <w:rFonts w:hint="default"/>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nsid w:val="65082D2C"/>
    <w:multiLevelType w:val="multilevel"/>
    <w:tmpl w:val="566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DB47410"/>
    <w:multiLevelType w:val="hybridMultilevel"/>
    <w:tmpl w:val="9222A01A"/>
    <w:lvl w:ilvl="0" w:tplc="B6CE6B7A">
      <w:start w:val="1"/>
      <w:numFmt w:val="bullet"/>
      <w:lvlText w:val=""/>
      <w:lvlJc w:val="left"/>
      <w:pPr>
        <w:tabs>
          <w:tab w:val="num" w:pos="1211"/>
        </w:tabs>
        <w:ind w:left="1211"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701D62C3"/>
    <w:multiLevelType w:val="hybridMultilevel"/>
    <w:tmpl w:val="652812D0"/>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0">
    <w:nsid w:val="76EF0506"/>
    <w:multiLevelType w:val="hybridMultilevel"/>
    <w:tmpl w:val="AB5A2340"/>
    <w:lvl w:ilvl="0" w:tplc="93E4342E">
      <w:start w:val="1"/>
      <w:numFmt w:val="decimal"/>
      <w:lvlText w:val="%1."/>
      <w:lvlJc w:val="left"/>
      <w:pPr>
        <w:ind w:left="1517" w:hanging="240"/>
        <w:jc w:val="right"/>
      </w:pPr>
      <w:rPr>
        <w:rFonts w:ascii="Times New Roman" w:eastAsia="Times New Roman" w:hAnsi="Times New Roman" w:hint="default"/>
        <w:b/>
        <w:bCs/>
        <w:spacing w:val="-3"/>
        <w:w w:val="99"/>
        <w:sz w:val="24"/>
        <w:szCs w:val="24"/>
      </w:rPr>
    </w:lvl>
    <w:lvl w:ilvl="1" w:tplc="327083B8">
      <w:start w:val="1"/>
      <w:numFmt w:val="upperLetter"/>
      <w:lvlText w:val="%2."/>
      <w:lvlJc w:val="left"/>
      <w:pPr>
        <w:ind w:left="1997" w:hanging="360"/>
        <w:jc w:val="left"/>
      </w:pPr>
      <w:rPr>
        <w:rFonts w:ascii="Times New Roman" w:eastAsia="Times New Roman" w:hAnsi="Times New Roman" w:hint="default"/>
        <w:b/>
        <w:bCs/>
        <w:spacing w:val="-1"/>
        <w:w w:val="99"/>
        <w:sz w:val="24"/>
        <w:szCs w:val="24"/>
      </w:rPr>
    </w:lvl>
    <w:lvl w:ilvl="2" w:tplc="CE6EDFBC">
      <w:start w:val="1"/>
      <w:numFmt w:val="bullet"/>
      <w:lvlText w:val="•"/>
      <w:lvlJc w:val="left"/>
      <w:pPr>
        <w:ind w:left="3100" w:hanging="360"/>
      </w:pPr>
      <w:rPr>
        <w:rFonts w:hint="default"/>
      </w:rPr>
    </w:lvl>
    <w:lvl w:ilvl="3" w:tplc="E146D6B0">
      <w:start w:val="1"/>
      <w:numFmt w:val="bullet"/>
      <w:lvlText w:val="•"/>
      <w:lvlJc w:val="left"/>
      <w:pPr>
        <w:ind w:left="4201" w:hanging="360"/>
      </w:pPr>
      <w:rPr>
        <w:rFonts w:hint="default"/>
      </w:rPr>
    </w:lvl>
    <w:lvl w:ilvl="4" w:tplc="D52C6FCA">
      <w:start w:val="1"/>
      <w:numFmt w:val="bullet"/>
      <w:lvlText w:val="•"/>
      <w:lvlJc w:val="left"/>
      <w:pPr>
        <w:ind w:left="5302" w:hanging="360"/>
      </w:pPr>
      <w:rPr>
        <w:rFonts w:hint="default"/>
      </w:rPr>
    </w:lvl>
    <w:lvl w:ilvl="5" w:tplc="15E8C690">
      <w:start w:val="1"/>
      <w:numFmt w:val="bullet"/>
      <w:lvlText w:val="•"/>
      <w:lvlJc w:val="left"/>
      <w:pPr>
        <w:ind w:left="6402" w:hanging="360"/>
      </w:pPr>
      <w:rPr>
        <w:rFonts w:hint="default"/>
      </w:rPr>
    </w:lvl>
    <w:lvl w:ilvl="6" w:tplc="28FA5BA0">
      <w:start w:val="1"/>
      <w:numFmt w:val="bullet"/>
      <w:lvlText w:val="•"/>
      <w:lvlJc w:val="left"/>
      <w:pPr>
        <w:ind w:left="7503" w:hanging="360"/>
      </w:pPr>
      <w:rPr>
        <w:rFonts w:hint="default"/>
      </w:rPr>
    </w:lvl>
    <w:lvl w:ilvl="7" w:tplc="9D5408A6">
      <w:start w:val="1"/>
      <w:numFmt w:val="bullet"/>
      <w:lvlText w:val="•"/>
      <w:lvlJc w:val="left"/>
      <w:pPr>
        <w:ind w:left="8604" w:hanging="360"/>
      </w:pPr>
      <w:rPr>
        <w:rFonts w:hint="default"/>
      </w:rPr>
    </w:lvl>
    <w:lvl w:ilvl="8" w:tplc="0FC43044">
      <w:start w:val="1"/>
      <w:numFmt w:val="bullet"/>
      <w:lvlText w:val="•"/>
      <w:lvlJc w:val="left"/>
      <w:pPr>
        <w:ind w:left="9704" w:hanging="360"/>
      </w:pPr>
      <w:rPr>
        <w:rFonts w:hint="default"/>
      </w:rPr>
    </w:lvl>
  </w:abstractNum>
  <w:abstractNum w:abstractNumId="11">
    <w:nsid w:val="7A753CAF"/>
    <w:multiLevelType w:val="multilevel"/>
    <w:tmpl w:val="E496F724"/>
    <w:styleLink w:val="Stil1"/>
    <w:lvl w:ilvl="0">
      <w:start w:val="14"/>
      <w:numFmt w:val="decimal"/>
      <w:lvlText w:val="%1."/>
      <w:lvlJc w:val="left"/>
      <w:pPr>
        <w:tabs>
          <w:tab w:val="num" w:pos="360"/>
        </w:tabs>
        <w:ind w:left="360" w:hanging="360"/>
      </w:pPr>
    </w:lvl>
    <w:lvl w:ilvl="1">
      <w:start w:val="1"/>
      <w:numFmt w:val="decimal"/>
      <w:lvlText w:val="%1.%2.́᠀萏ଜ萑︈옕؋葞ଜ葠︈"/>
      <w:lvlJc w:val="left"/>
      <w:pPr>
        <w:tabs>
          <w:tab w:val="num" w:pos="792"/>
        </w:tabs>
        <w:ind w:left="792" w:hanging="432"/>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start w:val="20073"/>
      <w:numFmt w:val="decimal"/>
      <w:lvlText w:val="滼汉Ā幰澎Ā穼爖Ā᯶犜"/>
      <w:lvlJc w:val="left"/>
    </w:lvl>
    <w:lvl w:ilvl="7">
      <w:numFmt w:val="none"/>
      <w:lvlText w:val=""/>
      <w:lvlJc w:val="left"/>
      <w:pPr>
        <w:tabs>
          <w:tab w:val="num" w:pos="360"/>
        </w:tabs>
      </w:pPr>
    </w:lvl>
    <w:lvl w:ilvl="8">
      <w:numFmt w:val="none"/>
      <w:lvlText w:val=""/>
      <w:lvlJc w:val="left"/>
      <w:pPr>
        <w:tabs>
          <w:tab w:val="num" w:pos="360"/>
        </w:tabs>
      </w:pPr>
    </w:lvl>
  </w:abstractNum>
  <w:num w:numId="1">
    <w:abstractNumId w:val="1"/>
  </w:num>
  <w:num w:numId="2">
    <w:abstractNumId w:val="8"/>
  </w:num>
  <w:num w:numId="3">
    <w:abstractNumId w:val="7"/>
  </w:num>
  <w:num w:numId="4">
    <w:abstractNumId w:val="0"/>
  </w:num>
  <w:num w:numId="5">
    <w:abstractNumId w:val="5"/>
  </w:num>
  <w:num w:numId="6">
    <w:abstractNumId w:val="9"/>
  </w:num>
  <w:num w:numId="7">
    <w:abstractNumId w:val="11"/>
  </w:num>
  <w:num w:numId="8">
    <w:abstractNumId w:val="2"/>
  </w:num>
  <w:num w:numId="9">
    <w:abstractNumId w:val="3"/>
  </w:num>
  <w:num w:numId="10">
    <w:abstractNumId w:val="6"/>
  </w:num>
  <w:num w:numId="11">
    <w:abstractNumId w:val="10"/>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23"/>
    <w:rsid w:val="00011F8D"/>
    <w:rsid w:val="0001263E"/>
    <w:rsid w:val="00013E9C"/>
    <w:rsid w:val="00014179"/>
    <w:rsid w:val="00021434"/>
    <w:rsid w:val="00023D0A"/>
    <w:rsid w:val="000332C2"/>
    <w:rsid w:val="000361A5"/>
    <w:rsid w:val="000415D9"/>
    <w:rsid w:val="00043666"/>
    <w:rsid w:val="00043D80"/>
    <w:rsid w:val="000452C4"/>
    <w:rsid w:val="000517ED"/>
    <w:rsid w:val="00055F5F"/>
    <w:rsid w:val="00060603"/>
    <w:rsid w:val="000607C6"/>
    <w:rsid w:val="00061D08"/>
    <w:rsid w:val="00065862"/>
    <w:rsid w:val="000679AB"/>
    <w:rsid w:val="00070968"/>
    <w:rsid w:val="00072FF5"/>
    <w:rsid w:val="00075653"/>
    <w:rsid w:val="000823A1"/>
    <w:rsid w:val="00095468"/>
    <w:rsid w:val="00095C2C"/>
    <w:rsid w:val="000978CC"/>
    <w:rsid w:val="000A0F2F"/>
    <w:rsid w:val="000A3E36"/>
    <w:rsid w:val="000A3EFA"/>
    <w:rsid w:val="000B072A"/>
    <w:rsid w:val="000B2B7E"/>
    <w:rsid w:val="000B5C15"/>
    <w:rsid w:val="000C053B"/>
    <w:rsid w:val="000C1B9D"/>
    <w:rsid w:val="000C5B66"/>
    <w:rsid w:val="000C61B8"/>
    <w:rsid w:val="000C7B2C"/>
    <w:rsid w:val="000D37E8"/>
    <w:rsid w:val="000D42D5"/>
    <w:rsid w:val="000F0867"/>
    <w:rsid w:val="000F4240"/>
    <w:rsid w:val="000F5CF0"/>
    <w:rsid w:val="00102223"/>
    <w:rsid w:val="00105041"/>
    <w:rsid w:val="001137BC"/>
    <w:rsid w:val="00115683"/>
    <w:rsid w:val="00116362"/>
    <w:rsid w:val="00122EAD"/>
    <w:rsid w:val="0012519F"/>
    <w:rsid w:val="00126B79"/>
    <w:rsid w:val="001270A5"/>
    <w:rsid w:val="001373DB"/>
    <w:rsid w:val="00143FDC"/>
    <w:rsid w:val="00144CCD"/>
    <w:rsid w:val="001536D6"/>
    <w:rsid w:val="001569A9"/>
    <w:rsid w:val="00165083"/>
    <w:rsid w:val="001720A4"/>
    <w:rsid w:val="0017212F"/>
    <w:rsid w:val="00176E07"/>
    <w:rsid w:val="0018155B"/>
    <w:rsid w:val="001975C6"/>
    <w:rsid w:val="001A398C"/>
    <w:rsid w:val="001A39BA"/>
    <w:rsid w:val="001B023E"/>
    <w:rsid w:val="001C69B9"/>
    <w:rsid w:val="001D72D8"/>
    <w:rsid w:val="001E1668"/>
    <w:rsid w:val="001F1531"/>
    <w:rsid w:val="001F1E35"/>
    <w:rsid w:val="002030D3"/>
    <w:rsid w:val="00203F55"/>
    <w:rsid w:val="00206389"/>
    <w:rsid w:val="00206E15"/>
    <w:rsid w:val="00213806"/>
    <w:rsid w:val="00216074"/>
    <w:rsid w:val="002173B1"/>
    <w:rsid w:val="00220712"/>
    <w:rsid w:val="002400A4"/>
    <w:rsid w:val="00240A1F"/>
    <w:rsid w:val="00243565"/>
    <w:rsid w:val="0024602D"/>
    <w:rsid w:val="002462A8"/>
    <w:rsid w:val="002469C9"/>
    <w:rsid w:val="00247087"/>
    <w:rsid w:val="00247FBC"/>
    <w:rsid w:val="002501E8"/>
    <w:rsid w:val="00251894"/>
    <w:rsid w:val="002525FD"/>
    <w:rsid w:val="00260E3E"/>
    <w:rsid w:val="002627C3"/>
    <w:rsid w:val="00276EFE"/>
    <w:rsid w:val="002828CD"/>
    <w:rsid w:val="00283761"/>
    <w:rsid w:val="00284E5C"/>
    <w:rsid w:val="00291B8A"/>
    <w:rsid w:val="002A3AC1"/>
    <w:rsid w:val="002A47E7"/>
    <w:rsid w:val="002A50AD"/>
    <w:rsid w:val="002B160E"/>
    <w:rsid w:val="002B7736"/>
    <w:rsid w:val="002C00A2"/>
    <w:rsid w:val="002D3C84"/>
    <w:rsid w:val="002D44D4"/>
    <w:rsid w:val="002D6B4C"/>
    <w:rsid w:val="002E0DFE"/>
    <w:rsid w:val="002E2274"/>
    <w:rsid w:val="002E329D"/>
    <w:rsid w:val="002E53BD"/>
    <w:rsid w:val="002F0B99"/>
    <w:rsid w:val="002F373E"/>
    <w:rsid w:val="00302BE2"/>
    <w:rsid w:val="00303D9D"/>
    <w:rsid w:val="00304B96"/>
    <w:rsid w:val="0031130F"/>
    <w:rsid w:val="00314014"/>
    <w:rsid w:val="00321F5C"/>
    <w:rsid w:val="003225BA"/>
    <w:rsid w:val="00324A9D"/>
    <w:rsid w:val="003263FF"/>
    <w:rsid w:val="00326ED5"/>
    <w:rsid w:val="00330B06"/>
    <w:rsid w:val="003356DF"/>
    <w:rsid w:val="00350B0E"/>
    <w:rsid w:val="00350D8F"/>
    <w:rsid w:val="00363D78"/>
    <w:rsid w:val="00376061"/>
    <w:rsid w:val="003775AC"/>
    <w:rsid w:val="00380FBA"/>
    <w:rsid w:val="00384DAC"/>
    <w:rsid w:val="00387249"/>
    <w:rsid w:val="0038769B"/>
    <w:rsid w:val="00390F23"/>
    <w:rsid w:val="003963C2"/>
    <w:rsid w:val="003A4D0C"/>
    <w:rsid w:val="003A72D2"/>
    <w:rsid w:val="003C1CED"/>
    <w:rsid w:val="003C28E9"/>
    <w:rsid w:val="003C29FF"/>
    <w:rsid w:val="003C6980"/>
    <w:rsid w:val="003D005A"/>
    <w:rsid w:val="003D6443"/>
    <w:rsid w:val="003D7FCD"/>
    <w:rsid w:val="003E5D03"/>
    <w:rsid w:val="003F385F"/>
    <w:rsid w:val="003F4F82"/>
    <w:rsid w:val="003F612B"/>
    <w:rsid w:val="0040421D"/>
    <w:rsid w:val="004169E2"/>
    <w:rsid w:val="00417F23"/>
    <w:rsid w:val="00433D03"/>
    <w:rsid w:val="00434867"/>
    <w:rsid w:val="00442088"/>
    <w:rsid w:val="00442F03"/>
    <w:rsid w:val="00446A15"/>
    <w:rsid w:val="00460DC5"/>
    <w:rsid w:val="00487573"/>
    <w:rsid w:val="00487F54"/>
    <w:rsid w:val="004944D8"/>
    <w:rsid w:val="0049765B"/>
    <w:rsid w:val="004A4DEA"/>
    <w:rsid w:val="004B092E"/>
    <w:rsid w:val="004B41D7"/>
    <w:rsid w:val="004B69F4"/>
    <w:rsid w:val="004B7B14"/>
    <w:rsid w:val="004C7C84"/>
    <w:rsid w:val="004D2397"/>
    <w:rsid w:val="004E64B6"/>
    <w:rsid w:val="004E756A"/>
    <w:rsid w:val="004F1797"/>
    <w:rsid w:val="004F1BB0"/>
    <w:rsid w:val="004F1D40"/>
    <w:rsid w:val="004F2F19"/>
    <w:rsid w:val="004F313E"/>
    <w:rsid w:val="00500012"/>
    <w:rsid w:val="005036BA"/>
    <w:rsid w:val="005110D6"/>
    <w:rsid w:val="00513ECB"/>
    <w:rsid w:val="00514FB5"/>
    <w:rsid w:val="005164EF"/>
    <w:rsid w:val="00531B2B"/>
    <w:rsid w:val="005429B2"/>
    <w:rsid w:val="00544DF0"/>
    <w:rsid w:val="005465C0"/>
    <w:rsid w:val="00547EB2"/>
    <w:rsid w:val="005710A5"/>
    <w:rsid w:val="00573AD4"/>
    <w:rsid w:val="00574E25"/>
    <w:rsid w:val="005850F0"/>
    <w:rsid w:val="00585E8E"/>
    <w:rsid w:val="005A6C88"/>
    <w:rsid w:val="005A6E29"/>
    <w:rsid w:val="005B2D23"/>
    <w:rsid w:val="005B7993"/>
    <w:rsid w:val="005D07DB"/>
    <w:rsid w:val="005F231E"/>
    <w:rsid w:val="005F552A"/>
    <w:rsid w:val="006005DB"/>
    <w:rsid w:val="0060141B"/>
    <w:rsid w:val="00602CF9"/>
    <w:rsid w:val="006234A7"/>
    <w:rsid w:val="0064378E"/>
    <w:rsid w:val="0065352E"/>
    <w:rsid w:val="00657654"/>
    <w:rsid w:val="006617EC"/>
    <w:rsid w:val="00663CA7"/>
    <w:rsid w:val="00675E41"/>
    <w:rsid w:val="006776A0"/>
    <w:rsid w:val="0068109B"/>
    <w:rsid w:val="006817F5"/>
    <w:rsid w:val="006837DC"/>
    <w:rsid w:val="00686A22"/>
    <w:rsid w:val="00694D81"/>
    <w:rsid w:val="006A2BB6"/>
    <w:rsid w:val="006A401C"/>
    <w:rsid w:val="006A76EF"/>
    <w:rsid w:val="006B35E2"/>
    <w:rsid w:val="006C0D14"/>
    <w:rsid w:val="006C3064"/>
    <w:rsid w:val="006C5EF1"/>
    <w:rsid w:val="006D4837"/>
    <w:rsid w:val="006D5271"/>
    <w:rsid w:val="006D5D89"/>
    <w:rsid w:val="006E599E"/>
    <w:rsid w:val="006E7683"/>
    <w:rsid w:val="006F6615"/>
    <w:rsid w:val="007144A4"/>
    <w:rsid w:val="00717B96"/>
    <w:rsid w:val="00725329"/>
    <w:rsid w:val="00726320"/>
    <w:rsid w:val="00726472"/>
    <w:rsid w:val="00734E43"/>
    <w:rsid w:val="0073619F"/>
    <w:rsid w:val="007410C5"/>
    <w:rsid w:val="00744958"/>
    <w:rsid w:val="00765A4A"/>
    <w:rsid w:val="007717F5"/>
    <w:rsid w:val="00773463"/>
    <w:rsid w:val="007816E0"/>
    <w:rsid w:val="007852DC"/>
    <w:rsid w:val="00787080"/>
    <w:rsid w:val="00787276"/>
    <w:rsid w:val="007914D8"/>
    <w:rsid w:val="0079512C"/>
    <w:rsid w:val="007A5524"/>
    <w:rsid w:val="007A74C1"/>
    <w:rsid w:val="007B574C"/>
    <w:rsid w:val="007C0577"/>
    <w:rsid w:val="007C2145"/>
    <w:rsid w:val="007D4A75"/>
    <w:rsid w:val="007D73E7"/>
    <w:rsid w:val="007E1A6B"/>
    <w:rsid w:val="007E576E"/>
    <w:rsid w:val="007F6383"/>
    <w:rsid w:val="00801B4D"/>
    <w:rsid w:val="00815C54"/>
    <w:rsid w:val="00815DC8"/>
    <w:rsid w:val="00832899"/>
    <w:rsid w:val="00832F4E"/>
    <w:rsid w:val="00833D3B"/>
    <w:rsid w:val="0083653C"/>
    <w:rsid w:val="00847857"/>
    <w:rsid w:val="008523CE"/>
    <w:rsid w:val="008528FE"/>
    <w:rsid w:val="00856B03"/>
    <w:rsid w:val="008661A5"/>
    <w:rsid w:val="00873784"/>
    <w:rsid w:val="008768EC"/>
    <w:rsid w:val="008B0ABD"/>
    <w:rsid w:val="008B6F06"/>
    <w:rsid w:val="008B7436"/>
    <w:rsid w:val="008B790B"/>
    <w:rsid w:val="008C5033"/>
    <w:rsid w:val="008E0C39"/>
    <w:rsid w:val="008E25DA"/>
    <w:rsid w:val="008F1C01"/>
    <w:rsid w:val="008F567A"/>
    <w:rsid w:val="00903309"/>
    <w:rsid w:val="009145DD"/>
    <w:rsid w:val="00917612"/>
    <w:rsid w:val="009205C5"/>
    <w:rsid w:val="009215FB"/>
    <w:rsid w:val="00922897"/>
    <w:rsid w:val="00926B2A"/>
    <w:rsid w:val="00931D07"/>
    <w:rsid w:val="00932EAC"/>
    <w:rsid w:val="0094046D"/>
    <w:rsid w:val="00944B57"/>
    <w:rsid w:val="00946E5E"/>
    <w:rsid w:val="009561C5"/>
    <w:rsid w:val="009605F7"/>
    <w:rsid w:val="00960BA1"/>
    <w:rsid w:val="00961968"/>
    <w:rsid w:val="009634DE"/>
    <w:rsid w:val="0097094D"/>
    <w:rsid w:val="00970B61"/>
    <w:rsid w:val="009720DA"/>
    <w:rsid w:val="00977E32"/>
    <w:rsid w:val="00984C0C"/>
    <w:rsid w:val="00987E91"/>
    <w:rsid w:val="00991AAF"/>
    <w:rsid w:val="009925B3"/>
    <w:rsid w:val="00992C63"/>
    <w:rsid w:val="00993A2B"/>
    <w:rsid w:val="00994372"/>
    <w:rsid w:val="00995E98"/>
    <w:rsid w:val="009A0506"/>
    <w:rsid w:val="009A2F0D"/>
    <w:rsid w:val="009A46DA"/>
    <w:rsid w:val="009B1DA7"/>
    <w:rsid w:val="009B6C8C"/>
    <w:rsid w:val="009C012C"/>
    <w:rsid w:val="009C29DA"/>
    <w:rsid w:val="009D109B"/>
    <w:rsid w:val="009D3272"/>
    <w:rsid w:val="009D4334"/>
    <w:rsid w:val="009D74A1"/>
    <w:rsid w:val="009E3346"/>
    <w:rsid w:val="009E5E49"/>
    <w:rsid w:val="009E63D0"/>
    <w:rsid w:val="009F1904"/>
    <w:rsid w:val="009F3F18"/>
    <w:rsid w:val="009F4AA7"/>
    <w:rsid w:val="009F6F60"/>
    <w:rsid w:val="00A01249"/>
    <w:rsid w:val="00A01684"/>
    <w:rsid w:val="00A02229"/>
    <w:rsid w:val="00A030D9"/>
    <w:rsid w:val="00A042C5"/>
    <w:rsid w:val="00A073B7"/>
    <w:rsid w:val="00A119C4"/>
    <w:rsid w:val="00A1530B"/>
    <w:rsid w:val="00A1574A"/>
    <w:rsid w:val="00A22A44"/>
    <w:rsid w:val="00A31054"/>
    <w:rsid w:val="00A3197D"/>
    <w:rsid w:val="00A31F2B"/>
    <w:rsid w:val="00A35798"/>
    <w:rsid w:val="00A35FEF"/>
    <w:rsid w:val="00A43943"/>
    <w:rsid w:val="00A52B9B"/>
    <w:rsid w:val="00A566A1"/>
    <w:rsid w:val="00A63C55"/>
    <w:rsid w:val="00A6762C"/>
    <w:rsid w:val="00A72340"/>
    <w:rsid w:val="00A767E8"/>
    <w:rsid w:val="00A7725A"/>
    <w:rsid w:val="00A8004E"/>
    <w:rsid w:val="00A8688F"/>
    <w:rsid w:val="00A87057"/>
    <w:rsid w:val="00A91E96"/>
    <w:rsid w:val="00A9606B"/>
    <w:rsid w:val="00AA1164"/>
    <w:rsid w:val="00AA1D32"/>
    <w:rsid w:val="00AB2799"/>
    <w:rsid w:val="00AD0B98"/>
    <w:rsid w:val="00AD0E23"/>
    <w:rsid w:val="00AD16A8"/>
    <w:rsid w:val="00AD55E2"/>
    <w:rsid w:val="00AE2170"/>
    <w:rsid w:val="00AE2B35"/>
    <w:rsid w:val="00AE657D"/>
    <w:rsid w:val="00AF1624"/>
    <w:rsid w:val="00AF2BCD"/>
    <w:rsid w:val="00AF303B"/>
    <w:rsid w:val="00B035A3"/>
    <w:rsid w:val="00B04EC8"/>
    <w:rsid w:val="00B11979"/>
    <w:rsid w:val="00B1302F"/>
    <w:rsid w:val="00B16C0A"/>
    <w:rsid w:val="00B23887"/>
    <w:rsid w:val="00B3538F"/>
    <w:rsid w:val="00B525CE"/>
    <w:rsid w:val="00B540AF"/>
    <w:rsid w:val="00B605E6"/>
    <w:rsid w:val="00B628FD"/>
    <w:rsid w:val="00B635E1"/>
    <w:rsid w:val="00B653C3"/>
    <w:rsid w:val="00B72AF4"/>
    <w:rsid w:val="00B749CC"/>
    <w:rsid w:val="00B74D18"/>
    <w:rsid w:val="00B75B66"/>
    <w:rsid w:val="00B81E68"/>
    <w:rsid w:val="00B82C5A"/>
    <w:rsid w:val="00B850CC"/>
    <w:rsid w:val="00B851BD"/>
    <w:rsid w:val="00B85D3D"/>
    <w:rsid w:val="00B9379B"/>
    <w:rsid w:val="00B94A78"/>
    <w:rsid w:val="00BA1A81"/>
    <w:rsid w:val="00BA540E"/>
    <w:rsid w:val="00BB099B"/>
    <w:rsid w:val="00BB6399"/>
    <w:rsid w:val="00BB6BBC"/>
    <w:rsid w:val="00BC1819"/>
    <w:rsid w:val="00BC3F9C"/>
    <w:rsid w:val="00BC48B9"/>
    <w:rsid w:val="00BC581D"/>
    <w:rsid w:val="00BC75BA"/>
    <w:rsid w:val="00BD240D"/>
    <w:rsid w:val="00BD6C19"/>
    <w:rsid w:val="00BE28D8"/>
    <w:rsid w:val="00BE3B39"/>
    <w:rsid w:val="00BE4633"/>
    <w:rsid w:val="00BF1696"/>
    <w:rsid w:val="00C026D0"/>
    <w:rsid w:val="00C039B4"/>
    <w:rsid w:val="00C064FC"/>
    <w:rsid w:val="00C1062A"/>
    <w:rsid w:val="00C22612"/>
    <w:rsid w:val="00C22D48"/>
    <w:rsid w:val="00C2407F"/>
    <w:rsid w:val="00C2529B"/>
    <w:rsid w:val="00C319D5"/>
    <w:rsid w:val="00C35517"/>
    <w:rsid w:val="00C36BCB"/>
    <w:rsid w:val="00C51058"/>
    <w:rsid w:val="00C52368"/>
    <w:rsid w:val="00C61527"/>
    <w:rsid w:val="00C64E48"/>
    <w:rsid w:val="00C656CE"/>
    <w:rsid w:val="00C67A4A"/>
    <w:rsid w:val="00C70253"/>
    <w:rsid w:val="00C76A3A"/>
    <w:rsid w:val="00C82DAF"/>
    <w:rsid w:val="00C8725C"/>
    <w:rsid w:val="00CA0C64"/>
    <w:rsid w:val="00CA2F15"/>
    <w:rsid w:val="00CA5F74"/>
    <w:rsid w:val="00CA5F9E"/>
    <w:rsid w:val="00CB266B"/>
    <w:rsid w:val="00CB3796"/>
    <w:rsid w:val="00CB3A3A"/>
    <w:rsid w:val="00CB5ACF"/>
    <w:rsid w:val="00CB7DB5"/>
    <w:rsid w:val="00CC30EF"/>
    <w:rsid w:val="00CD45D2"/>
    <w:rsid w:val="00CF008E"/>
    <w:rsid w:val="00CF081B"/>
    <w:rsid w:val="00CF6845"/>
    <w:rsid w:val="00D15A32"/>
    <w:rsid w:val="00D23AEB"/>
    <w:rsid w:val="00D247C9"/>
    <w:rsid w:val="00D30B00"/>
    <w:rsid w:val="00D3124E"/>
    <w:rsid w:val="00D31E02"/>
    <w:rsid w:val="00D37EB2"/>
    <w:rsid w:val="00D40F2A"/>
    <w:rsid w:val="00D41733"/>
    <w:rsid w:val="00D50AF7"/>
    <w:rsid w:val="00D52BD2"/>
    <w:rsid w:val="00D5531B"/>
    <w:rsid w:val="00D661D2"/>
    <w:rsid w:val="00D671A4"/>
    <w:rsid w:val="00D76503"/>
    <w:rsid w:val="00D81C49"/>
    <w:rsid w:val="00D9549D"/>
    <w:rsid w:val="00D95BFC"/>
    <w:rsid w:val="00DA2248"/>
    <w:rsid w:val="00DB6011"/>
    <w:rsid w:val="00DB6DE7"/>
    <w:rsid w:val="00DD2D6A"/>
    <w:rsid w:val="00DD550C"/>
    <w:rsid w:val="00DD57A6"/>
    <w:rsid w:val="00DD5FE0"/>
    <w:rsid w:val="00DE0599"/>
    <w:rsid w:val="00DE2917"/>
    <w:rsid w:val="00DE3BDD"/>
    <w:rsid w:val="00DE752F"/>
    <w:rsid w:val="00DF161E"/>
    <w:rsid w:val="00DF2A92"/>
    <w:rsid w:val="00DF4D82"/>
    <w:rsid w:val="00E00084"/>
    <w:rsid w:val="00E0075A"/>
    <w:rsid w:val="00E0125A"/>
    <w:rsid w:val="00E0135C"/>
    <w:rsid w:val="00E024E5"/>
    <w:rsid w:val="00E10D97"/>
    <w:rsid w:val="00E15E34"/>
    <w:rsid w:val="00E27387"/>
    <w:rsid w:val="00E339BA"/>
    <w:rsid w:val="00E4412F"/>
    <w:rsid w:val="00E445A1"/>
    <w:rsid w:val="00E51EDE"/>
    <w:rsid w:val="00E54EF9"/>
    <w:rsid w:val="00E5772D"/>
    <w:rsid w:val="00E62AD3"/>
    <w:rsid w:val="00E70169"/>
    <w:rsid w:val="00E728B1"/>
    <w:rsid w:val="00E7601D"/>
    <w:rsid w:val="00E85ED1"/>
    <w:rsid w:val="00E964F8"/>
    <w:rsid w:val="00E96898"/>
    <w:rsid w:val="00EA2C6F"/>
    <w:rsid w:val="00EA44C1"/>
    <w:rsid w:val="00EA4CCF"/>
    <w:rsid w:val="00EA6507"/>
    <w:rsid w:val="00EA6FF3"/>
    <w:rsid w:val="00EB38B9"/>
    <w:rsid w:val="00EB4F78"/>
    <w:rsid w:val="00EB7286"/>
    <w:rsid w:val="00ED2C87"/>
    <w:rsid w:val="00EE2956"/>
    <w:rsid w:val="00EE560B"/>
    <w:rsid w:val="00EE6B74"/>
    <w:rsid w:val="00EF1D65"/>
    <w:rsid w:val="00F00F8E"/>
    <w:rsid w:val="00F01A98"/>
    <w:rsid w:val="00F04EAF"/>
    <w:rsid w:val="00F16B69"/>
    <w:rsid w:val="00F16D17"/>
    <w:rsid w:val="00F17133"/>
    <w:rsid w:val="00F2160A"/>
    <w:rsid w:val="00F268EE"/>
    <w:rsid w:val="00F30962"/>
    <w:rsid w:val="00F32811"/>
    <w:rsid w:val="00F35CEF"/>
    <w:rsid w:val="00F361EB"/>
    <w:rsid w:val="00F36E9F"/>
    <w:rsid w:val="00F42B7D"/>
    <w:rsid w:val="00F52388"/>
    <w:rsid w:val="00F55A1E"/>
    <w:rsid w:val="00F61EE7"/>
    <w:rsid w:val="00F63F65"/>
    <w:rsid w:val="00F672EA"/>
    <w:rsid w:val="00F7086C"/>
    <w:rsid w:val="00F73A7F"/>
    <w:rsid w:val="00F772E6"/>
    <w:rsid w:val="00F824D5"/>
    <w:rsid w:val="00FA3046"/>
    <w:rsid w:val="00FB0287"/>
    <w:rsid w:val="00FB5B77"/>
    <w:rsid w:val="00FB6606"/>
    <w:rsid w:val="00FB74F3"/>
    <w:rsid w:val="00FD3486"/>
    <w:rsid w:val="00FD5DC1"/>
    <w:rsid w:val="00FE73DB"/>
    <w:rsid w:val="00FF39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23"/>
    <w:rPr>
      <w:rFonts w:ascii="Times New Roman" w:eastAsia="Times New Roman" w:hAnsi="Times New Roman"/>
      <w:sz w:val="24"/>
      <w:szCs w:val="24"/>
    </w:rPr>
  </w:style>
  <w:style w:type="paragraph" w:styleId="Balk1">
    <w:name w:val="heading 1"/>
    <w:basedOn w:val="Normal"/>
    <w:next w:val="Normal"/>
    <w:link w:val="Balk1Char"/>
    <w:qFormat/>
    <w:rsid w:val="00417F23"/>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link w:val="Balk2Char"/>
    <w:uiPriority w:val="9"/>
    <w:qFormat/>
    <w:rsid w:val="00417F23"/>
    <w:pPr>
      <w:keepNext/>
      <w:numPr>
        <w:ilvl w:val="1"/>
        <w:numId w:val="1"/>
      </w:numPr>
      <w:spacing w:before="240" w:after="60"/>
      <w:outlineLvl w:val="1"/>
    </w:pPr>
    <w:rPr>
      <w:rFonts w:ascii="Arial" w:hAnsi="Arial"/>
      <w:b/>
      <w:bCs/>
      <w:i/>
      <w:iCs/>
      <w:sz w:val="28"/>
      <w:szCs w:val="28"/>
    </w:rPr>
  </w:style>
  <w:style w:type="paragraph" w:styleId="Balk3">
    <w:name w:val="heading 3"/>
    <w:basedOn w:val="Normal"/>
    <w:next w:val="Normal"/>
    <w:link w:val="Balk3Char"/>
    <w:uiPriority w:val="9"/>
    <w:qFormat/>
    <w:rsid w:val="00417F23"/>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link w:val="Balk4Char"/>
    <w:uiPriority w:val="9"/>
    <w:qFormat/>
    <w:rsid w:val="00417F23"/>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417F23"/>
    <w:pPr>
      <w:numPr>
        <w:ilvl w:val="4"/>
        <w:numId w:val="1"/>
      </w:numPr>
      <w:spacing w:before="240" w:after="60"/>
      <w:outlineLvl w:val="4"/>
    </w:pPr>
    <w:rPr>
      <w:b/>
      <w:bCs/>
      <w:i/>
      <w:iCs/>
      <w:sz w:val="26"/>
      <w:szCs w:val="26"/>
    </w:rPr>
  </w:style>
  <w:style w:type="paragraph" w:styleId="Balk6">
    <w:name w:val="heading 6"/>
    <w:basedOn w:val="Normal"/>
    <w:next w:val="Normal"/>
    <w:link w:val="Balk6Char"/>
    <w:uiPriority w:val="9"/>
    <w:qFormat/>
    <w:rsid w:val="00417F23"/>
    <w:pPr>
      <w:numPr>
        <w:ilvl w:val="5"/>
        <w:numId w:val="1"/>
      </w:numPr>
      <w:spacing w:before="240" w:after="60"/>
      <w:outlineLvl w:val="5"/>
    </w:pPr>
    <w:rPr>
      <w:b/>
      <w:bCs/>
      <w:sz w:val="20"/>
      <w:szCs w:val="20"/>
    </w:rPr>
  </w:style>
  <w:style w:type="paragraph" w:styleId="Balk7">
    <w:name w:val="heading 7"/>
    <w:basedOn w:val="Normal"/>
    <w:next w:val="Normal"/>
    <w:link w:val="Balk7Char"/>
    <w:uiPriority w:val="9"/>
    <w:qFormat/>
    <w:rsid w:val="00417F23"/>
    <w:pPr>
      <w:numPr>
        <w:ilvl w:val="6"/>
        <w:numId w:val="1"/>
      </w:numPr>
      <w:spacing w:before="240" w:after="60"/>
      <w:outlineLvl w:val="6"/>
    </w:pPr>
  </w:style>
  <w:style w:type="paragraph" w:styleId="Balk8">
    <w:name w:val="heading 8"/>
    <w:basedOn w:val="Normal"/>
    <w:next w:val="Normal"/>
    <w:link w:val="Balk8Char"/>
    <w:uiPriority w:val="9"/>
    <w:qFormat/>
    <w:rsid w:val="00417F23"/>
    <w:pPr>
      <w:numPr>
        <w:ilvl w:val="7"/>
        <w:numId w:val="1"/>
      </w:numPr>
      <w:spacing w:before="240" w:after="60"/>
      <w:outlineLvl w:val="7"/>
    </w:pPr>
    <w:rPr>
      <w:i/>
      <w:iCs/>
    </w:rPr>
  </w:style>
  <w:style w:type="paragraph" w:styleId="Balk9">
    <w:name w:val="heading 9"/>
    <w:basedOn w:val="Normal"/>
    <w:next w:val="Normal"/>
    <w:link w:val="Balk9Char"/>
    <w:uiPriority w:val="9"/>
    <w:qFormat/>
    <w:rsid w:val="00417F23"/>
    <w:pPr>
      <w:numPr>
        <w:ilvl w:val="8"/>
        <w:numId w:val="1"/>
      </w:numPr>
      <w:spacing w:before="240" w:after="60"/>
      <w:outlineLvl w:val="8"/>
    </w:pPr>
    <w:rPr>
      <w:rFonts w:ascii="Arial" w:hAnsi="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17F23"/>
    <w:rPr>
      <w:rFonts w:ascii="Arial" w:eastAsia="Times New Roman" w:hAnsi="Arial"/>
      <w:b/>
      <w:bCs/>
      <w:kern w:val="32"/>
      <w:sz w:val="32"/>
      <w:szCs w:val="32"/>
    </w:rPr>
  </w:style>
  <w:style w:type="character" w:customStyle="1" w:styleId="Balk2Char">
    <w:name w:val="Başlık 2 Char"/>
    <w:link w:val="Balk2"/>
    <w:uiPriority w:val="9"/>
    <w:rsid w:val="00417F23"/>
    <w:rPr>
      <w:rFonts w:ascii="Arial" w:eastAsia="Times New Roman" w:hAnsi="Arial"/>
      <w:b/>
      <w:bCs/>
      <w:i/>
      <w:iCs/>
      <w:sz w:val="28"/>
      <w:szCs w:val="28"/>
    </w:rPr>
  </w:style>
  <w:style w:type="character" w:customStyle="1" w:styleId="Balk3Char">
    <w:name w:val="Başlık 3 Char"/>
    <w:link w:val="Balk3"/>
    <w:uiPriority w:val="9"/>
    <w:rsid w:val="00417F23"/>
    <w:rPr>
      <w:rFonts w:ascii="Arial" w:eastAsia="Times New Roman" w:hAnsi="Arial"/>
      <w:b/>
      <w:bCs/>
      <w:sz w:val="26"/>
      <w:szCs w:val="26"/>
    </w:rPr>
  </w:style>
  <w:style w:type="character" w:customStyle="1" w:styleId="Balk4Char">
    <w:name w:val="Başlık 4 Char"/>
    <w:link w:val="Balk4"/>
    <w:uiPriority w:val="9"/>
    <w:rsid w:val="00417F23"/>
    <w:rPr>
      <w:rFonts w:ascii="Times New Roman" w:eastAsia="Times New Roman" w:hAnsi="Times New Roman"/>
      <w:b/>
      <w:bCs/>
      <w:sz w:val="28"/>
      <w:szCs w:val="28"/>
    </w:rPr>
  </w:style>
  <w:style w:type="character" w:customStyle="1" w:styleId="Balk5Char">
    <w:name w:val="Başlık 5 Char"/>
    <w:link w:val="Balk5"/>
    <w:rsid w:val="00417F23"/>
    <w:rPr>
      <w:rFonts w:ascii="Times New Roman" w:eastAsia="Times New Roman" w:hAnsi="Times New Roman"/>
      <w:b/>
      <w:bCs/>
      <w:i/>
      <w:iCs/>
      <w:sz w:val="26"/>
      <w:szCs w:val="26"/>
    </w:rPr>
  </w:style>
  <w:style w:type="character" w:customStyle="1" w:styleId="Balk6Char">
    <w:name w:val="Başlık 6 Char"/>
    <w:link w:val="Balk6"/>
    <w:uiPriority w:val="9"/>
    <w:rsid w:val="00417F23"/>
    <w:rPr>
      <w:rFonts w:ascii="Times New Roman" w:eastAsia="Times New Roman" w:hAnsi="Times New Roman"/>
      <w:b/>
      <w:bCs/>
    </w:rPr>
  </w:style>
  <w:style w:type="character" w:customStyle="1" w:styleId="Balk7Char">
    <w:name w:val="Başlık 7 Char"/>
    <w:link w:val="Balk7"/>
    <w:uiPriority w:val="9"/>
    <w:rsid w:val="00417F23"/>
    <w:rPr>
      <w:rFonts w:ascii="Times New Roman" w:eastAsia="Times New Roman" w:hAnsi="Times New Roman"/>
      <w:sz w:val="24"/>
      <w:szCs w:val="24"/>
    </w:rPr>
  </w:style>
  <w:style w:type="character" w:customStyle="1" w:styleId="Balk8Char">
    <w:name w:val="Başlık 8 Char"/>
    <w:link w:val="Balk8"/>
    <w:uiPriority w:val="9"/>
    <w:rsid w:val="00417F23"/>
    <w:rPr>
      <w:rFonts w:ascii="Times New Roman" w:eastAsia="Times New Roman" w:hAnsi="Times New Roman"/>
      <w:i/>
      <w:iCs/>
      <w:sz w:val="24"/>
      <w:szCs w:val="24"/>
    </w:rPr>
  </w:style>
  <w:style w:type="character" w:customStyle="1" w:styleId="Balk9Char">
    <w:name w:val="Başlık 9 Char"/>
    <w:link w:val="Balk9"/>
    <w:uiPriority w:val="9"/>
    <w:rsid w:val="00417F23"/>
    <w:rPr>
      <w:rFonts w:ascii="Arial" w:eastAsia="Times New Roman" w:hAnsi="Arial"/>
    </w:rPr>
  </w:style>
  <w:style w:type="paragraph" w:styleId="AralkYok">
    <w:name w:val="No Spacing"/>
    <w:aliases w:val="Tabo başlık"/>
    <w:link w:val="AralkYokChar"/>
    <w:qFormat/>
    <w:rsid w:val="00417F23"/>
    <w:rPr>
      <w:rFonts w:eastAsia="Times New Roman"/>
      <w:sz w:val="22"/>
      <w:szCs w:val="22"/>
      <w:lang w:eastAsia="en-US"/>
    </w:rPr>
  </w:style>
  <w:style w:type="character" w:customStyle="1" w:styleId="AralkYokChar">
    <w:name w:val="Aralık Yok Char"/>
    <w:aliases w:val="Tabo başlık Char"/>
    <w:link w:val="AralkYok"/>
    <w:rsid w:val="00417F23"/>
    <w:rPr>
      <w:rFonts w:eastAsia="Times New Roman"/>
      <w:sz w:val="22"/>
      <w:szCs w:val="22"/>
      <w:lang w:val="tr-TR" w:eastAsia="en-US" w:bidi="ar-SA"/>
    </w:rPr>
  </w:style>
  <w:style w:type="character" w:styleId="Gl">
    <w:name w:val="Strong"/>
    <w:aliases w:val="12K Times New Roman Konu Başlığı"/>
    <w:qFormat/>
    <w:rsid w:val="00417F23"/>
    <w:rPr>
      <w:rFonts w:ascii="Times New Roman" w:hAnsi="Times New Roman"/>
      <w:b/>
      <w:bCs/>
      <w:i w:val="0"/>
      <w:sz w:val="24"/>
      <w:szCs w:val="24"/>
    </w:rPr>
  </w:style>
  <w:style w:type="paragraph" w:customStyle="1" w:styleId="TimesNewRoman12Koyu">
    <w:name w:val="Times New Roman 12 Koyu"/>
    <w:basedOn w:val="Normal"/>
    <w:rsid w:val="00417F23"/>
    <w:pPr>
      <w:spacing w:line="360" w:lineRule="auto"/>
      <w:ind w:firstLine="851"/>
    </w:pPr>
  </w:style>
  <w:style w:type="paragraph" w:customStyle="1" w:styleId="13KVardanakahve">
    <w:name w:val="13 K Vardana kahve"/>
    <w:basedOn w:val="Normal"/>
    <w:autoRedefine/>
    <w:qFormat/>
    <w:rsid w:val="00D5531B"/>
    <w:pPr>
      <w:tabs>
        <w:tab w:val="left" w:pos="2535"/>
        <w:tab w:val="left" w:pos="2805"/>
        <w:tab w:val="center" w:pos="5257"/>
      </w:tabs>
      <w:spacing w:line="360" w:lineRule="auto"/>
      <w:jc w:val="center"/>
      <w:outlineLvl w:val="1"/>
    </w:pPr>
    <w:rPr>
      <w:rFonts w:ascii="Verdana" w:hAnsi="Verdana"/>
      <w:b/>
      <w:bCs/>
      <w:noProof/>
      <w:sz w:val="32"/>
      <w:szCs w:val="32"/>
    </w:rPr>
  </w:style>
  <w:style w:type="paragraph" w:customStyle="1" w:styleId="12KTimesNewRomankonubal">
    <w:name w:val="12K Times New Roman konu başlığı"/>
    <w:basedOn w:val="Normal"/>
    <w:link w:val="12KTimesNewRomankonubalChar"/>
    <w:qFormat/>
    <w:rsid w:val="00417F23"/>
    <w:pPr>
      <w:spacing w:line="360" w:lineRule="auto"/>
    </w:pPr>
    <w:rPr>
      <w:b/>
    </w:rPr>
  </w:style>
  <w:style w:type="character" w:customStyle="1" w:styleId="12KTimesNewRomankonubalChar">
    <w:name w:val="12K Times New Roman konu başlığı Char"/>
    <w:link w:val="12KTimesNewRomankonubal"/>
    <w:rsid w:val="00417F23"/>
    <w:rPr>
      <w:rFonts w:ascii="Times New Roman" w:eastAsia="Times New Roman" w:hAnsi="Times New Roman" w:cs="Times New Roman"/>
      <w:b/>
      <w:sz w:val="24"/>
      <w:szCs w:val="24"/>
      <w:lang w:eastAsia="tr-TR"/>
    </w:rPr>
  </w:style>
  <w:style w:type="paragraph" w:styleId="NormalWeb">
    <w:name w:val="Normal (Web)"/>
    <w:basedOn w:val="Normal"/>
    <w:uiPriority w:val="99"/>
    <w:rsid w:val="00417F2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417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17F23"/>
    <w:pPr>
      <w:spacing w:after="120" w:line="480" w:lineRule="auto"/>
    </w:pPr>
    <w:rPr>
      <w:rFonts w:ascii="Calibri" w:eastAsia="Calibri" w:hAnsi="Calibri"/>
      <w:sz w:val="20"/>
      <w:szCs w:val="20"/>
    </w:rPr>
  </w:style>
  <w:style w:type="character" w:customStyle="1" w:styleId="GvdeMetni2Char">
    <w:name w:val="Gövde Metni 2 Char"/>
    <w:link w:val="GvdeMetni2"/>
    <w:rsid w:val="00417F23"/>
    <w:rPr>
      <w:rFonts w:ascii="Calibri" w:eastAsia="Calibri" w:hAnsi="Calibri" w:cs="Times New Roman"/>
    </w:rPr>
  </w:style>
  <w:style w:type="paragraph" w:styleId="AltKonuBal">
    <w:name w:val="Subtitle"/>
    <w:aliases w:val="Alt Tablo Adı"/>
    <w:basedOn w:val="Normal"/>
    <w:next w:val="Normal"/>
    <w:link w:val="AltKonuBalChar"/>
    <w:uiPriority w:val="11"/>
    <w:qFormat/>
    <w:rsid w:val="00417F23"/>
    <w:pPr>
      <w:spacing w:after="60" w:line="360" w:lineRule="auto"/>
      <w:jc w:val="center"/>
      <w:outlineLvl w:val="1"/>
    </w:pPr>
    <w:rPr>
      <w:i/>
    </w:rPr>
  </w:style>
  <w:style w:type="character" w:customStyle="1" w:styleId="AltKonuBalChar">
    <w:name w:val="Alt Konu Başlığı Char"/>
    <w:aliases w:val="Alt Tablo Adı Char"/>
    <w:link w:val="AltKonuBal"/>
    <w:uiPriority w:val="11"/>
    <w:rsid w:val="00417F23"/>
    <w:rPr>
      <w:rFonts w:ascii="Times New Roman" w:eastAsia="Times New Roman" w:hAnsi="Times New Roman" w:cs="Times New Roman"/>
      <w:i/>
      <w:sz w:val="24"/>
      <w:szCs w:val="24"/>
      <w:lang w:eastAsia="tr-TR"/>
    </w:rPr>
  </w:style>
  <w:style w:type="character" w:customStyle="1" w:styleId="paragraf">
    <w:name w:val="paragraf"/>
    <w:basedOn w:val="VarsaylanParagrafYazTipi"/>
    <w:rsid w:val="00417F23"/>
  </w:style>
  <w:style w:type="character" w:styleId="Kpr">
    <w:name w:val="Hyperlink"/>
    <w:uiPriority w:val="99"/>
    <w:unhideWhenUsed/>
    <w:rsid w:val="00417F23"/>
    <w:rPr>
      <w:rFonts w:ascii="Arial" w:hAnsi="Arial" w:cs="Arial" w:hint="default"/>
      <w:strike w:val="0"/>
      <w:dstrike w:val="0"/>
      <w:color w:val="1A4F7A"/>
      <w:u w:val="none"/>
      <w:effect w:val="none"/>
    </w:rPr>
  </w:style>
  <w:style w:type="paragraph" w:styleId="stbilgi">
    <w:name w:val="header"/>
    <w:basedOn w:val="Normal"/>
    <w:link w:val="stbilgiChar"/>
    <w:uiPriority w:val="99"/>
    <w:rsid w:val="00417F23"/>
    <w:pPr>
      <w:tabs>
        <w:tab w:val="center" w:pos="4536"/>
        <w:tab w:val="right" w:pos="9072"/>
      </w:tabs>
    </w:pPr>
  </w:style>
  <w:style w:type="character" w:customStyle="1" w:styleId="stbilgiChar">
    <w:name w:val="Üstbilgi Char"/>
    <w:link w:val="stbilgi"/>
    <w:uiPriority w:val="99"/>
    <w:rsid w:val="00417F23"/>
    <w:rPr>
      <w:rFonts w:ascii="Times New Roman" w:eastAsia="Times New Roman" w:hAnsi="Times New Roman" w:cs="Times New Roman"/>
      <w:sz w:val="24"/>
      <w:szCs w:val="24"/>
      <w:lang w:eastAsia="tr-TR"/>
    </w:rPr>
  </w:style>
  <w:style w:type="paragraph" w:styleId="Altbilgi">
    <w:name w:val="footer"/>
    <w:aliases w:val=" Char"/>
    <w:basedOn w:val="Normal"/>
    <w:link w:val="AltbilgiChar"/>
    <w:uiPriority w:val="99"/>
    <w:rsid w:val="00417F23"/>
    <w:pPr>
      <w:tabs>
        <w:tab w:val="center" w:pos="4536"/>
        <w:tab w:val="right" w:pos="9072"/>
      </w:tabs>
    </w:pPr>
  </w:style>
  <w:style w:type="character" w:customStyle="1" w:styleId="AltbilgiChar">
    <w:name w:val="Altbilgi Char"/>
    <w:aliases w:val=" Char Char"/>
    <w:link w:val="Altbilgi"/>
    <w:uiPriority w:val="99"/>
    <w:rsid w:val="00417F23"/>
    <w:rPr>
      <w:rFonts w:ascii="Times New Roman" w:eastAsia="Times New Roman" w:hAnsi="Times New Roman" w:cs="Times New Roman"/>
      <w:sz w:val="24"/>
      <w:szCs w:val="24"/>
      <w:lang w:eastAsia="tr-TR"/>
    </w:rPr>
  </w:style>
  <w:style w:type="paragraph" w:customStyle="1" w:styleId="Default">
    <w:name w:val="Default"/>
    <w:rsid w:val="00417F23"/>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uiPriority w:val="99"/>
    <w:semiHidden/>
    <w:unhideWhenUsed/>
    <w:rsid w:val="00417F23"/>
    <w:rPr>
      <w:rFonts w:ascii="Tahoma" w:hAnsi="Tahoma"/>
      <w:sz w:val="16"/>
      <w:szCs w:val="16"/>
    </w:rPr>
  </w:style>
  <w:style w:type="character" w:customStyle="1" w:styleId="BalonMetniChar">
    <w:name w:val="Balon Metni Char"/>
    <w:link w:val="BalonMetni"/>
    <w:uiPriority w:val="99"/>
    <w:semiHidden/>
    <w:rsid w:val="00417F23"/>
    <w:rPr>
      <w:rFonts w:ascii="Tahoma" w:eastAsia="Times New Roman" w:hAnsi="Tahoma" w:cs="Tahoma"/>
      <w:sz w:val="16"/>
      <w:szCs w:val="16"/>
      <w:lang w:eastAsia="tr-TR"/>
    </w:rPr>
  </w:style>
  <w:style w:type="paragraph" w:styleId="GvdeMetni">
    <w:name w:val="Body Text"/>
    <w:basedOn w:val="Normal"/>
    <w:link w:val="GvdeMetniChar"/>
    <w:unhideWhenUsed/>
    <w:rsid w:val="00C35517"/>
    <w:pPr>
      <w:spacing w:after="120"/>
    </w:pPr>
  </w:style>
  <w:style w:type="character" w:customStyle="1" w:styleId="GvdeMetniChar">
    <w:name w:val="Gövde Metni Char"/>
    <w:link w:val="GvdeMetni"/>
    <w:rsid w:val="00C35517"/>
    <w:rPr>
      <w:rFonts w:ascii="Times New Roman" w:eastAsia="Times New Roman" w:hAnsi="Times New Roman"/>
      <w:sz w:val="24"/>
      <w:szCs w:val="24"/>
    </w:rPr>
  </w:style>
  <w:style w:type="paragraph" w:customStyle="1" w:styleId="Balk31">
    <w:name w:val="Başlık 31"/>
    <w:basedOn w:val="Normal"/>
    <w:uiPriority w:val="1"/>
    <w:qFormat/>
    <w:rsid w:val="00C35517"/>
    <w:pPr>
      <w:widowControl w:val="0"/>
      <w:spacing w:before="69"/>
      <w:ind w:left="1277"/>
      <w:outlineLvl w:val="3"/>
    </w:pPr>
    <w:rPr>
      <w:b/>
      <w:bCs/>
      <w:lang w:val="en-US" w:eastAsia="en-US"/>
    </w:rPr>
  </w:style>
  <w:style w:type="paragraph" w:styleId="ListeParagraf">
    <w:name w:val="List Paragraph"/>
    <w:aliases w:val="içindekiler vb,List Paragraph,List Paragraph Char Char"/>
    <w:basedOn w:val="Normal"/>
    <w:link w:val="ListeParagrafChar"/>
    <w:uiPriority w:val="1"/>
    <w:qFormat/>
    <w:rsid w:val="00247087"/>
    <w:pPr>
      <w:spacing w:after="120" w:line="259" w:lineRule="auto"/>
      <w:ind w:left="720"/>
      <w:contextualSpacing/>
      <w:jc w:val="both"/>
    </w:pPr>
    <w:rPr>
      <w:rFonts w:ascii="Calibri" w:eastAsia="Calibri" w:hAnsi="Calibri"/>
      <w:sz w:val="22"/>
      <w:szCs w:val="22"/>
      <w:lang w:eastAsia="en-US"/>
    </w:rPr>
  </w:style>
  <w:style w:type="character" w:styleId="GlBavuru">
    <w:name w:val="Intense Reference"/>
    <w:uiPriority w:val="32"/>
    <w:qFormat/>
    <w:rsid w:val="00247087"/>
    <w:rPr>
      <w:b/>
      <w:bCs/>
      <w:smallCaps/>
      <w:color w:val="ED7D31"/>
      <w:spacing w:val="5"/>
      <w:u w:val="single"/>
    </w:rPr>
  </w:style>
  <w:style w:type="table" w:customStyle="1" w:styleId="DzTablo11">
    <w:name w:val="Düz Tablo 11"/>
    <w:basedOn w:val="NormalTablo"/>
    <w:uiPriority w:val="41"/>
    <w:rsid w:val="00247087"/>
    <w:pPr>
      <w:jc w:val="both"/>
    </w:pPr>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247087"/>
    <w:pPr>
      <w:keepLines/>
      <w:numPr>
        <w:numId w:val="0"/>
      </w:numPr>
      <w:spacing w:after="0" w:line="259" w:lineRule="auto"/>
      <w:outlineLvl w:val="9"/>
    </w:pPr>
    <w:rPr>
      <w:rFonts w:ascii="Calibri Light" w:hAnsi="Calibri Light"/>
      <w:b w:val="0"/>
      <w:bCs w:val="0"/>
      <w:color w:val="2E74B5"/>
      <w:kern w:val="0"/>
    </w:rPr>
  </w:style>
  <w:style w:type="paragraph" w:styleId="T1">
    <w:name w:val="toc 1"/>
    <w:basedOn w:val="Normal"/>
    <w:next w:val="Normal"/>
    <w:autoRedefine/>
    <w:uiPriority w:val="39"/>
    <w:unhideWhenUsed/>
    <w:qFormat/>
    <w:rsid w:val="00247087"/>
    <w:pPr>
      <w:tabs>
        <w:tab w:val="right" w:leader="dot" w:pos="9498"/>
      </w:tabs>
      <w:spacing w:after="40"/>
      <w:jc w:val="both"/>
    </w:pPr>
    <w:rPr>
      <w:rFonts w:eastAsia="Calibri"/>
      <w:noProof/>
      <w:sz w:val="22"/>
      <w:szCs w:val="22"/>
      <w:lang w:eastAsia="en-US"/>
    </w:rPr>
  </w:style>
  <w:style w:type="paragraph" w:styleId="T3">
    <w:name w:val="toc 3"/>
    <w:basedOn w:val="Normal"/>
    <w:next w:val="Normal"/>
    <w:autoRedefine/>
    <w:uiPriority w:val="39"/>
    <w:unhideWhenUsed/>
    <w:qFormat/>
    <w:rsid w:val="00247087"/>
    <w:pPr>
      <w:spacing w:after="100" w:line="259" w:lineRule="auto"/>
      <w:ind w:left="440"/>
      <w:jc w:val="both"/>
    </w:pPr>
    <w:rPr>
      <w:rFonts w:ascii="Calibri" w:eastAsia="Calibri" w:hAnsi="Calibri"/>
      <w:sz w:val="22"/>
      <w:szCs w:val="22"/>
      <w:lang w:eastAsia="en-US"/>
    </w:rPr>
  </w:style>
  <w:style w:type="paragraph" w:styleId="T2">
    <w:name w:val="toc 2"/>
    <w:basedOn w:val="Normal"/>
    <w:next w:val="Normal"/>
    <w:autoRedefine/>
    <w:uiPriority w:val="39"/>
    <w:unhideWhenUsed/>
    <w:qFormat/>
    <w:rsid w:val="00247087"/>
    <w:pPr>
      <w:tabs>
        <w:tab w:val="left" w:pos="567"/>
        <w:tab w:val="right" w:leader="dot" w:pos="9498"/>
      </w:tabs>
      <w:spacing w:after="40"/>
      <w:ind w:left="284"/>
      <w:jc w:val="both"/>
    </w:pPr>
    <w:rPr>
      <w:rFonts w:ascii="Calibri" w:eastAsia="Calibri" w:hAnsi="Calibri"/>
      <w:sz w:val="22"/>
      <w:szCs w:val="22"/>
      <w:lang w:eastAsia="en-US"/>
    </w:rPr>
  </w:style>
  <w:style w:type="table" w:customStyle="1" w:styleId="OrtaGlgeleme1-Vurgu11">
    <w:name w:val="Orta Gölgeleme 1 - Vurgu 11"/>
    <w:basedOn w:val="NormalTablo"/>
    <w:uiPriority w:val="63"/>
    <w:rsid w:val="00247087"/>
    <w:pPr>
      <w:jc w:val="both"/>
    </w:pPr>
    <w:rPr>
      <w:rFonts w:eastAsia="Times New Roman"/>
      <w:sz w:val="22"/>
      <w:szCs w:val="22"/>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247087"/>
    <w:pPr>
      <w:jc w:val="both"/>
    </w:pPr>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247087"/>
    <w:rPr>
      <w:i/>
      <w:iCs/>
    </w:rPr>
  </w:style>
  <w:style w:type="table" w:styleId="OrtaGlgeleme1-Vurgu5">
    <w:name w:val="Medium Shading 1 Accent 5"/>
    <w:basedOn w:val="NormalTablo"/>
    <w:uiPriority w:val="63"/>
    <w:rsid w:val="00247087"/>
    <w:pPr>
      <w:jc w:val="both"/>
    </w:pPr>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247087"/>
    <w:pPr>
      <w:jc w:val="both"/>
    </w:pPr>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247087"/>
    <w:pPr>
      <w:jc w:val="both"/>
    </w:pPr>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247087"/>
    <w:pPr>
      <w:jc w:val="both"/>
    </w:pPr>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247087"/>
    <w:pPr>
      <w:jc w:val="both"/>
    </w:pPr>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247087"/>
    <w:pPr>
      <w:jc w:val="both"/>
    </w:pPr>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247087"/>
    <w:pPr>
      <w:spacing w:after="100" w:line="259" w:lineRule="auto"/>
      <w:ind w:left="660"/>
      <w:jc w:val="both"/>
    </w:pPr>
    <w:rPr>
      <w:rFonts w:ascii="Calibri" w:eastAsia="Calibri" w:hAnsi="Calibri"/>
      <w:sz w:val="22"/>
      <w:szCs w:val="22"/>
      <w:lang w:eastAsia="en-US"/>
    </w:rPr>
  </w:style>
  <w:style w:type="paragraph" w:styleId="T5">
    <w:name w:val="toc 5"/>
    <w:basedOn w:val="Normal"/>
    <w:next w:val="Normal"/>
    <w:autoRedefine/>
    <w:uiPriority w:val="39"/>
    <w:unhideWhenUsed/>
    <w:rsid w:val="00247087"/>
    <w:pPr>
      <w:spacing w:after="100" w:line="259" w:lineRule="auto"/>
      <w:ind w:left="880"/>
      <w:jc w:val="both"/>
    </w:pPr>
    <w:rPr>
      <w:rFonts w:ascii="Calibri" w:eastAsia="Calibri" w:hAnsi="Calibri"/>
      <w:sz w:val="22"/>
      <w:szCs w:val="22"/>
      <w:lang w:eastAsia="en-US"/>
    </w:rPr>
  </w:style>
  <w:style w:type="character" w:customStyle="1" w:styleId="Gvdemetni20">
    <w:name w:val="Gövde metni (2)_"/>
    <w:link w:val="Gvdemetni21"/>
    <w:rsid w:val="00247087"/>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47087"/>
    <w:pPr>
      <w:widowControl w:val="0"/>
      <w:shd w:val="clear" w:color="auto" w:fill="FFFFFF"/>
      <w:spacing w:before="720" w:line="0" w:lineRule="atLeast"/>
      <w:jc w:val="both"/>
    </w:pPr>
    <w:rPr>
      <w:rFonts w:ascii="Arial" w:eastAsia="Arial" w:hAnsi="Arial" w:cs="Arial"/>
      <w:b/>
      <w:bCs/>
      <w:sz w:val="43"/>
      <w:szCs w:val="43"/>
    </w:rPr>
  </w:style>
  <w:style w:type="character" w:customStyle="1" w:styleId="ListeParagrafChar">
    <w:name w:val="Liste Paragraf Char"/>
    <w:aliases w:val="içindekiler vb Char,List Paragraph Char,List Paragraph Char Char Char"/>
    <w:link w:val="ListeParagraf"/>
    <w:uiPriority w:val="1"/>
    <w:locked/>
    <w:rsid w:val="00247087"/>
    <w:rPr>
      <w:sz w:val="22"/>
      <w:szCs w:val="22"/>
      <w:lang w:eastAsia="en-US"/>
    </w:rPr>
  </w:style>
  <w:style w:type="character" w:styleId="AklamaBavurusu">
    <w:name w:val="annotation reference"/>
    <w:uiPriority w:val="99"/>
    <w:semiHidden/>
    <w:unhideWhenUsed/>
    <w:rsid w:val="00247087"/>
    <w:rPr>
      <w:sz w:val="16"/>
      <w:szCs w:val="16"/>
    </w:rPr>
  </w:style>
  <w:style w:type="paragraph" w:styleId="AklamaMetni">
    <w:name w:val="annotation text"/>
    <w:basedOn w:val="Normal"/>
    <w:link w:val="AklamaMetniChar"/>
    <w:uiPriority w:val="99"/>
    <w:semiHidden/>
    <w:unhideWhenUsed/>
    <w:rsid w:val="00247087"/>
    <w:pPr>
      <w:spacing w:after="120"/>
      <w:jc w:val="both"/>
    </w:pPr>
    <w:rPr>
      <w:rFonts w:ascii="Calibri" w:eastAsia="Calibri" w:hAnsi="Calibri"/>
      <w:sz w:val="20"/>
      <w:szCs w:val="20"/>
      <w:lang w:eastAsia="en-US"/>
    </w:rPr>
  </w:style>
  <w:style w:type="character" w:customStyle="1" w:styleId="AklamaMetniChar">
    <w:name w:val="Açıklama Metni Char"/>
    <w:link w:val="AklamaMetni"/>
    <w:uiPriority w:val="99"/>
    <w:semiHidden/>
    <w:rsid w:val="00247087"/>
    <w:rPr>
      <w:lang w:eastAsia="en-US"/>
    </w:rPr>
  </w:style>
  <w:style w:type="paragraph" w:styleId="AklamaKonusu">
    <w:name w:val="annotation subject"/>
    <w:basedOn w:val="AklamaMetni"/>
    <w:next w:val="AklamaMetni"/>
    <w:link w:val="AklamaKonusuChar"/>
    <w:uiPriority w:val="99"/>
    <w:semiHidden/>
    <w:unhideWhenUsed/>
    <w:rsid w:val="00247087"/>
    <w:rPr>
      <w:b/>
      <w:bCs/>
    </w:rPr>
  </w:style>
  <w:style w:type="character" w:customStyle="1" w:styleId="AklamaKonusuChar">
    <w:name w:val="Açıklama Konusu Char"/>
    <w:link w:val="AklamaKonusu"/>
    <w:uiPriority w:val="99"/>
    <w:semiHidden/>
    <w:rsid w:val="00247087"/>
    <w:rPr>
      <w:b/>
      <w:bCs/>
      <w:lang w:eastAsia="en-US"/>
    </w:rPr>
  </w:style>
  <w:style w:type="character" w:styleId="KitapBal">
    <w:name w:val="Book Title"/>
    <w:uiPriority w:val="33"/>
    <w:qFormat/>
    <w:rsid w:val="00247087"/>
    <w:rPr>
      <w:rFonts w:ascii="Arial Black" w:hAnsi="Arial Black"/>
      <w:b/>
      <w:bCs/>
      <w:smallCaps/>
      <w:spacing w:val="5"/>
      <w:sz w:val="96"/>
    </w:rPr>
  </w:style>
  <w:style w:type="numbering" w:customStyle="1" w:styleId="ListeYok1">
    <w:name w:val="Liste Yok1"/>
    <w:next w:val="ListeYok"/>
    <w:uiPriority w:val="99"/>
    <w:semiHidden/>
    <w:unhideWhenUsed/>
    <w:rsid w:val="00247087"/>
  </w:style>
  <w:style w:type="table" w:customStyle="1" w:styleId="OrtaGlgeleme1-Vurgu111">
    <w:name w:val="Orta Gölgeleme 1 - Vurgu 111"/>
    <w:basedOn w:val="NormalTablo"/>
    <w:uiPriority w:val="63"/>
    <w:rsid w:val="00247087"/>
    <w:pPr>
      <w:jc w:val="both"/>
    </w:pPr>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47087"/>
    <w:pPr>
      <w:jc w:val="both"/>
    </w:pPr>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247087"/>
    <w:pPr>
      <w:jc w:val="both"/>
    </w:pPr>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roadway" w:eastAsia="Times New Roman" w:hAnsi="Broadw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47087"/>
    <w:pPr>
      <w:jc w:val="both"/>
    </w:pPr>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47087"/>
    <w:pPr>
      <w:jc w:val="both"/>
    </w:pPr>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47087"/>
    <w:pPr>
      <w:pBdr>
        <w:bottom w:val="single" w:sz="8" w:space="4" w:color="4F81BD"/>
      </w:pBdr>
      <w:spacing w:after="300"/>
      <w:contextualSpacing/>
      <w:jc w:val="both"/>
    </w:pPr>
    <w:rPr>
      <w:rFonts w:ascii="Cambria" w:hAnsi="Cambria"/>
      <w:color w:val="17365D"/>
      <w:spacing w:val="5"/>
      <w:kern w:val="28"/>
      <w:sz w:val="52"/>
      <w:szCs w:val="52"/>
      <w:lang w:eastAsia="en-US"/>
    </w:rPr>
  </w:style>
  <w:style w:type="character" w:customStyle="1" w:styleId="KonuBalChar">
    <w:name w:val="Konu Başlığı Char"/>
    <w:link w:val="KonuBal"/>
    <w:uiPriority w:val="10"/>
    <w:rsid w:val="00247087"/>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47087"/>
    <w:pPr>
      <w:jc w:val="both"/>
    </w:pPr>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247087"/>
    <w:pPr>
      <w:jc w:val="both"/>
    </w:pPr>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47087"/>
    <w:pPr>
      <w:jc w:val="both"/>
    </w:pPr>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247087"/>
    <w:pPr>
      <w:pBdr>
        <w:bottom w:val="single" w:sz="8" w:space="4" w:color="5B9BD5"/>
      </w:pBdr>
      <w:spacing w:after="300"/>
      <w:contextualSpacing/>
      <w:jc w:val="both"/>
    </w:pPr>
    <w:rPr>
      <w:rFonts w:ascii="Cambria" w:hAnsi="Cambria"/>
      <w:color w:val="17365D"/>
      <w:spacing w:val="5"/>
      <w:kern w:val="28"/>
      <w:sz w:val="52"/>
      <w:szCs w:val="52"/>
    </w:rPr>
  </w:style>
  <w:style w:type="character" w:customStyle="1" w:styleId="KonuBalChar1">
    <w:name w:val="Konu Başlığı Char1"/>
    <w:uiPriority w:val="10"/>
    <w:rsid w:val="00247087"/>
    <w:rPr>
      <w:rFonts w:ascii="Cambria" w:eastAsia="Times New Roman" w:hAnsi="Cambria" w:cs="Times New Roman"/>
      <w:b/>
      <w:bCs/>
      <w:kern w:val="28"/>
      <w:sz w:val="32"/>
      <w:szCs w:val="32"/>
    </w:rPr>
  </w:style>
  <w:style w:type="paragraph" w:styleId="Dzeltme">
    <w:name w:val="Revision"/>
    <w:hidden/>
    <w:uiPriority w:val="99"/>
    <w:semiHidden/>
    <w:rsid w:val="00247087"/>
    <w:pPr>
      <w:jc w:val="both"/>
    </w:pPr>
    <w:rPr>
      <w:sz w:val="22"/>
      <w:szCs w:val="22"/>
      <w:lang w:eastAsia="en-US"/>
    </w:rPr>
  </w:style>
  <w:style w:type="table" w:customStyle="1" w:styleId="AkKlavuz-Vurgu31">
    <w:name w:val="Açık Kılavuz - Vurgu 31"/>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247087"/>
    <w:pPr>
      <w:jc w:val="both"/>
    </w:pPr>
    <w:rPr>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
    <w:name w:val="Açık Kılavuz - Vurgu 32"/>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
    <w:name w:val="Açık Liste - Vurgu 11"/>
    <w:basedOn w:val="NormalTablo"/>
    <w:uiPriority w:val="61"/>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KeskinTrnak">
    <w:name w:val="Intense Quote"/>
    <w:basedOn w:val="Normal"/>
    <w:next w:val="Normal"/>
    <w:link w:val="KeskinTrnakChar"/>
    <w:uiPriority w:val="30"/>
    <w:qFormat/>
    <w:rsid w:val="00247087"/>
    <w:pPr>
      <w:pBdr>
        <w:bottom w:val="single" w:sz="4" w:space="4" w:color="5B9BD5"/>
      </w:pBdr>
      <w:spacing w:before="200" w:after="280" w:line="259" w:lineRule="auto"/>
      <w:ind w:left="936" w:right="936"/>
      <w:jc w:val="both"/>
    </w:pPr>
    <w:rPr>
      <w:rFonts w:ascii="Calibri" w:eastAsia="Calibri" w:hAnsi="Calibri"/>
      <w:b/>
      <w:bCs/>
      <w:i/>
      <w:iCs/>
      <w:color w:val="2E74B5"/>
      <w:sz w:val="26"/>
      <w:szCs w:val="22"/>
      <w:lang w:eastAsia="en-US"/>
    </w:rPr>
  </w:style>
  <w:style w:type="character" w:customStyle="1" w:styleId="KeskinTrnakChar">
    <w:name w:val="Keskin Tırnak Char"/>
    <w:link w:val="KeskinTrnak"/>
    <w:uiPriority w:val="30"/>
    <w:rsid w:val="00247087"/>
    <w:rPr>
      <w:b/>
      <w:bCs/>
      <w:i/>
      <w:iCs/>
      <w:color w:val="2E74B5"/>
      <w:sz w:val="26"/>
      <w:szCs w:val="22"/>
      <w:lang w:eastAsia="en-US"/>
    </w:rPr>
  </w:style>
  <w:style w:type="paragraph" w:customStyle="1" w:styleId="2-ortabaslk">
    <w:name w:val="2-ortabaslk"/>
    <w:basedOn w:val="Normal"/>
    <w:rsid w:val="00247087"/>
    <w:pPr>
      <w:spacing w:before="100" w:beforeAutospacing="1" w:after="100" w:afterAutospacing="1"/>
      <w:jc w:val="both"/>
    </w:pPr>
  </w:style>
  <w:style w:type="table" w:customStyle="1" w:styleId="TabloKlavuzu3">
    <w:name w:val="Tablo Kılavuzu3"/>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1">
    <w:name w:val="style51"/>
    <w:rsid w:val="00247087"/>
    <w:rPr>
      <w:b/>
      <w:bCs/>
      <w:color w:val="FF0000"/>
    </w:rPr>
  </w:style>
  <w:style w:type="paragraph" w:customStyle="1" w:styleId="1-Baslk">
    <w:name w:val="1-Baslık"/>
    <w:rsid w:val="00247087"/>
    <w:pPr>
      <w:tabs>
        <w:tab w:val="left" w:pos="566"/>
      </w:tabs>
      <w:jc w:val="both"/>
    </w:pPr>
    <w:rPr>
      <w:rFonts w:ascii="Times New Roman" w:eastAsia="ヒラギノ明朝 Pro W3" w:hAnsi="Times"/>
      <w:sz w:val="22"/>
      <w:u w:val="single"/>
      <w:lang w:eastAsia="en-US"/>
    </w:rPr>
  </w:style>
  <w:style w:type="paragraph" w:customStyle="1" w:styleId="2-OrtaBaslk0">
    <w:name w:val="2-Orta Baslık"/>
    <w:rsid w:val="00247087"/>
    <w:pPr>
      <w:jc w:val="center"/>
    </w:pPr>
    <w:rPr>
      <w:rFonts w:ascii="Times New Roman" w:eastAsia="ヒラギノ明朝 Pro W3" w:hAnsi="Times"/>
      <w:b/>
      <w:sz w:val="19"/>
      <w:lang w:eastAsia="en-US"/>
    </w:rPr>
  </w:style>
  <w:style w:type="paragraph" w:customStyle="1" w:styleId="3-NormalYaz">
    <w:name w:val="3-Normal Yazı"/>
    <w:rsid w:val="00247087"/>
    <w:pPr>
      <w:tabs>
        <w:tab w:val="left" w:pos="566"/>
      </w:tabs>
      <w:jc w:val="both"/>
    </w:pPr>
    <w:rPr>
      <w:rFonts w:ascii="Times New Roman" w:eastAsia="ヒラギノ明朝 Pro W3" w:hAnsi="Times"/>
      <w:sz w:val="19"/>
      <w:lang w:eastAsia="en-US"/>
    </w:rPr>
  </w:style>
  <w:style w:type="character" w:styleId="SayfaNumaras">
    <w:name w:val="page number"/>
    <w:rsid w:val="00247087"/>
  </w:style>
  <w:style w:type="paragraph" w:styleId="GvdeMetniGirintisi">
    <w:name w:val="Body Text Indent"/>
    <w:basedOn w:val="Normal"/>
    <w:link w:val="GvdeMetniGirintisiChar"/>
    <w:rsid w:val="00247087"/>
    <w:pPr>
      <w:ind w:left="714" w:firstLine="708"/>
      <w:jc w:val="both"/>
    </w:pPr>
    <w:rPr>
      <w:rFonts w:ascii="Tahoma" w:hAnsi="Tahoma" w:cs="Tahoma"/>
    </w:rPr>
  </w:style>
  <w:style w:type="character" w:customStyle="1" w:styleId="GvdeMetniGirintisiChar">
    <w:name w:val="Gövde Metni Girintisi Char"/>
    <w:link w:val="GvdeMetniGirintisi"/>
    <w:rsid w:val="00247087"/>
    <w:rPr>
      <w:rFonts w:ascii="Tahoma" w:eastAsia="Times New Roman" w:hAnsi="Tahoma" w:cs="Tahoma"/>
      <w:sz w:val="24"/>
      <w:szCs w:val="24"/>
    </w:rPr>
  </w:style>
  <w:style w:type="paragraph" w:customStyle="1" w:styleId="paraf">
    <w:name w:val="paraf"/>
    <w:basedOn w:val="Normal"/>
    <w:rsid w:val="00247087"/>
    <w:pPr>
      <w:spacing w:before="100" w:beforeAutospacing="1" w:after="100" w:afterAutospacing="1"/>
      <w:ind w:left="714" w:firstLine="600"/>
      <w:jc w:val="both"/>
    </w:pPr>
    <w:rPr>
      <w:rFonts w:ascii="Verdana" w:hAnsi="Verdana"/>
      <w:sz w:val="16"/>
      <w:szCs w:val="16"/>
    </w:rPr>
  </w:style>
  <w:style w:type="paragraph" w:styleId="GvdeMetniGirintisi3">
    <w:name w:val="Body Text Indent 3"/>
    <w:basedOn w:val="Normal"/>
    <w:link w:val="GvdeMetniGirintisi3Char"/>
    <w:unhideWhenUsed/>
    <w:rsid w:val="00247087"/>
    <w:pPr>
      <w:spacing w:after="120"/>
      <w:ind w:left="283" w:hanging="357"/>
      <w:jc w:val="both"/>
    </w:pPr>
    <w:rPr>
      <w:sz w:val="16"/>
      <w:szCs w:val="16"/>
    </w:rPr>
  </w:style>
  <w:style w:type="character" w:customStyle="1" w:styleId="GvdeMetniGirintisi3Char">
    <w:name w:val="Gövde Metni Girintisi 3 Char"/>
    <w:link w:val="GvdeMetniGirintisi3"/>
    <w:rsid w:val="00247087"/>
    <w:rPr>
      <w:rFonts w:ascii="Times New Roman" w:eastAsia="Times New Roman" w:hAnsi="Times New Roman"/>
      <w:sz w:val="16"/>
      <w:szCs w:val="16"/>
    </w:rPr>
  </w:style>
  <w:style w:type="paragraph" w:customStyle="1" w:styleId="style1">
    <w:name w:val="style1"/>
    <w:basedOn w:val="Normal"/>
    <w:rsid w:val="00247087"/>
    <w:pPr>
      <w:spacing w:before="100" w:beforeAutospacing="1" w:after="100" w:afterAutospacing="1"/>
      <w:jc w:val="both"/>
    </w:pPr>
  </w:style>
  <w:style w:type="character" w:customStyle="1" w:styleId="FontStyle13">
    <w:name w:val="Font Style13"/>
    <w:rsid w:val="00247087"/>
    <w:rPr>
      <w:rFonts w:ascii="Arial" w:hAnsi="Arial" w:cs="Arial"/>
      <w:sz w:val="18"/>
      <w:szCs w:val="18"/>
    </w:rPr>
  </w:style>
  <w:style w:type="paragraph" w:customStyle="1" w:styleId="Style2">
    <w:name w:val="Style2"/>
    <w:basedOn w:val="Normal"/>
    <w:rsid w:val="00247087"/>
    <w:pPr>
      <w:widowControl w:val="0"/>
      <w:autoSpaceDE w:val="0"/>
      <w:autoSpaceDN w:val="0"/>
      <w:adjustRightInd w:val="0"/>
      <w:spacing w:line="224" w:lineRule="exact"/>
      <w:jc w:val="both"/>
    </w:pPr>
    <w:rPr>
      <w:rFonts w:ascii="Arial" w:hAnsi="Arial" w:cs="Arial"/>
    </w:rPr>
  </w:style>
  <w:style w:type="character" w:customStyle="1" w:styleId="FontStyle12">
    <w:name w:val="Font Style12"/>
    <w:rsid w:val="00247087"/>
    <w:rPr>
      <w:rFonts w:ascii="Arial" w:hAnsi="Arial" w:cs="Arial"/>
      <w:i/>
      <w:iCs/>
      <w:sz w:val="18"/>
      <w:szCs w:val="18"/>
    </w:rPr>
  </w:style>
  <w:style w:type="numbering" w:customStyle="1" w:styleId="Stil1">
    <w:name w:val="Stil1"/>
    <w:basedOn w:val="ListeYok"/>
    <w:rsid w:val="00247087"/>
    <w:pPr>
      <w:numPr>
        <w:numId w:val="7"/>
      </w:numPr>
    </w:pPr>
  </w:style>
  <w:style w:type="paragraph" w:customStyle="1" w:styleId="Style19">
    <w:name w:val="Style19"/>
    <w:basedOn w:val="Normal"/>
    <w:rsid w:val="00247087"/>
    <w:pPr>
      <w:widowControl w:val="0"/>
      <w:autoSpaceDE w:val="0"/>
      <w:autoSpaceDN w:val="0"/>
      <w:adjustRightInd w:val="0"/>
      <w:spacing w:line="206" w:lineRule="exact"/>
      <w:jc w:val="both"/>
    </w:pPr>
  </w:style>
  <w:style w:type="paragraph" w:customStyle="1" w:styleId="Style32">
    <w:name w:val="Style32"/>
    <w:basedOn w:val="Normal"/>
    <w:rsid w:val="00247087"/>
    <w:pPr>
      <w:widowControl w:val="0"/>
      <w:autoSpaceDE w:val="0"/>
      <w:autoSpaceDN w:val="0"/>
      <w:adjustRightInd w:val="0"/>
      <w:jc w:val="both"/>
    </w:pPr>
  </w:style>
  <w:style w:type="paragraph" w:customStyle="1" w:styleId="Style34">
    <w:name w:val="Style34"/>
    <w:basedOn w:val="Normal"/>
    <w:rsid w:val="00247087"/>
    <w:pPr>
      <w:widowControl w:val="0"/>
      <w:autoSpaceDE w:val="0"/>
      <w:autoSpaceDN w:val="0"/>
      <w:adjustRightInd w:val="0"/>
      <w:jc w:val="both"/>
    </w:pPr>
  </w:style>
  <w:style w:type="character" w:customStyle="1" w:styleId="FontStyle120">
    <w:name w:val="Font Style120"/>
    <w:rsid w:val="00247087"/>
    <w:rPr>
      <w:rFonts w:ascii="Times New Roman" w:hAnsi="Times New Roman" w:cs="Times New Roman"/>
      <w:b/>
      <w:bCs/>
      <w:sz w:val="18"/>
      <w:szCs w:val="18"/>
    </w:rPr>
  </w:style>
  <w:style w:type="character" w:customStyle="1" w:styleId="FontStyle121">
    <w:name w:val="Font Style121"/>
    <w:rsid w:val="00247087"/>
    <w:rPr>
      <w:rFonts w:ascii="Times New Roman" w:hAnsi="Times New Roman" w:cs="Times New Roman"/>
      <w:b/>
      <w:bCs/>
      <w:sz w:val="18"/>
      <w:szCs w:val="18"/>
    </w:rPr>
  </w:style>
  <w:style w:type="character" w:customStyle="1" w:styleId="FontStyle122">
    <w:name w:val="Font Style122"/>
    <w:rsid w:val="00247087"/>
    <w:rPr>
      <w:rFonts w:ascii="Times New Roman" w:hAnsi="Times New Roman" w:cs="Times New Roman"/>
      <w:sz w:val="18"/>
      <w:szCs w:val="18"/>
    </w:rPr>
  </w:style>
  <w:style w:type="character" w:customStyle="1" w:styleId="yayn1">
    <w:name w:val="yayın1"/>
    <w:rsid w:val="00247087"/>
    <w:rPr>
      <w:rFonts w:ascii="Verdana" w:hAnsi="Verdana" w:hint="default"/>
      <w:b/>
      <w:bCs/>
      <w:sz w:val="16"/>
      <w:szCs w:val="16"/>
    </w:rPr>
  </w:style>
  <w:style w:type="character" w:styleId="zlenenKpr">
    <w:name w:val="FollowedHyperlink"/>
    <w:rsid w:val="00247087"/>
    <w:rPr>
      <w:color w:val="800080"/>
      <w:u w:val="single"/>
    </w:rPr>
  </w:style>
  <w:style w:type="table" w:styleId="AkKlavuz-Vurgu5">
    <w:name w:val="Light Grid Accent 5"/>
    <w:basedOn w:val="NormalTablo"/>
    <w:uiPriority w:val="62"/>
    <w:rsid w:val="00247087"/>
    <w:pPr>
      <w:jc w:val="both"/>
    </w:pPr>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47087"/>
    <w:pPr>
      <w:spacing w:line="360" w:lineRule="auto"/>
      <w:ind w:left="360"/>
      <w:jc w:val="both"/>
    </w:pPr>
    <w:rPr>
      <w:b/>
      <w:i/>
      <w:iCs/>
      <w:color w:val="000000"/>
    </w:rPr>
  </w:style>
  <w:style w:type="character" w:customStyle="1" w:styleId="NormalKalnChar">
    <w:name w:val="Normal + Kalın Char"/>
    <w:aliases w:val="Siyah Char"/>
    <w:link w:val="NormalKaln"/>
    <w:rsid w:val="00247087"/>
    <w:rPr>
      <w:rFonts w:ascii="Times New Roman" w:eastAsia="Times New Roman" w:hAnsi="Times New Roman"/>
      <w:b/>
      <w:i/>
      <w:iCs/>
      <w:color w:val="000000"/>
      <w:sz w:val="24"/>
      <w:szCs w:val="24"/>
    </w:rPr>
  </w:style>
  <w:style w:type="paragraph" w:styleId="GvdeMetni3">
    <w:name w:val="Body Text 3"/>
    <w:basedOn w:val="Normal"/>
    <w:link w:val="GvdeMetni3Char"/>
    <w:rsid w:val="00247087"/>
    <w:pPr>
      <w:jc w:val="both"/>
    </w:pPr>
    <w:rPr>
      <w:b/>
    </w:rPr>
  </w:style>
  <w:style w:type="character" w:customStyle="1" w:styleId="GvdeMetni3Char">
    <w:name w:val="Gövde Metni 3 Char"/>
    <w:link w:val="GvdeMetni3"/>
    <w:rsid w:val="00247087"/>
    <w:rPr>
      <w:rFonts w:ascii="Times New Roman" w:eastAsia="Times New Roman" w:hAnsi="Times New Roman"/>
      <w:b/>
      <w:sz w:val="24"/>
      <w:szCs w:val="24"/>
    </w:rPr>
  </w:style>
  <w:style w:type="paragraph" w:styleId="BelgeBalantlar">
    <w:name w:val="Document Map"/>
    <w:basedOn w:val="Normal"/>
    <w:link w:val="BelgeBalantlarChar"/>
    <w:semiHidden/>
    <w:rsid w:val="00247087"/>
    <w:pPr>
      <w:shd w:val="clear" w:color="auto" w:fill="000080"/>
      <w:jc w:val="both"/>
    </w:pPr>
    <w:rPr>
      <w:rFonts w:ascii="Tahoma" w:hAnsi="Tahoma"/>
    </w:rPr>
  </w:style>
  <w:style w:type="character" w:customStyle="1" w:styleId="BelgeBalantlarChar">
    <w:name w:val="Belge Bağlantıları Char"/>
    <w:link w:val="BelgeBalantlar"/>
    <w:semiHidden/>
    <w:rsid w:val="00247087"/>
    <w:rPr>
      <w:rFonts w:ascii="Tahoma" w:eastAsia="Times New Roman" w:hAnsi="Tahoma"/>
      <w:sz w:val="24"/>
      <w:szCs w:val="24"/>
      <w:shd w:val="clear" w:color="auto" w:fill="000080"/>
    </w:rPr>
  </w:style>
  <w:style w:type="paragraph" w:customStyle="1" w:styleId="CharCharCharCharCharCharCharCharCharChar1">
    <w:name w:val="Char Char Char Char Char Char Char Char Char Char1"/>
    <w:basedOn w:val="Normal"/>
    <w:rsid w:val="00247087"/>
    <w:pPr>
      <w:spacing w:after="120" w:line="240" w:lineRule="exact"/>
      <w:jc w:val="both"/>
    </w:pPr>
    <w:rPr>
      <w:rFonts w:ascii="Tahoma" w:hAnsi="Tahoma" w:cs="Tahoma"/>
      <w:sz w:val="20"/>
      <w:szCs w:val="20"/>
      <w:lang w:val="en-US" w:eastAsia="en-US"/>
    </w:rPr>
  </w:style>
  <w:style w:type="paragraph" w:customStyle="1" w:styleId="CharCharChar1CharCharCharChar">
    <w:name w:val="Char Char Char1 Char Char Char Char"/>
    <w:basedOn w:val="Normal"/>
    <w:rsid w:val="00247087"/>
    <w:pPr>
      <w:spacing w:after="120" w:line="240" w:lineRule="exact"/>
      <w:jc w:val="both"/>
    </w:pPr>
    <w:rPr>
      <w:rFonts w:ascii="Verdana" w:hAnsi="Verdana"/>
      <w:sz w:val="20"/>
      <w:szCs w:val="20"/>
      <w:lang w:val="en-US" w:eastAsia="en-US"/>
    </w:rPr>
  </w:style>
  <w:style w:type="paragraph" w:styleId="DipnotMetni">
    <w:name w:val="footnote text"/>
    <w:basedOn w:val="Normal"/>
    <w:link w:val="DipnotMetniChar"/>
    <w:uiPriority w:val="99"/>
    <w:unhideWhenUsed/>
    <w:rsid w:val="00247087"/>
    <w:pPr>
      <w:jc w:val="both"/>
    </w:pPr>
    <w:rPr>
      <w:sz w:val="20"/>
      <w:szCs w:val="20"/>
    </w:rPr>
  </w:style>
  <w:style w:type="character" w:customStyle="1" w:styleId="DipnotMetniChar">
    <w:name w:val="Dipnot Metni Char"/>
    <w:link w:val="DipnotMetni"/>
    <w:uiPriority w:val="99"/>
    <w:rsid w:val="00247087"/>
    <w:rPr>
      <w:rFonts w:ascii="Times New Roman" w:eastAsia="Times New Roman" w:hAnsi="Times New Roman"/>
    </w:rPr>
  </w:style>
  <w:style w:type="character" w:styleId="DipnotBavurusu">
    <w:name w:val="footnote reference"/>
    <w:uiPriority w:val="99"/>
    <w:unhideWhenUsed/>
    <w:rsid w:val="00247087"/>
    <w:rPr>
      <w:vertAlign w:val="superscript"/>
    </w:rPr>
  </w:style>
  <w:style w:type="paragraph" w:customStyle="1" w:styleId="ecmsonormal">
    <w:name w:val="ec_msonormal"/>
    <w:basedOn w:val="Normal"/>
    <w:rsid w:val="00247087"/>
    <w:pPr>
      <w:spacing w:after="324"/>
      <w:jc w:val="both"/>
    </w:pPr>
  </w:style>
  <w:style w:type="table" w:styleId="TabloWeb2">
    <w:name w:val="Table Web 2"/>
    <w:basedOn w:val="NormalTablo"/>
    <w:rsid w:val="00247087"/>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247087"/>
    <w:pPr>
      <w:spacing w:before="100" w:beforeAutospacing="1" w:after="100" w:afterAutospacing="1"/>
      <w:jc w:val="both"/>
    </w:pPr>
  </w:style>
  <w:style w:type="paragraph" w:customStyle="1" w:styleId="ikincibaslk">
    <w:name w:val="ikinci baslık"/>
    <w:basedOn w:val="Normal"/>
    <w:link w:val="ikincibaslkChar"/>
    <w:autoRedefine/>
    <w:rsid w:val="00247087"/>
    <w:pPr>
      <w:shd w:val="clear" w:color="auto" w:fill="FFFFFF"/>
      <w:spacing w:line="360" w:lineRule="auto"/>
      <w:jc w:val="both"/>
      <w:outlineLvl w:val="0"/>
    </w:pPr>
    <w:rPr>
      <w:b/>
    </w:rPr>
  </w:style>
  <w:style w:type="character" w:customStyle="1" w:styleId="ikincibaslkChar">
    <w:name w:val="ikinci baslık Char"/>
    <w:link w:val="ikincibaslk"/>
    <w:rsid w:val="00247087"/>
    <w:rPr>
      <w:rFonts w:ascii="Times New Roman" w:eastAsia="Times New Roman" w:hAnsi="Times New Roman"/>
      <w:b/>
      <w:sz w:val="24"/>
      <w:szCs w:val="24"/>
      <w:shd w:val="clear" w:color="auto" w:fill="FFFFFF"/>
    </w:rPr>
  </w:style>
  <w:style w:type="paragraph" w:styleId="ResimYazs">
    <w:name w:val="caption"/>
    <w:basedOn w:val="Normal"/>
    <w:next w:val="Normal"/>
    <w:unhideWhenUsed/>
    <w:qFormat/>
    <w:rsid w:val="00247087"/>
    <w:pPr>
      <w:spacing w:after="120"/>
      <w:jc w:val="both"/>
    </w:pPr>
    <w:rPr>
      <w:rFonts w:ascii="Calibri" w:hAnsi="Calibri"/>
      <w:b/>
      <w:bCs/>
      <w:color w:val="5B9BD5"/>
      <w:sz w:val="18"/>
      <w:szCs w:val="18"/>
    </w:rPr>
  </w:style>
  <w:style w:type="table" w:customStyle="1" w:styleId="AkGlgeleme-Vurgu11">
    <w:name w:val="Açık Gölgeleme - Vurgu 11"/>
    <w:basedOn w:val="NormalTablo"/>
    <w:uiPriority w:val="60"/>
    <w:rsid w:val="00247087"/>
    <w:pPr>
      <w:jc w:val="both"/>
    </w:pPr>
    <w:rPr>
      <w:color w:val="2E74B5"/>
      <w:sz w:val="22"/>
      <w:szCs w:val="22"/>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Char">
    <w:name w:val="Char"/>
    <w:basedOn w:val="Normal"/>
    <w:rsid w:val="00247087"/>
    <w:pPr>
      <w:spacing w:before="120" w:after="120" w:line="240" w:lineRule="exact"/>
      <w:ind w:firstLine="709"/>
      <w:jc w:val="both"/>
    </w:pPr>
    <w:rPr>
      <w:rFonts w:ascii="Verdana" w:hAnsi="Verdana"/>
      <w:sz w:val="20"/>
      <w:szCs w:val="20"/>
      <w:lang w:eastAsia="en-US"/>
    </w:rPr>
  </w:style>
  <w:style w:type="table" w:customStyle="1" w:styleId="TabloKlavuzu2">
    <w:name w:val="Tablo Kılavuzu2"/>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47087"/>
    <w:pPr>
      <w:jc w:val="both"/>
    </w:pPr>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247087"/>
    <w:pPr>
      <w:jc w:val="both"/>
    </w:pPr>
    <w:rPr>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AkKlavuz-Vurgu2">
    <w:name w:val="Light Grid Accent 2"/>
    <w:basedOn w:val="NormalTablo"/>
    <w:uiPriority w:val="62"/>
    <w:rsid w:val="00247087"/>
    <w:pPr>
      <w:jc w:val="both"/>
    </w:pPr>
    <w:rPr>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AkListe-Vurgu4">
    <w:name w:val="Light List Accent 4"/>
    <w:basedOn w:val="NormalTablo"/>
    <w:uiPriority w:val="61"/>
    <w:rsid w:val="00247087"/>
    <w:pPr>
      <w:jc w:val="both"/>
    </w:pPr>
    <w:rPr>
      <w:sz w:val="22"/>
      <w:szCs w:val="22"/>
      <w:lang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OrtaGlgeleme2-Vurgu2">
    <w:name w:val="Medium Shading 2 Accent 2"/>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247087"/>
    <w:pPr>
      <w:jc w:val="both"/>
    </w:pPr>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247087"/>
    <w:pPr>
      <w:jc w:val="both"/>
    </w:pPr>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OrtaKlavuz1-Vurgu3">
    <w:name w:val="Medium Grid 1 Accent 3"/>
    <w:basedOn w:val="NormalTablo"/>
    <w:uiPriority w:val="67"/>
    <w:rsid w:val="00247087"/>
    <w:pPr>
      <w:jc w:val="both"/>
    </w:pPr>
    <w:rPr>
      <w:sz w:val="22"/>
      <w:szCs w:val="22"/>
      <w:lang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OrtaKlavuz1-Vurgu5">
    <w:name w:val="Medium Grid 1 Accent 5"/>
    <w:basedOn w:val="NormalTablo"/>
    <w:uiPriority w:val="67"/>
    <w:rsid w:val="00247087"/>
    <w:pPr>
      <w:jc w:val="both"/>
    </w:pPr>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OrtaKlavuz2-Vurgu6">
    <w:name w:val="Medium Grid 2 Accent 6"/>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OrtaKlavuz3-Vurgu3">
    <w:name w:val="Medium Grid 3 Accent 3"/>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KoyuListe-Vurgu3">
    <w:name w:val="Dark List Accent 3"/>
    <w:basedOn w:val="NormalTablo"/>
    <w:uiPriority w:val="70"/>
    <w:rsid w:val="00247087"/>
    <w:pPr>
      <w:jc w:val="both"/>
    </w:pPr>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RenkliGlgeleme-Vurgu3">
    <w:name w:val="Colorful Shading Accent 3"/>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RenkliKlavuz-Vurgu6">
    <w:name w:val="Colorful Grid Accent 6"/>
    <w:basedOn w:val="NormalTablo"/>
    <w:uiPriority w:val="73"/>
    <w:rsid w:val="00247087"/>
    <w:pPr>
      <w:jc w:val="both"/>
    </w:pPr>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
    <w:name w:val="Orta Kılavuz 21"/>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47087"/>
    <w:rPr>
      <w:rFonts w:ascii="Arial" w:hAnsi="Arial"/>
      <w:b/>
      <w:sz w:val="28"/>
      <w:szCs w:val="28"/>
      <w:lang w:val="tr-TR" w:eastAsia="tr-TR" w:bidi="ar-SA"/>
    </w:rPr>
  </w:style>
  <w:style w:type="table" w:customStyle="1" w:styleId="TabloKlavuzu4">
    <w:name w:val="Tablo Kılavuzu4"/>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47087"/>
    <w:pPr>
      <w:jc w:val="both"/>
    </w:pPr>
    <w:rPr>
      <w:color w:val="C45911"/>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ekillerTablosu">
    <w:name w:val="table of figures"/>
    <w:basedOn w:val="Normal"/>
    <w:next w:val="Normal"/>
    <w:uiPriority w:val="99"/>
    <w:unhideWhenUsed/>
    <w:rsid w:val="00247087"/>
    <w:pPr>
      <w:spacing w:before="120"/>
      <w:ind w:firstLine="709"/>
      <w:jc w:val="both"/>
    </w:pPr>
    <w:rPr>
      <w:rFonts w:ascii="Calibri" w:eastAsia="Calibri" w:hAnsi="Calibri"/>
      <w:szCs w:val="22"/>
      <w:lang w:eastAsia="en-US"/>
    </w:rPr>
  </w:style>
  <w:style w:type="table" w:styleId="AkListe-Vurgu5">
    <w:name w:val="Light List Accent 5"/>
    <w:basedOn w:val="NormalTablo"/>
    <w:uiPriority w:val="61"/>
    <w:rsid w:val="00247087"/>
    <w:pPr>
      <w:jc w:val="both"/>
    </w:pPr>
    <w:rPr>
      <w:rFonts w:eastAsia="Times New Roman"/>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
    <w:name w:val="Açık Gölgeleme - Vurgu 12"/>
    <w:basedOn w:val="NormalTablo"/>
    <w:uiPriority w:val="60"/>
    <w:rsid w:val="00247087"/>
    <w:pPr>
      <w:jc w:val="both"/>
    </w:pPr>
    <w:rPr>
      <w:color w:val="2E74B5"/>
      <w:sz w:val="22"/>
      <w:szCs w:val="22"/>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6">
    <w:name w:val="toc 6"/>
    <w:basedOn w:val="Normal"/>
    <w:next w:val="Normal"/>
    <w:autoRedefine/>
    <w:uiPriority w:val="39"/>
    <w:unhideWhenUsed/>
    <w:rsid w:val="00247087"/>
    <w:pPr>
      <w:spacing w:line="259" w:lineRule="auto"/>
      <w:ind w:left="880"/>
      <w:jc w:val="both"/>
    </w:pPr>
    <w:rPr>
      <w:rFonts w:ascii="Calibri" w:hAnsi="Calibri"/>
      <w:sz w:val="20"/>
      <w:szCs w:val="20"/>
    </w:rPr>
  </w:style>
  <w:style w:type="paragraph" w:styleId="T7">
    <w:name w:val="toc 7"/>
    <w:basedOn w:val="Normal"/>
    <w:next w:val="Normal"/>
    <w:autoRedefine/>
    <w:uiPriority w:val="39"/>
    <w:unhideWhenUsed/>
    <w:rsid w:val="00247087"/>
    <w:pPr>
      <w:spacing w:line="259" w:lineRule="auto"/>
      <w:ind w:left="1100"/>
      <w:jc w:val="both"/>
    </w:pPr>
    <w:rPr>
      <w:rFonts w:ascii="Calibri" w:hAnsi="Calibri"/>
      <w:sz w:val="20"/>
      <w:szCs w:val="20"/>
    </w:rPr>
  </w:style>
  <w:style w:type="paragraph" w:styleId="T8">
    <w:name w:val="toc 8"/>
    <w:basedOn w:val="Normal"/>
    <w:next w:val="Normal"/>
    <w:autoRedefine/>
    <w:uiPriority w:val="39"/>
    <w:unhideWhenUsed/>
    <w:rsid w:val="00247087"/>
    <w:pPr>
      <w:spacing w:line="259" w:lineRule="auto"/>
      <w:ind w:left="1320"/>
      <w:jc w:val="both"/>
    </w:pPr>
    <w:rPr>
      <w:rFonts w:ascii="Calibri" w:hAnsi="Calibri"/>
      <w:sz w:val="20"/>
      <w:szCs w:val="20"/>
    </w:rPr>
  </w:style>
  <w:style w:type="paragraph" w:styleId="T9">
    <w:name w:val="toc 9"/>
    <w:basedOn w:val="Normal"/>
    <w:next w:val="Normal"/>
    <w:autoRedefine/>
    <w:uiPriority w:val="39"/>
    <w:unhideWhenUsed/>
    <w:rsid w:val="00247087"/>
    <w:pPr>
      <w:spacing w:line="259" w:lineRule="auto"/>
      <w:ind w:left="1540"/>
      <w:jc w:val="both"/>
    </w:pPr>
    <w:rPr>
      <w:rFonts w:ascii="Calibri" w:hAnsi="Calibri"/>
      <w:sz w:val="20"/>
      <w:szCs w:val="20"/>
    </w:rPr>
  </w:style>
  <w:style w:type="table" w:customStyle="1" w:styleId="AkKlavuz-Vurgu51">
    <w:name w:val="Açık Kılavuz - Vurgu 51"/>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47087"/>
  </w:style>
  <w:style w:type="character" w:customStyle="1" w:styleId="GlVurgulama1">
    <w:name w:val="Güçlü Vurgulama1"/>
    <w:uiPriority w:val="21"/>
    <w:qFormat/>
    <w:rsid w:val="00247087"/>
    <w:rPr>
      <w:b/>
      <w:bCs/>
      <w:i/>
      <w:iCs/>
      <w:color w:val="F07F09"/>
    </w:rPr>
  </w:style>
  <w:style w:type="table" w:customStyle="1" w:styleId="OrtaKlavuz3-Vurgu21">
    <w:name w:val="Orta Kılavuz 3 - Vurgu 21"/>
    <w:basedOn w:val="NormalTablo"/>
    <w:next w:val="OrtaKlavuz3-Vurgu2"/>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247087"/>
    <w:rPr>
      <w:b/>
      <w:bCs/>
      <w:i/>
      <w:iCs/>
      <w:color w:val="5B9BD5"/>
    </w:rPr>
  </w:style>
  <w:style w:type="table" w:styleId="OrtaKlavuz3-Vurgu2">
    <w:name w:val="Medium Grid 3 Accent 2"/>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
    <w:name w:val="Liste Yok3"/>
    <w:next w:val="ListeYok"/>
    <w:uiPriority w:val="99"/>
    <w:semiHidden/>
    <w:unhideWhenUsed/>
    <w:rsid w:val="00247087"/>
  </w:style>
  <w:style w:type="table" w:styleId="OrtaGlgeleme1-Vurgu3">
    <w:name w:val="Medium Shading 1 Accent 3"/>
    <w:basedOn w:val="NormalTablo"/>
    <w:uiPriority w:val="63"/>
    <w:rsid w:val="0024708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47087"/>
    <w:pPr>
      <w:spacing w:after="120" w:line="240" w:lineRule="exact"/>
      <w:jc w:val="both"/>
    </w:pPr>
    <w:rPr>
      <w:rFonts w:ascii="Tahoma" w:hAnsi="Tahoma" w:cs="Tahoma"/>
      <w:sz w:val="20"/>
      <w:szCs w:val="20"/>
      <w:lang w:val="en-US" w:eastAsia="en-US"/>
    </w:rPr>
  </w:style>
  <w:style w:type="table" w:styleId="RenkliKlavuz-Vurgu3">
    <w:name w:val="Colorful Grid Accent 3"/>
    <w:basedOn w:val="NormalTablo"/>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4708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47087"/>
    <w:pPr>
      <w:spacing w:before="100" w:beforeAutospacing="1" w:after="100" w:afterAutospacing="1"/>
      <w:jc w:val="both"/>
    </w:pPr>
    <w:rPr>
      <w:sz w:val="18"/>
      <w:szCs w:val="18"/>
      <w:lang w:val="en-GB" w:eastAsia="en-GB"/>
    </w:rPr>
  </w:style>
  <w:style w:type="table" w:customStyle="1" w:styleId="TabloKlavuzu14">
    <w:name w:val="Tablo Kılavuzu14"/>
    <w:basedOn w:val="NormalTablo"/>
    <w:next w:val="TabloKlavuzu"/>
    <w:uiPriority w:val="59"/>
    <w:rsid w:val="002470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rsid w:val="00247087"/>
  </w:style>
  <w:style w:type="paragraph" w:customStyle="1" w:styleId="CharCharCharCharCharCharChar">
    <w:name w:val="Char Char Char Char Char Char Char"/>
    <w:basedOn w:val="Normal"/>
    <w:rsid w:val="00247087"/>
    <w:pPr>
      <w:spacing w:after="120" w:line="240" w:lineRule="exact"/>
      <w:jc w:val="both"/>
    </w:pPr>
    <w:rPr>
      <w:rFonts w:ascii="Tahoma" w:hAnsi="Tahoma" w:cs="Tahoma"/>
      <w:sz w:val="20"/>
      <w:szCs w:val="20"/>
      <w:lang w:val="en-US" w:eastAsia="en-US"/>
    </w:rPr>
  </w:style>
  <w:style w:type="table" w:styleId="OrtaKlavuz2-Vurgu3">
    <w:name w:val="Medium Grid 2 Accent 3"/>
    <w:basedOn w:val="NormalTablo"/>
    <w:uiPriority w:val="68"/>
    <w:rsid w:val="00247087"/>
    <w:pPr>
      <w:jc w:val="both"/>
    </w:pPr>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47087"/>
    <w:pPr>
      <w:jc w:val="both"/>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47087"/>
    <w:pPr>
      <w:jc w:val="both"/>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47087"/>
    <w:pPr>
      <w:jc w:val="both"/>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roadway" w:eastAsia="Times New Roman" w:hAnsi="Broadw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47087"/>
    <w:pPr>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47087"/>
    <w:pPr>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47087"/>
    <w:pPr>
      <w:jc w:val="both"/>
    </w:pPr>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47087"/>
    <w:pPr>
      <w:jc w:val="both"/>
    </w:p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47087"/>
    <w:pPr>
      <w:autoSpaceDE w:val="0"/>
      <w:autoSpaceDN w:val="0"/>
      <w:adjustRightInd w:val="0"/>
      <w:spacing w:before="340" w:beforeAutospacing="1" w:after="340" w:afterAutospacing="1"/>
      <w:jc w:val="center"/>
    </w:pPr>
    <w:rPr>
      <w:rFonts w:ascii="Hobo Std" w:eastAsia="Calibri" w:hAnsi="Hobo Std"/>
      <w:b/>
      <w:bCs/>
      <w:color w:val="FF0000"/>
      <w:sz w:val="96"/>
      <w:szCs w:val="96"/>
      <w:lang w:eastAsia="en-US"/>
    </w:rPr>
  </w:style>
  <w:style w:type="table" w:customStyle="1" w:styleId="AkListe-Vurgu21">
    <w:name w:val="Açık Liste - Vurgu 21"/>
    <w:basedOn w:val="NormalTablo"/>
    <w:next w:val="AkListe-Vurgu2"/>
    <w:uiPriority w:val="61"/>
    <w:rsid w:val="00247087"/>
    <w:pPr>
      <w:jc w:val="both"/>
    </w:p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47087"/>
    <w:pPr>
      <w:jc w:val="both"/>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Broadway" w:eastAsia="Times New Roman" w:hAnsi="Broadway"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47087"/>
    <w:pPr>
      <w:jc w:val="both"/>
    </w:p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47087"/>
    <w:pPr>
      <w:jc w:val="both"/>
    </w:pPr>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47087"/>
    <w:pPr>
      <w:jc w:val="both"/>
    </w:pPr>
    <w:rPr>
      <w:rFonts w:eastAsia="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rsid w:val="00247087"/>
  </w:style>
  <w:style w:type="paragraph" w:customStyle="1" w:styleId="ListeParagraf1">
    <w:name w:val="Liste Paragraf1"/>
    <w:basedOn w:val="Normal"/>
    <w:rsid w:val="00247087"/>
    <w:pPr>
      <w:spacing w:after="120" w:line="259" w:lineRule="auto"/>
      <w:ind w:left="720"/>
      <w:jc w:val="both"/>
    </w:pPr>
    <w:rPr>
      <w:rFonts w:ascii="Calibri" w:hAnsi="Calibri"/>
      <w:sz w:val="22"/>
      <w:szCs w:val="22"/>
      <w:lang w:eastAsia="en-US"/>
    </w:rPr>
  </w:style>
  <w:style w:type="numbering" w:customStyle="1" w:styleId="ListeYok11">
    <w:name w:val="Liste Yok11"/>
    <w:next w:val="ListeYok"/>
    <w:uiPriority w:val="99"/>
    <w:semiHidden/>
    <w:unhideWhenUsed/>
    <w:rsid w:val="00247087"/>
  </w:style>
  <w:style w:type="table" w:customStyle="1" w:styleId="AkKlavuz-Vurgu22">
    <w:name w:val="Açık Kılavuz - Vurgu 22"/>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Broadway" w:eastAsia="Times New Roman" w:hAnsi="Broadway"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47087"/>
  </w:style>
  <w:style w:type="table" w:customStyle="1" w:styleId="OrtaKlavuz2-Vurgu21">
    <w:name w:val="Orta Kılavuz 2 - Vurgu 21"/>
    <w:basedOn w:val="NormalTablo"/>
    <w:next w:val="OrtaKlavuz2-Vurgu2"/>
    <w:uiPriority w:val="68"/>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rsid w:val="00247087"/>
  </w:style>
  <w:style w:type="table" w:customStyle="1" w:styleId="TabloKlavuzu15">
    <w:name w:val="Tablo Kılavuzu15"/>
    <w:basedOn w:val="NormalTablo"/>
    <w:next w:val="TabloKlavuzu"/>
    <w:uiPriority w:val="59"/>
    <w:rsid w:val="00247087"/>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247087"/>
    <w:rPr>
      <w:smallCaps/>
      <w:color w:val="9F2936"/>
      <w:u w:val="single"/>
    </w:rPr>
  </w:style>
  <w:style w:type="table" w:customStyle="1" w:styleId="OrtaKlavuz3-Vurgu31">
    <w:name w:val="Orta Kılavuz 3 - Vurgu 31"/>
    <w:basedOn w:val="NormalTablo"/>
    <w:next w:val="OrtaKlavuz3-Vurgu3"/>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47087"/>
    <w:pPr>
      <w:jc w:val="both"/>
    </w:pPr>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Broadway" w:eastAsia="Times New Roman" w:hAnsi="Broadway"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47087"/>
    <w:pPr>
      <w:jc w:val="both"/>
    </w:p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47087"/>
    <w:pPr>
      <w:jc w:val="both"/>
    </w:p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47087"/>
    <w:pPr>
      <w:jc w:val="both"/>
    </w:p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47087"/>
    <w:pPr>
      <w:spacing w:before="100" w:beforeAutospacing="1" w:after="100" w:afterAutospacing="1"/>
      <w:jc w:val="both"/>
    </w:pPr>
  </w:style>
  <w:style w:type="character" w:customStyle="1" w:styleId="A5">
    <w:name w:val="A5"/>
    <w:uiPriority w:val="99"/>
    <w:rsid w:val="00247087"/>
    <w:rPr>
      <w:rFonts w:cs="Adobe Garamond Pro"/>
      <w:color w:val="000000"/>
      <w:sz w:val="26"/>
      <w:szCs w:val="26"/>
    </w:rPr>
  </w:style>
  <w:style w:type="paragraph" w:customStyle="1" w:styleId="Pa9">
    <w:name w:val="Pa9"/>
    <w:basedOn w:val="Default"/>
    <w:next w:val="Default"/>
    <w:uiPriority w:val="99"/>
    <w:rsid w:val="00247087"/>
    <w:pPr>
      <w:spacing w:line="241" w:lineRule="atLeast"/>
      <w:jc w:val="both"/>
    </w:pPr>
    <w:rPr>
      <w:rFonts w:ascii="Adobe Garamond Pro" w:eastAsia="Times New Roman" w:hAnsi="Adobe Garamond Pro"/>
      <w:color w:val="auto"/>
      <w:lang w:eastAsia="tr-TR"/>
    </w:rPr>
  </w:style>
  <w:style w:type="paragraph" w:customStyle="1" w:styleId="Pa5">
    <w:name w:val="Pa5"/>
    <w:basedOn w:val="Default"/>
    <w:next w:val="Default"/>
    <w:uiPriority w:val="99"/>
    <w:rsid w:val="00247087"/>
    <w:pPr>
      <w:spacing w:line="241" w:lineRule="atLeast"/>
      <w:jc w:val="both"/>
    </w:pPr>
    <w:rPr>
      <w:rFonts w:ascii="Adobe Garamond Pro" w:eastAsia="Times New Roman" w:hAnsi="Adobe Garamond Pro"/>
      <w:color w:val="auto"/>
      <w:lang w:eastAsia="tr-TR"/>
    </w:rPr>
  </w:style>
  <w:style w:type="paragraph" w:customStyle="1" w:styleId="Pa10">
    <w:name w:val="Pa10"/>
    <w:basedOn w:val="Default"/>
    <w:next w:val="Default"/>
    <w:uiPriority w:val="99"/>
    <w:rsid w:val="00247087"/>
    <w:pPr>
      <w:spacing w:line="241" w:lineRule="atLeast"/>
      <w:jc w:val="both"/>
    </w:pPr>
    <w:rPr>
      <w:rFonts w:ascii="Adobe Garamond Pro" w:hAnsi="Adobe Garamond Pro"/>
      <w:color w:val="auto"/>
    </w:rPr>
  </w:style>
  <w:style w:type="paragraph" w:customStyle="1" w:styleId="Pa6">
    <w:name w:val="Pa6"/>
    <w:basedOn w:val="Default"/>
    <w:next w:val="Default"/>
    <w:uiPriority w:val="99"/>
    <w:rsid w:val="00247087"/>
    <w:pPr>
      <w:spacing w:line="241" w:lineRule="atLeast"/>
      <w:jc w:val="both"/>
    </w:pPr>
    <w:rPr>
      <w:rFonts w:ascii="Adobe Garamond Pro" w:hAnsi="Adobe Garamond Pro"/>
      <w:color w:val="auto"/>
    </w:rPr>
  </w:style>
  <w:style w:type="character" w:customStyle="1" w:styleId="A22">
    <w:name w:val="A2+2"/>
    <w:uiPriority w:val="99"/>
    <w:rsid w:val="00247087"/>
    <w:rPr>
      <w:rFonts w:cs="Adobe Caslon Pro"/>
      <w:color w:val="000000"/>
    </w:rPr>
  </w:style>
  <w:style w:type="paragraph" w:customStyle="1" w:styleId="Pa22">
    <w:name w:val="Pa2+2"/>
    <w:basedOn w:val="Normal"/>
    <w:next w:val="Normal"/>
    <w:uiPriority w:val="99"/>
    <w:rsid w:val="00247087"/>
    <w:pPr>
      <w:autoSpaceDE w:val="0"/>
      <w:autoSpaceDN w:val="0"/>
      <w:adjustRightInd w:val="0"/>
      <w:spacing w:line="221" w:lineRule="atLeast"/>
      <w:jc w:val="both"/>
    </w:pPr>
    <w:rPr>
      <w:rFonts w:ascii="Adobe Caslon Pro" w:eastAsia="Calibri" w:hAnsi="Adobe Caslon Pro"/>
      <w:lang w:eastAsia="en-US"/>
    </w:rPr>
  </w:style>
  <w:style w:type="table" w:styleId="AkGlgeleme-Vurgu4">
    <w:name w:val="Light Shading Accent 4"/>
    <w:basedOn w:val="NormalTablo"/>
    <w:uiPriority w:val="60"/>
    <w:rsid w:val="00247087"/>
    <w:pPr>
      <w:jc w:val="both"/>
    </w:pPr>
    <w:rPr>
      <w:color w:val="BF8F00"/>
      <w:sz w:val="22"/>
      <w:szCs w:val="22"/>
      <w:lang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OrtaKlavuz1-Vurgu4">
    <w:name w:val="Medium Grid 1 Accent 4"/>
    <w:basedOn w:val="NormalTablo"/>
    <w:uiPriority w:val="67"/>
    <w:rsid w:val="00247087"/>
    <w:pPr>
      <w:jc w:val="both"/>
    </w:pPr>
    <w:rPr>
      <w:sz w:val="22"/>
      <w:szCs w:val="22"/>
      <w:lang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RenkliKlavuz-Vurgu2">
    <w:name w:val="Colorful Grid Accent 2"/>
    <w:basedOn w:val="NormalTablo"/>
    <w:uiPriority w:val="73"/>
    <w:rsid w:val="00247087"/>
    <w:pPr>
      <w:jc w:val="both"/>
    </w:pPr>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RenkliGlgeleme-Vurgu2">
    <w:name w:val="Colorful Shading Accent 2"/>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styleId="HafifBavuru">
    <w:name w:val="Subtle Reference"/>
    <w:uiPriority w:val="31"/>
    <w:qFormat/>
    <w:rsid w:val="00247087"/>
    <w:rPr>
      <w:smallCaps/>
      <w:color w:val="ED7D31"/>
      <w:u w:val="single"/>
    </w:rPr>
  </w:style>
  <w:style w:type="table" w:styleId="OrtaKlavuz3-Vurgu4">
    <w:name w:val="Medium Grid 3 Accent 4"/>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OrtaKlavuz3-Vurgu5">
    <w:name w:val="Medium Grid 3 Accent 5"/>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OrtaListe1-Vurgu2">
    <w:name w:val="Medium List 1 Accent 2"/>
    <w:basedOn w:val="NormalTablo"/>
    <w:uiPriority w:val="65"/>
    <w:rsid w:val="00247087"/>
    <w:pPr>
      <w:jc w:val="both"/>
    </w:pPr>
    <w:rPr>
      <w:color w:val="000000"/>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ヒラギノ明朝 Pro W3" w:eastAsia="Times New Roman" w:hAnsi="ヒラギノ明朝 Pro W3"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OrtaGlgeleme1-Vurgu4">
    <w:name w:val="Medium Shading 1 Accent 4"/>
    <w:basedOn w:val="NormalTablo"/>
    <w:uiPriority w:val="63"/>
    <w:rsid w:val="00247087"/>
    <w:pPr>
      <w:jc w:val="both"/>
    </w:pPr>
    <w:rPr>
      <w:sz w:val="22"/>
      <w:szCs w:val="22"/>
      <w:lang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enel">
    <w:name w:val="genel"/>
    <w:basedOn w:val="NormalTablo"/>
    <w:uiPriority w:val="99"/>
    <w:rsid w:val="00247087"/>
    <w:pPr>
      <w:jc w:val="both"/>
    </w:pPr>
    <w:rPr>
      <w:sz w:val="22"/>
      <w:szCs w:val="22"/>
      <w:lang w:eastAsia="en-US"/>
    </w:rPr>
    <w:tblPr>
      <w:tblInd w:w="0" w:type="dxa"/>
      <w:tblCellMar>
        <w:top w:w="0" w:type="dxa"/>
        <w:left w:w="108" w:type="dxa"/>
        <w:bottom w:w="0" w:type="dxa"/>
        <w:right w:w="108" w:type="dxa"/>
      </w:tblCellMar>
    </w:tblPr>
  </w:style>
  <w:style w:type="table" w:customStyle="1" w:styleId="TABLO1">
    <w:name w:val="TABLO1"/>
    <w:basedOn w:val="NormalTablo"/>
    <w:uiPriority w:val="99"/>
    <w:rsid w:val="00247087"/>
    <w:pPr>
      <w:jc w:val="both"/>
    </w:pPr>
    <w:rPr>
      <w:rFonts w:ascii="Times New Roman" w:hAnsi="Times New Roman"/>
      <w:sz w:val="24"/>
      <w:szCs w:val="22"/>
      <w:lang w:eastAsia="en-US"/>
    </w:rPr>
    <w:tblPr>
      <w:tblInd w:w="0" w:type="dxa"/>
      <w:tblCellMar>
        <w:top w:w="0" w:type="dxa"/>
        <w:left w:w="108" w:type="dxa"/>
        <w:bottom w:w="0" w:type="dxa"/>
        <w:right w:w="108" w:type="dxa"/>
      </w:tblCellMar>
    </w:tblPr>
  </w:style>
  <w:style w:type="table" w:customStyle="1" w:styleId="Stil2">
    <w:name w:val="Stil2"/>
    <w:basedOn w:val="TabloWeb2"/>
    <w:uiPriority w:val="99"/>
    <w:rsid w:val="00247087"/>
    <w:tblPr>
      <w:tblStyleRowBandSize w:val="1"/>
      <w:tblStyleColBandSize w:val="1"/>
      <w:tblCellSpacing w:w="20"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rPr>
      <w:tblCellSpacing w:w="20" w:type="dxa"/>
    </w:trPr>
    <w:tcPr>
      <w:shd w:val="clear" w:color="auto" w:fill="BDD6EE"/>
    </w:tcPr>
    <w:tblStylePr w:type="firstRow">
      <w:rPr>
        <w:color w:val="auto"/>
      </w:rPr>
      <w:tblPr/>
      <w:tcPr>
        <w:tcBorders>
          <w:tl2br w:val="none" w:sz="0" w:space="0" w:color="auto"/>
          <w:tr2bl w:val="none" w:sz="0" w:space="0" w:color="auto"/>
        </w:tcBorders>
      </w:tcPr>
    </w:tblStylePr>
  </w:style>
  <w:style w:type="table" w:customStyle="1" w:styleId="ListeTablo4-Vurgu11">
    <w:name w:val="Liste Tablo 4 - Vurgu 11"/>
    <w:basedOn w:val="NormalTablo"/>
    <w:uiPriority w:val="49"/>
    <w:rsid w:val="00247087"/>
    <w:pPr>
      <w:jc w:val="both"/>
    </w:pPr>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21">
    <w:name w:val="Kılavuz Tablo 2 - Vurgu 21"/>
    <w:basedOn w:val="NormalTablo"/>
    <w:uiPriority w:val="47"/>
    <w:rsid w:val="00247087"/>
    <w:pPr>
      <w:jc w:val="both"/>
    </w:pPr>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7Renkli-Vurgu21">
    <w:name w:val="Liste Tablo 7 Renkli - Vurgu 21"/>
    <w:basedOn w:val="NormalTablo"/>
    <w:uiPriority w:val="52"/>
    <w:rsid w:val="00247087"/>
    <w:pPr>
      <w:jc w:val="both"/>
    </w:pPr>
    <w:rPr>
      <w:color w:val="C45911"/>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ヒラギノ明朝 Pro W3" w:eastAsia="Times New Roman" w:hAnsi="ヒラギノ明朝 Pro W3" w:cs="Times New Roman"/>
        <w:i/>
        <w:iCs/>
        <w:sz w:val="26"/>
      </w:rPr>
      <w:tblPr/>
      <w:tcPr>
        <w:tcBorders>
          <w:bottom w:val="single" w:sz="4" w:space="0" w:color="ED7D31"/>
        </w:tcBorders>
        <w:shd w:val="clear" w:color="auto" w:fill="FFFFFF"/>
      </w:tcPr>
    </w:tblStylePr>
    <w:tblStylePr w:type="lastRow">
      <w:rPr>
        <w:rFonts w:ascii="ヒラギノ明朝 Pro W3" w:eastAsia="Times New Roman" w:hAnsi="ヒラギノ明朝 Pro W3" w:cs="Times New Roman"/>
        <w:i/>
        <w:iCs/>
        <w:sz w:val="26"/>
      </w:rPr>
      <w:tblPr/>
      <w:tcPr>
        <w:tcBorders>
          <w:top w:val="single" w:sz="4" w:space="0" w:color="ED7D31"/>
        </w:tcBorders>
        <w:shd w:val="clear" w:color="auto" w:fill="FFFFFF"/>
      </w:tcPr>
    </w:tblStylePr>
    <w:tblStylePr w:type="firstCol">
      <w:pPr>
        <w:jc w:val="right"/>
      </w:pPr>
      <w:rPr>
        <w:rFonts w:ascii="ヒラギノ明朝 Pro W3" w:eastAsia="Times New Roman" w:hAnsi="ヒラギノ明朝 Pro W3" w:cs="Times New Roman"/>
        <w:i/>
        <w:iCs/>
        <w:sz w:val="26"/>
      </w:rPr>
      <w:tblPr/>
      <w:tcPr>
        <w:tcBorders>
          <w:right w:val="single" w:sz="4" w:space="0" w:color="ED7D31"/>
        </w:tcBorders>
        <w:shd w:val="clear" w:color="auto" w:fill="FFFFFF"/>
      </w:tcPr>
    </w:tblStylePr>
    <w:tblStylePr w:type="lastCol">
      <w:rPr>
        <w:rFonts w:ascii="ヒラギノ明朝 Pro W3" w:eastAsia="Times New Roman" w:hAnsi="ヒラギノ明朝 Pro W3"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21">
    <w:name w:val="Liste Tablo 4 - Vurgu 21"/>
    <w:basedOn w:val="NormalTablo"/>
    <w:uiPriority w:val="49"/>
    <w:rsid w:val="00247087"/>
    <w:pPr>
      <w:jc w:val="both"/>
    </w:pPr>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21">
    <w:name w:val="Liste Tablo 3 - Vurgu 21"/>
    <w:basedOn w:val="NormalTablo"/>
    <w:uiPriority w:val="48"/>
    <w:rsid w:val="00247087"/>
    <w:pPr>
      <w:jc w:val="both"/>
    </w:pPr>
    <w:rPr>
      <w:sz w:val="22"/>
      <w:szCs w:val="22"/>
      <w:lang w:eastAsia="en-US"/>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KlavuzuTablo4-Vurgu21">
    <w:name w:val="Kılavuzu Tablo 4 - Vurgu 21"/>
    <w:basedOn w:val="NormalTablo"/>
    <w:uiPriority w:val="49"/>
    <w:rsid w:val="00247087"/>
    <w:pPr>
      <w:jc w:val="both"/>
    </w:pPr>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247087"/>
    <w:pPr>
      <w:jc w:val="both"/>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eTablo4-Vurgu12">
    <w:name w:val="Liste Tablo 4 - Vurgu 12"/>
    <w:basedOn w:val="NormalTablo"/>
    <w:uiPriority w:val="49"/>
    <w:rsid w:val="00247087"/>
    <w:pPr>
      <w:jc w:val="both"/>
    </w:pPr>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Web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F23"/>
    <w:rPr>
      <w:rFonts w:ascii="Times New Roman" w:eastAsia="Times New Roman" w:hAnsi="Times New Roman"/>
      <w:sz w:val="24"/>
      <w:szCs w:val="24"/>
    </w:rPr>
  </w:style>
  <w:style w:type="paragraph" w:styleId="Balk1">
    <w:name w:val="heading 1"/>
    <w:basedOn w:val="Normal"/>
    <w:next w:val="Normal"/>
    <w:link w:val="Balk1Char"/>
    <w:qFormat/>
    <w:rsid w:val="00417F23"/>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link w:val="Balk2Char"/>
    <w:uiPriority w:val="9"/>
    <w:qFormat/>
    <w:rsid w:val="00417F23"/>
    <w:pPr>
      <w:keepNext/>
      <w:numPr>
        <w:ilvl w:val="1"/>
        <w:numId w:val="1"/>
      </w:numPr>
      <w:spacing w:before="240" w:after="60"/>
      <w:outlineLvl w:val="1"/>
    </w:pPr>
    <w:rPr>
      <w:rFonts w:ascii="Arial" w:hAnsi="Arial"/>
      <w:b/>
      <w:bCs/>
      <w:i/>
      <w:iCs/>
      <w:sz w:val="28"/>
      <w:szCs w:val="28"/>
    </w:rPr>
  </w:style>
  <w:style w:type="paragraph" w:styleId="Balk3">
    <w:name w:val="heading 3"/>
    <w:basedOn w:val="Normal"/>
    <w:next w:val="Normal"/>
    <w:link w:val="Balk3Char"/>
    <w:uiPriority w:val="9"/>
    <w:qFormat/>
    <w:rsid w:val="00417F23"/>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link w:val="Balk4Char"/>
    <w:uiPriority w:val="9"/>
    <w:qFormat/>
    <w:rsid w:val="00417F23"/>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417F23"/>
    <w:pPr>
      <w:numPr>
        <w:ilvl w:val="4"/>
        <w:numId w:val="1"/>
      </w:numPr>
      <w:spacing w:before="240" w:after="60"/>
      <w:outlineLvl w:val="4"/>
    </w:pPr>
    <w:rPr>
      <w:b/>
      <w:bCs/>
      <w:i/>
      <w:iCs/>
      <w:sz w:val="26"/>
      <w:szCs w:val="26"/>
    </w:rPr>
  </w:style>
  <w:style w:type="paragraph" w:styleId="Balk6">
    <w:name w:val="heading 6"/>
    <w:basedOn w:val="Normal"/>
    <w:next w:val="Normal"/>
    <w:link w:val="Balk6Char"/>
    <w:uiPriority w:val="9"/>
    <w:qFormat/>
    <w:rsid w:val="00417F23"/>
    <w:pPr>
      <w:numPr>
        <w:ilvl w:val="5"/>
        <w:numId w:val="1"/>
      </w:numPr>
      <w:spacing w:before="240" w:after="60"/>
      <w:outlineLvl w:val="5"/>
    </w:pPr>
    <w:rPr>
      <w:b/>
      <w:bCs/>
      <w:sz w:val="20"/>
      <w:szCs w:val="20"/>
    </w:rPr>
  </w:style>
  <w:style w:type="paragraph" w:styleId="Balk7">
    <w:name w:val="heading 7"/>
    <w:basedOn w:val="Normal"/>
    <w:next w:val="Normal"/>
    <w:link w:val="Balk7Char"/>
    <w:uiPriority w:val="9"/>
    <w:qFormat/>
    <w:rsid w:val="00417F23"/>
    <w:pPr>
      <w:numPr>
        <w:ilvl w:val="6"/>
        <w:numId w:val="1"/>
      </w:numPr>
      <w:spacing w:before="240" w:after="60"/>
      <w:outlineLvl w:val="6"/>
    </w:pPr>
  </w:style>
  <w:style w:type="paragraph" w:styleId="Balk8">
    <w:name w:val="heading 8"/>
    <w:basedOn w:val="Normal"/>
    <w:next w:val="Normal"/>
    <w:link w:val="Balk8Char"/>
    <w:uiPriority w:val="9"/>
    <w:qFormat/>
    <w:rsid w:val="00417F23"/>
    <w:pPr>
      <w:numPr>
        <w:ilvl w:val="7"/>
        <w:numId w:val="1"/>
      </w:numPr>
      <w:spacing w:before="240" w:after="60"/>
      <w:outlineLvl w:val="7"/>
    </w:pPr>
    <w:rPr>
      <w:i/>
      <w:iCs/>
    </w:rPr>
  </w:style>
  <w:style w:type="paragraph" w:styleId="Balk9">
    <w:name w:val="heading 9"/>
    <w:basedOn w:val="Normal"/>
    <w:next w:val="Normal"/>
    <w:link w:val="Balk9Char"/>
    <w:uiPriority w:val="9"/>
    <w:qFormat/>
    <w:rsid w:val="00417F23"/>
    <w:pPr>
      <w:numPr>
        <w:ilvl w:val="8"/>
        <w:numId w:val="1"/>
      </w:numPr>
      <w:spacing w:before="240" w:after="60"/>
      <w:outlineLvl w:val="8"/>
    </w:pPr>
    <w:rPr>
      <w:rFonts w:ascii="Arial" w:hAnsi="Arial"/>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417F23"/>
    <w:rPr>
      <w:rFonts w:ascii="Arial" w:eastAsia="Times New Roman" w:hAnsi="Arial"/>
      <w:b/>
      <w:bCs/>
      <w:kern w:val="32"/>
      <w:sz w:val="32"/>
      <w:szCs w:val="32"/>
    </w:rPr>
  </w:style>
  <w:style w:type="character" w:customStyle="1" w:styleId="Balk2Char">
    <w:name w:val="Başlık 2 Char"/>
    <w:link w:val="Balk2"/>
    <w:uiPriority w:val="9"/>
    <w:rsid w:val="00417F23"/>
    <w:rPr>
      <w:rFonts w:ascii="Arial" w:eastAsia="Times New Roman" w:hAnsi="Arial"/>
      <w:b/>
      <w:bCs/>
      <w:i/>
      <w:iCs/>
      <w:sz w:val="28"/>
      <w:szCs w:val="28"/>
    </w:rPr>
  </w:style>
  <w:style w:type="character" w:customStyle="1" w:styleId="Balk3Char">
    <w:name w:val="Başlık 3 Char"/>
    <w:link w:val="Balk3"/>
    <w:uiPriority w:val="9"/>
    <w:rsid w:val="00417F23"/>
    <w:rPr>
      <w:rFonts w:ascii="Arial" w:eastAsia="Times New Roman" w:hAnsi="Arial"/>
      <w:b/>
      <w:bCs/>
      <w:sz w:val="26"/>
      <w:szCs w:val="26"/>
    </w:rPr>
  </w:style>
  <w:style w:type="character" w:customStyle="1" w:styleId="Balk4Char">
    <w:name w:val="Başlık 4 Char"/>
    <w:link w:val="Balk4"/>
    <w:uiPriority w:val="9"/>
    <w:rsid w:val="00417F23"/>
    <w:rPr>
      <w:rFonts w:ascii="Times New Roman" w:eastAsia="Times New Roman" w:hAnsi="Times New Roman"/>
      <w:b/>
      <w:bCs/>
      <w:sz w:val="28"/>
      <w:szCs w:val="28"/>
    </w:rPr>
  </w:style>
  <w:style w:type="character" w:customStyle="1" w:styleId="Balk5Char">
    <w:name w:val="Başlık 5 Char"/>
    <w:link w:val="Balk5"/>
    <w:rsid w:val="00417F23"/>
    <w:rPr>
      <w:rFonts w:ascii="Times New Roman" w:eastAsia="Times New Roman" w:hAnsi="Times New Roman"/>
      <w:b/>
      <w:bCs/>
      <w:i/>
      <w:iCs/>
      <w:sz w:val="26"/>
      <w:szCs w:val="26"/>
    </w:rPr>
  </w:style>
  <w:style w:type="character" w:customStyle="1" w:styleId="Balk6Char">
    <w:name w:val="Başlık 6 Char"/>
    <w:link w:val="Balk6"/>
    <w:uiPriority w:val="9"/>
    <w:rsid w:val="00417F23"/>
    <w:rPr>
      <w:rFonts w:ascii="Times New Roman" w:eastAsia="Times New Roman" w:hAnsi="Times New Roman"/>
      <w:b/>
      <w:bCs/>
    </w:rPr>
  </w:style>
  <w:style w:type="character" w:customStyle="1" w:styleId="Balk7Char">
    <w:name w:val="Başlık 7 Char"/>
    <w:link w:val="Balk7"/>
    <w:uiPriority w:val="9"/>
    <w:rsid w:val="00417F23"/>
    <w:rPr>
      <w:rFonts w:ascii="Times New Roman" w:eastAsia="Times New Roman" w:hAnsi="Times New Roman"/>
      <w:sz w:val="24"/>
      <w:szCs w:val="24"/>
    </w:rPr>
  </w:style>
  <w:style w:type="character" w:customStyle="1" w:styleId="Balk8Char">
    <w:name w:val="Başlık 8 Char"/>
    <w:link w:val="Balk8"/>
    <w:uiPriority w:val="9"/>
    <w:rsid w:val="00417F23"/>
    <w:rPr>
      <w:rFonts w:ascii="Times New Roman" w:eastAsia="Times New Roman" w:hAnsi="Times New Roman"/>
      <w:i/>
      <w:iCs/>
      <w:sz w:val="24"/>
      <w:szCs w:val="24"/>
    </w:rPr>
  </w:style>
  <w:style w:type="character" w:customStyle="1" w:styleId="Balk9Char">
    <w:name w:val="Başlık 9 Char"/>
    <w:link w:val="Balk9"/>
    <w:uiPriority w:val="9"/>
    <w:rsid w:val="00417F23"/>
    <w:rPr>
      <w:rFonts w:ascii="Arial" w:eastAsia="Times New Roman" w:hAnsi="Arial"/>
    </w:rPr>
  </w:style>
  <w:style w:type="paragraph" w:styleId="AralkYok">
    <w:name w:val="No Spacing"/>
    <w:aliases w:val="Tabo başlık"/>
    <w:link w:val="AralkYokChar"/>
    <w:qFormat/>
    <w:rsid w:val="00417F23"/>
    <w:rPr>
      <w:rFonts w:eastAsia="Times New Roman"/>
      <w:sz w:val="22"/>
      <w:szCs w:val="22"/>
      <w:lang w:eastAsia="en-US"/>
    </w:rPr>
  </w:style>
  <w:style w:type="character" w:customStyle="1" w:styleId="AralkYokChar">
    <w:name w:val="Aralık Yok Char"/>
    <w:aliases w:val="Tabo başlık Char"/>
    <w:link w:val="AralkYok"/>
    <w:rsid w:val="00417F23"/>
    <w:rPr>
      <w:rFonts w:eastAsia="Times New Roman"/>
      <w:sz w:val="22"/>
      <w:szCs w:val="22"/>
      <w:lang w:val="tr-TR" w:eastAsia="en-US" w:bidi="ar-SA"/>
    </w:rPr>
  </w:style>
  <w:style w:type="character" w:styleId="Gl">
    <w:name w:val="Strong"/>
    <w:aliases w:val="12K Times New Roman Konu Başlığı"/>
    <w:qFormat/>
    <w:rsid w:val="00417F23"/>
    <w:rPr>
      <w:rFonts w:ascii="Times New Roman" w:hAnsi="Times New Roman"/>
      <w:b/>
      <w:bCs/>
      <w:i w:val="0"/>
      <w:sz w:val="24"/>
      <w:szCs w:val="24"/>
    </w:rPr>
  </w:style>
  <w:style w:type="paragraph" w:customStyle="1" w:styleId="TimesNewRoman12Koyu">
    <w:name w:val="Times New Roman 12 Koyu"/>
    <w:basedOn w:val="Normal"/>
    <w:rsid w:val="00417F23"/>
    <w:pPr>
      <w:spacing w:line="360" w:lineRule="auto"/>
      <w:ind w:firstLine="851"/>
    </w:pPr>
  </w:style>
  <w:style w:type="paragraph" w:customStyle="1" w:styleId="13KVardanakahve">
    <w:name w:val="13 K Vardana kahve"/>
    <w:basedOn w:val="Normal"/>
    <w:autoRedefine/>
    <w:qFormat/>
    <w:rsid w:val="00D5531B"/>
    <w:pPr>
      <w:tabs>
        <w:tab w:val="left" w:pos="2535"/>
        <w:tab w:val="left" w:pos="2805"/>
        <w:tab w:val="center" w:pos="5257"/>
      </w:tabs>
      <w:spacing w:line="360" w:lineRule="auto"/>
      <w:jc w:val="center"/>
      <w:outlineLvl w:val="1"/>
    </w:pPr>
    <w:rPr>
      <w:rFonts w:ascii="Verdana" w:hAnsi="Verdana"/>
      <w:b/>
      <w:bCs/>
      <w:noProof/>
      <w:sz w:val="32"/>
      <w:szCs w:val="32"/>
    </w:rPr>
  </w:style>
  <w:style w:type="paragraph" w:customStyle="1" w:styleId="12KTimesNewRomankonubal">
    <w:name w:val="12K Times New Roman konu başlığı"/>
    <w:basedOn w:val="Normal"/>
    <w:link w:val="12KTimesNewRomankonubalChar"/>
    <w:qFormat/>
    <w:rsid w:val="00417F23"/>
    <w:pPr>
      <w:spacing w:line="360" w:lineRule="auto"/>
    </w:pPr>
    <w:rPr>
      <w:b/>
    </w:rPr>
  </w:style>
  <w:style w:type="character" w:customStyle="1" w:styleId="12KTimesNewRomankonubalChar">
    <w:name w:val="12K Times New Roman konu başlığı Char"/>
    <w:link w:val="12KTimesNewRomankonubal"/>
    <w:rsid w:val="00417F23"/>
    <w:rPr>
      <w:rFonts w:ascii="Times New Roman" w:eastAsia="Times New Roman" w:hAnsi="Times New Roman" w:cs="Times New Roman"/>
      <w:b/>
      <w:sz w:val="24"/>
      <w:szCs w:val="24"/>
      <w:lang w:eastAsia="tr-TR"/>
    </w:rPr>
  </w:style>
  <w:style w:type="paragraph" w:styleId="NormalWeb">
    <w:name w:val="Normal (Web)"/>
    <w:basedOn w:val="Normal"/>
    <w:uiPriority w:val="99"/>
    <w:rsid w:val="00417F23"/>
    <w:pPr>
      <w:spacing w:before="100" w:beforeAutospacing="1" w:after="100" w:afterAutospacing="1"/>
    </w:pPr>
    <w:rPr>
      <w:rFonts w:ascii="Trebuchet MS" w:hAnsi="Trebuchet MS"/>
      <w:color w:val="333333"/>
      <w:sz w:val="18"/>
      <w:szCs w:val="18"/>
    </w:rPr>
  </w:style>
  <w:style w:type="table" w:styleId="TabloKlavuzu">
    <w:name w:val="Table Grid"/>
    <w:basedOn w:val="NormalTablo"/>
    <w:uiPriority w:val="59"/>
    <w:rsid w:val="00417F2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17F23"/>
    <w:pPr>
      <w:spacing w:after="120" w:line="480" w:lineRule="auto"/>
    </w:pPr>
    <w:rPr>
      <w:rFonts w:ascii="Calibri" w:eastAsia="Calibri" w:hAnsi="Calibri"/>
      <w:sz w:val="20"/>
      <w:szCs w:val="20"/>
    </w:rPr>
  </w:style>
  <w:style w:type="character" w:customStyle="1" w:styleId="GvdeMetni2Char">
    <w:name w:val="Gövde Metni 2 Char"/>
    <w:link w:val="GvdeMetni2"/>
    <w:rsid w:val="00417F23"/>
    <w:rPr>
      <w:rFonts w:ascii="Calibri" w:eastAsia="Calibri" w:hAnsi="Calibri" w:cs="Times New Roman"/>
    </w:rPr>
  </w:style>
  <w:style w:type="paragraph" w:styleId="AltKonuBal">
    <w:name w:val="Subtitle"/>
    <w:aliases w:val="Alt Tablo Adı"/>
    <w:basedOn w:val="Normal"/>
    <w:next w:val="Normal"/>
    <w:link w:val="AltKonuBalChar"/>
    <w:uiPriority w:val="11"/>
    <w:qFormat/>
    <w:rsid w:val="00417F23"/>
    <w:pPr>
      <w:spacing w:after="60" w:line="360" w:lineRule="auto"/>
      <w:jc w:val="center"/>
      <w:outlineLvl w:val="1"/>
    </w:pPr>
    <w:rPr>
      <w:i/>
    </w:rPr>
  </w:style>
  <w:style w:type="character" w:customStyle="1" w:styleId="AltKonuBalChar">
    <w:name w:val="Alt Konu Başlığı Char"/>
    <w:aliases w:val="Alt Tablo Adı Char"/>
    <w:link w:val="AltKonuBal"/>
    <w:uiPriority w:val="11"/>
    <w:rsid w:val="00417F23"/>
    <w:rPr>
      <w:rFonts w:ascii="Times New Roman" w:eastAsia="Times New Roman" w:hAnsi="Times New Roman" w:cs="Times New Roman"/>
      <w:i/>
      <w:sz w:val="24"/>
      <w:szCs w:val="24"/>
      <w:lang w:eastAsia="tr-TR"/>
    </w:rPr>
  </w:style>
  <w:style w:type="character" w:customStyle="1" w:styleId="paragraf">
    <w:name w:val="paragraf"/>
    <w:basedOn w:val="VarsaylanParagrafYazTipi"/>
    <w:rsid w:val="00417F23"/>
  </w:style>
  <w:style w:type="character" w:styleId="Kpr">
    <w:name w:val="Hyperlink"/>
    <w:uiPriority w:val="99"/>
    <w:unhideWhenUsed/>
    <w:rsid w:val="00417F23"/>
    <w:rPr>
      <w:rFonts w:ascii="Arial" w:hAnsi="Arial" w:cs="Arial" w:hint="default"/>
      <w:strike w:val="0"/>
      <w:dstrike w:val="0"/>
      <w:color w:val="1A4F7A"/>
      <w:u w:val="none"/>
      <w:effect w:val="none"/>
    </w:rPr>
  </w:style>
  <w:style w:type="paragraph" w:styleId="stbilgi">
    <w:name w:val="header"/>
    <w:basedOn w:val="Normal"/>
    <w:link w:val="stbilgiChar"/>
    <w:uiPriority w:val="99"/>
    <w:rsid w:val="00417F23"/>
    <w:pPr>
      <w:tabs>
        <w:tab w:val="center" w:pos="4536"/>
        <w:tab w:val="right" w:pos="9072"/>
      </w:tabs>
    </w:pPr>
  </w:style>
  <w:style w:type="character" w:customStyle="1" w:styleId="stbilgiChar">
    <w:name w:val="Üstbilgi Char"/>
    <w:link w:val="stbilgi"/>
    <w:uiPriority w:val="99"/>
    <w:rsid w:val="00417F23"/>
    <w:rPr>
      <w:rFonts w:ascii="Times New Roman" w:eastAsia="Times New Roman" w:hAnsi="Times New Roman" w:cs="Times New Roman"/>
      <w:sz w:val="24"/>
      <w:szCs w:val="24"/>
      <w:lang w:eastAsia="tr-TR"/>
    </w:rPr>
  </w:style>
  <w:style w:type="paragraph" w:styleId="Altbilgi">
    <w:name w:val="footer"/>
    <w:aliases w:val=" Char"/>
    <w:basedOn w:val="Normal"/>
    <w:link w:val="AltbilgiChar"/>
    <w:uiPriority w:val="99"/>
    <w:rsid w:val="00417F23"/>
    <w:pPr>
      <w:tabs>
        <w:tab w:val="center" w:pos="4536"/>
        <w:tab w:val="right" w:pos="9072"/>
      </w:tabs>
    </w:pPr>
  </w:style>
  <w:style w:type="character" w:customStyle="1" w:styleId="AltbilgiChar">
    <w:name w:val="Altbilgi Char"/>
    <w:aliases w:val=" Char Char"/>
    <w:link w:val="Altbilgi"/>
    <w:uiPriority w:val="99"/>
    <w:rsid w:val="00417F23"/>
    <w:rPr>
      <w:rFonts w:ascii="Times New Roman" w:eastAsia="Times New Roman" w:hAnsi="Times New Roman" w:cs="Times New Roman"/>
      <w:sz w:val="24"/>
      <w:szCs w:val="24"/>
      <w:lang w:eastAsia="tr-TR"/>
    </w:rPr>
  </w:style>
  <w:style w:type="paragraph" w:customStyle="1" w:styleId="Default">
    <w:name w:val="Default"/>
    <w:rsid w:val="00417F23"/>
    <w:pPr>
      <w:autoSpaceDE w:val="0"/>
      <w:autoSpaceDN w:val="0"/>
      <w:adjustRightInd w:val="0"/>
    </w:pPr>
    <w:rPr>
      <w:rFonts w:ascii="Times New Roman" w:hAnsi="Times New Roman"/>
      <w:color w:val="000000"/>
      <w:sz w:val="24"/>
      <w:szCs w:val="24"/>
      <w:lang w:eastAsia="en-US"/>
    </w:rPr>
  </w:style>
  <w:style w:type="paragraph" w:styleId="BalonMetni">
    <w:name w:val="Balloon Text"/>
    <w:basedOn w:val="Normal"/>
    <w:link w:val="BalonMetniChar"/>
    <w:uiPriority w:val="99"/>
    <w:semiHidden/>
    <w:unhideWhenUsed/>
    <w:rsid w:val="00417F23"/>
    <w:rPr>
      <w:rFonts w:ascii="Tahoma" w:hAnsi="Tahoma"/>
      <w:sz w:val="16"/>
      <w:szCs w:val="16"/>
    </w:rPr>
  </w:style>
  <w:style w:type="character" w:customStyle="1" w:styleId="BalonMetniChar">
    <w:name w:val="Balon Metni Char"/>
    <w:link w:val="BalonMetni"/>
    <w:uiPriority w:val="99"/>
    <w:semiHidden/>
    <w:rsid w:val="00417F23"/>
    <w:rPr>
      <w:rFonts w:ascii="Tahoma" w:eastAsia="Times New Roman" w:hAnsi="Tahoma" w:cs="Tahoma"/>
      <w:sz w:val="16"/>
      <w:szCs w:val="16"/>
      <w:lang w:eastAsia="tr-TR"/>
    </w:rPr>
  </w:style>
  <w:style w:type="paragraph" w:styleId="GvdeMetni">
    <w:name w:val="Body Text"/>
    <w:basedOn w:val="Normal"/>
    <w:link w:val="GvdeMetniChar"/>
    <w:unhideWhenUsed/>
    <w:rsid w:val="00C35517"/>
    <w:pPr>
      <w:spacing w:after="120"/>
    </w:pPr>
  </w:style>
  <w:style w:type="character" w:customStyle="1" w:styleId="GvdeMetniChar">
    <w:name w:val="Gövde Metni Char"/>
    <w:link w:val="GvdeMetni"/>
    <w:rsid w:val="00C35517"/>
    <w:rPr>
      <w:rFonts w:ascii="Times New Roman" w:eastAsia="Times New Roman" w:hAnsi="Times New Roman"/>
      <w:sz w:val="24"/>
      <w:szCs w:val="24"/>
    </w:rPr>
  </w:style>
  <w:style w:type="paragraph" w:customStyle="1" w:styleId="Balk31">
    <w:name w:val="Başlık 31"/>
    <w:basedOn w:val="Normal"/>
    <w:uiPriority w:val="1"/>
    <w:qFormat/>
    <w:rsid w:val="00C35517"/>
    <w:pPr>
      <w:widowControl w:val="0"/>
      <w:spacing w:before="69"/>
      <w:ind w:left="1277"/>
      <w:outlineLvl w:val="3"/>
    </w:pPr>
    <w:rPr>
      <w:b/>
      <w:bCs/>
      <w:lang w:val="en-US" w:eastAsia="en-US"/>
    </w:rPr>
  </w:style>
  <w:style w:type="paragraph" w:styleId="ListeParagraf">
    <w:name w:val="List Paragraph"/>
    <w:aliases w:val="içindekiler vb,List Paragraph,List Paragraph Char Char"/>
    <w:basedOn w:val="Normal"/>
    <w:link w:val="ListeParagrafChar"/>
    <w:uiPriority w:val="1"/>
    <w:qFormat/>
    <w:rsid w:val="00247087"/>
    <w:pPr>
      <w:spacing w:after="120" w:line="259" w:lineRule="auto"/>
      <w:ind w:left="720"/>
      <w:contextualSpacing/>
      <w:jc w:val="both"/>
    </w:pPr>
    <w:rPr>
      <w:rFonts w:ascii="Calibri" w:eastAsia="Calibri" w:hAnsi="Calibri"/>
      <w:sz w:val="22"/>
      <w:szCs w:val="22"/>
      <w:lang w:eastAsia="en-US"/>
    </w:rPr>
  </w:style>
  <w:style w:type="character" w:styleId="GlBavuru">
    <w:name w:val="Intense Reference"/>
    <w:uiPriority w:val="32"/>
    <w:qFormat/>
    <w:rsid w:val="00247087"/>
    <w:rPr>
      <w:b/>
      <w:bCs/>
      <w:smallCaps/>
      <w:color w:val="ED7D31"/>
      <w:spacing w:val="5"/>
      <w:u w:val="single"/>
    </w:rPr>
  </w:style>
  <w:style w:type="table" w:customStyle="1" w:styleId="DzTablo11">
    <w:name w:val="Düz Tablo 11"/>
    <w:basedOn w:val="NormalTablo"/>
    <w:uiPriority w:val="41"/>
    <w:rsid w:val="00247087"/>
    <w:pPr>
      <w:jc w:val="both"/>
    </w:pPr>
    <w:rPr>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247087"/>
    <w:pPr>
      <w:keepLines/>
      <w:numPr>
        <w:numId w:val="0"/>
      </w:numPr>
      <w:spacing w:after="0" w:line="259" w:lineRule="auto"/>
      <w:outlineLvl w:val="9"/>
    </w:pPr>
    <w:rPr>
      <w:rFonts w:ascii="Calibri Light" w:hAnsi="Calibri Light"/>
      <w:b w:val="0"/>
      <w:bCs w:val="0"/>
      <w:color w:val="2E74B5"/>
      <w:kern w:val="0"/>
    </w:rPr>
  </w:style>
  <w:style w:type="paragraph" w:styleId="T1">
    <w:name w:val="toc 1"/>
    <w:basedOn w:val="Normal"/>
    <w:next w:val="Normal"/>
    <w:autoRedefine/>
    <w:uiPriority w:val="39"/>
    <w:unhideWhenUsed/>
    <w:qFormat/>
    <w:rsid w:val="00247087"/>
    <w:pPr>
      <w:tabs>
        <w:tab w:val="right" w:leader="dot" w:pos="9498"/>
      </w:tabs>
      <w:spacing w:after="40"/>
      <w:jc w:val="both"/>
    </w:pPr>
    <w:rPr>
      <w:rFonts w:eastAsia="Calibri"/>
      <w:noProof/>
      <w:sz w:val="22"/>
      <w:szCs w:val="22"/>
      <w:lang w:eastAsia="en-US"/>
    </w:rPr>
  </w:style>
  <w:style w:type="paragraph" w:styleId="T3">
    <w:name w:val="toc 3"/>
    <w:basedOn w:val="Normal"/>
    <w:next w:val="Normal"/>
    <w:autoRedefine/>
    <w:uiPriority w:val="39"/>
    <w:unhideWhenUsed/>
    <w:qFormat/>
    <w:rsid w:val="00247087"/>
    <w:pPr>
      <w:spacing w:after="100" w:line="259" w:lineRule="auto"/>
      <w:ind w:left="440"/>
      <w:jc w:val="both"/>
    </w:pPr>
    <w:rPr>
      <w:rFonts w:ascii="Calibri" w:eastAsia="Calibri" w:hAnsi="Calibri"/>
      <w:sz w:val="22"/>
      <w:szCs w:val="22"/>
      <w:lang w:eastAsia="en-US"/>
    </w:rPr>
  </w:style>
  <w:style w:type="paragraph" w:styleId="T2">
    <w:name w:val="toc 2"/>
    <w:basedOn w:val="Normal"/>
    <w:next w:val="Normal"/>
    <w:autoRedefine/>
    <w:uiPriority w:val="39"/>
    <w:unhideWhenUsed/>
    <w:qFormat/>
    <w:rsid w:val="00247087"/>
    <w:pPr>
      <w:tabs>
        <w:tab w:val="left" w:pos="567"/>
        <w:tab w:val="right" w:leader="dot" w:pos="9498"/>
      </w:tabs>
      <w:spacing w:after="40"/>
      <w:ind w:left="284"/>
      <w:jc w:val="both"/>
    </w:pPr>
    <w:rPr>
      <w:rFonts w:ascii="Calibri" w:eastAsia="Calibri" w:hAnsi="Calibri"/>
      <w:sz w:val="22"/>
      <w:szCs w:val="22"/>
      <w:lang w:eastAsia="en-US"/>
    </w:rPr>
  </w:style>
  <w:style w:type="table" w:customStyle="1" w:styleId="OrtaGlgeleme1-Vurgu11">
    <w:name w:val="Orta Gölgeleme 1 - Vurgu 11"/>
    <w:basedOn w:val="NormalTablo"/>
    <w:uiPriority w:val="63"/>
    <w:rsid w:val="00247087"/>
    <w:pPr>
      <w:jc w:val="both"/>
    </w:pPr>
    <w:rPr>
      <w:rFonts w:eastAsia="Times New Roman"/>
      <w:sz w:val="22"/>
      <w:szCs w:val="22"/>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247087"/>
    <w:pPr>
      <w:jc w:val="both"/>
    </w:pPr>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uiPriority w:val="20"/>
    <w:qFormat/>
    <w:rsid w:val="00247087"/>
    <w:rPr>
      <w:i/>
      <w:iCs/>
    </w:rPr>
  </w:style>
  <w:style w:type="table" w:styleId="OrtaGlgeleme1-Vurgu5">
    <w:name w:val="Medium Shading 1 Accent 5"/>
    <w:basedOn w:val="NormalTablo"/>
    <w:uiPriority w:val="63"/>
    <w:rsid w:val="00247087"/>
    <w:pPr>
      <w:jc w:val="both"/>
    </w:pPr>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247087"/>
    <w:pPr>
      <w:jc w:val="both"/>
    </w:pPr>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247087"/>
    <w:pPr>
      <w:jc w:val="both"/>
    </w:pPr>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247087"/>
    <w:pPr>
      <w:jc w:val="both"/>
    </w:pPr>
    <w:rPr>
      <w:sz w:val="22"/>
      <w:szCs w:val="22"/>
      <w:lang w:eastAsia="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247087"/>
    <w:pPr>
      <w:jc w:val="both"/>
    </w:pPr>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247087"/>
    <w:pPr>
      <w:jc w:val="both"/>
    </w:pPr>
    <w:rPr>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247087"/>
    <w:pPr>
      <w:spacing w:after="100" w:line="259" w:lineRule="auto"/>
      <w:ind w:left="660"/>
      <w:jc w:val="both"/>
    </w:pPr>
    <w:rPr>
      <w:rFonts w:ascii="Calibri" w:eastAsia="Calibri" w:hAnsi="Calibri"/>
      <w:sz w:val="22"/>
      <w:szCs w:val="22"/>
      <w:lang w:eastAsia="en-US"/>
    </w:rPr>
  </w:style>
  <w:style w:type="paragraph" w:styleId="T5">
    <w:name w:val="toc 5"/>
    <w:basedOn w:val="Normal"/>
    <w:next w:val="Normal"/>
    <w:autoRedefine/>
    <w:uiPriority w:val="39"/>
    <w:unhideWhenUsed/>
    <w:rsid w:val="00247087"/>
    <w:pPr>
      <w:spacing w:after="100" w:line="259" w:lineRule="auto"/>
      <w:ind w:left="880"/>
      <w:jc w:val="both"/>
    </w:pPr>
    <w:rPr>
      <w:rFonts w:ascii="Calibri" w:eastAsia="Calibri" w:hAnsi="Calibri"/>
      <w:sz w:val="22"/>
      <w:szCs w:val="22"/>
      <w:lang w:eastAsia="en-US"/>
    </w:rPr>
  </w:style>
  <w:style w:type="character" w:customStyle="1" w:styleId="Gvdemetni20">
    <w:name w:val="Gövde metni (2)_"/>
    <w:link w:val="Gvdemetni21"/>
    <w:rsid w:val="00247087"/>
    <w:rPr>
      <w:rFonts w:ascii="Arial" w:eastAsia="Arial" w:hAnsi="Arial" w:cs="Arial"/>
      <w:b/>
      <w:bCs/>
      <w:sz w:val="43"/>
      <w:szCs w:val="43"/>
      <w:shd w:val="clear" w:color="auto" w:fill="FFFFFF"/>
    </w:rPr>
  </w:style>
  <w:style w:type="paragraph" w:customStyle="1" w:styleId="Gvdemetni21">
    <w:name w:val="Gövde metni (2)"/>
    <w:basedOn w:val="Normal"/>
    <w:link w:val="Gvdemetni20"/>
    <w:rsid w:val="00247087"/>
    <w:pPr>
      <w:widowControl w:val="0"/>
      <w:shd w:val="clear" w:color="auto" w:fill="FFFFFF"/>
      <w:spacing w:before="720" w:line="0" w:lineRule="atLeast"/>
      <w:jc w:val="both"/>
    </w:pPr>
    <w:rPr>
      <w:rFonts w:ascii="Arial" w:eastAsia="Arial" w:hAnsi="Arial" w:cs="Arial"/>
      <w:b/>
      <w:bCs/>
      <w:sz w:val="43"/>
      <w:szCs w:val="43"/>
    </w:rPr>
  </w:style>
  <w:style w:type="character" w:customStyle="1" w:styleId="ListeParagrafChar">
    <w:name w:val="Liste Paragraf Char"/>
    <w:aliases w:val="içindekiler vb Char,List Paragraph Char,List Paragraph Char Char Char"/>
    <w:link w:val="ListeParagraf"/>
    <w:uiPriority w:val="1"/>
    <w:locked/>
    <w:rsid w:val="00247087"/>
    <w:rPr>
      <w:sz w:val="22"/>
      <w:szCs w:val="22"/>
      <w:lang w:eastAsia="en-US"/>
    </w:rPr>
  </w:style>
  <w:style w:type="character" w:styleId="AklamaBavurusu">
    <w:name w:val="annotation reference"/>
    <w:uiPriority w:val="99"/>
    <w:semiHidden/>
    <w:unhideWhenUsed/>
    <w:rsid w:val="00247087"/>
    <w:rPr>
      <w:sz w:val="16"/>
      <w:szCs w:val="16"/>
    </w:rPr>
  </w:style>
  <w:style w:type="paragraph" w:styleId="AklamaMetni">
    <w:name w:val="annotation text"/>
    <w:basedOn w:val="Normal"/>
    <w:link w:val="AklamaMetniChar"/>
    <w:uiPriority w:val="99"/>
    <w:semiHidden/>
    <w:unhideWhenUsed/>
    <w:rsid w:val="00247087"/>
    <w:pPr>
      <w:spacing w:after="120"/>
      <w:jc w:val="both"/>
    </w:pPr>
    <w:rPr>
      <w:rFonts w:ascii="Calibri" w:eastAsia="Calibri" w:hAnsi="Calibri"/>
      <w:sz w:val="20"/>
      <w:szCs w:val="20"/>
      <w:lang w:eastAsia="en-US"/>
    </w:rPr>
  </w:style>
  <w:style w:type="character" w:customStyle="1" w:styleId="AklamaMetniChar">
    <w:name w:val="Açıklama Metni Char"/>
    <w:link w:val="AklamaMetni"/>
    <w:uiPriority w:val="99"/>
    <w:semiHidden/>
    <w:rsid w:val="00247087"/>
    <w:rPr>
      <w:lang w:eastAsia="en-US"/>
    </w:rPr>
  </w:style>
  <w:style w:type="paragraph" w:styleId="AklamaKonusu">
    <w:name w:val="annotation subject"/>
    <w:basedOn w:val="AklamaMetni"/>
    <w:next w:val="AklamaMetni"/>
    <w:link w:val="AklamaKonusuChar"/>
    <w:uiPriority w:val="99"/>
    <w:semiHidden/>
    <w:unhideWhenUsed/>
    <w:rsid w:val="00247087"/>
    <w:rPr>
      <w:b/>
      <w:bCs/>
    </w:rPr>
  </w:style>
  <w:style w:type="character" w:customStyle="1" w:styleId="AklamaKonusuChar">
    <w:name w:val="Açıklama Konusu Char"/>
    <w:link w:val="AklamaKonusu"/>
    <w:uiPriority w:val="99"/>
    <w:semiHidden/>
    <w:rsid w:val="00247087"/>
    <w:rPr>
      <w:b/>
      <w:bCs/>
      <w:lang w:eastAsia="en-US"/>
    </w:rPr>
  </w:style>
  <w:style w:type="character" w:styleId="KitapBal">
    <w:name w:val="Book Title"/>
    <w:uiPriority w:val="33"/>
    <w:qFormat/>
    <w:rsid w:val="00247087"/>
    <w:rPr>
      <w:rFonts w:ascii="Arial Black" w:hAnsi="Arial Black"/>
      <w:b/>
      <w:bCs/>
      <w:smallCaps/>
      <w:spacing w:val="5"/>
      <w:sz w:val="96"/>
    </w:rPr>
  </w:style>
  <w:style w:type="numbering" w:customStyle="1" w:styleId="ListeYok1">
    <w:name w:val="Liste Yok1"/>
    <w:next w:val="ListeYok"/>
    <w:uiPriority w:val="99"/>
    <w:semiHidden/>
    <w:unhideWhenUsed/>
    <w:rsid w:val="00247087"/>
  </w:style>
  <w:style w:type="table" w:customStyle="1" w:styleId="OrtaGlgeleme1-Vurgu111">
    <w:name w:val="Orta Gölgeleme 1 - Vurgu 111"/>
    <w:basedOn w:val="NormalTablo"/>
    <w:uiPriority w:val="63"/>
    <w:rsid w:val="00247087"/>
    <w:pPr>
      <w:jc w:val="both"/>
    </w:pPr>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247087"/>
    <w:pPr>
      <w:jc w:val="both"/>
    </w:pPr>
    <w:rPr>
      <w:color w:val="000000"/>
      <w:sz w:val="22"/>
      <w:szCs w:val="22"/>
      <w:lang w:eastAsia="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247087"/>
    <w:pPr>
      <w:jc w:val="both"/>
    </w:pPr>
    <w:rPr>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roadway" w:eastAsia="Times New Roman" w:hAnsi="Broadw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247087"/>
    <w:pPr>
      <w:jc w:val="both"/>
    </w:pPr>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247087"/>
    <w:pPr>
      <w:jc w:val="both"/>
    </w:pPr>
    <w:rPr>
      <w:sz w:val="22"/>
      <w:szCs w:val="22"/>
      <w:lang w:val="en-US"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247087"/>
    <w:pPr>
      <w:pBdr>
        <w:bottom w:val="single" w:sz="8" w:space="4" w:color="4F81BD"/>
      </w:pBdr>
      <w:spacing w:after="300"/>
      <w:contextualSpacing/>
      <w:jc w:val="both"/>
    </w:pPr>
    <w:rPr>
      <w:rFonts w:ascii="Cambria" w:hAnsi="Cambria"/>
      <w:color w:val="17365D"/>
      <w:spacing w:val="5"/>
      <w:kern w:val="28"/>
      <w:sz w:val="52"/>
      <w:szCs w:val="52"/>
      <w:lang w:eastAsia="en-US"/>
    </w:rPr>
  </w:style>
  <w:style w:type="character" w:customStyle="1" w:styleId="KonuBalChar">
    <w:name w:val="Konu Başlığı Char"/>
    <w:link w:val="KonuBal"/>
    <w:uiPriority w:val="10"/>
    <w:rsid w:val="00247087"/>
    <w:rPr>
      <w:rFonts w:ascii="Cambria" w:eastAsia="Times New Roman" w:hAnsi="Cambria"/>
      <w:color w:val="17365D"/>
      <w:spacing w:val="5"/>
      <w:kern w:val="28"/>
      <w:sz w:val="52"/>
      <w:szCs w:val="52"/>
    </w:rPr>
  </w:style>
  <w:style w:type="table" w:customStyle="1" w:styleId="AkGlgeleme11">
    <w:name w:val="Açık Gölgeleme11"/>
    <w:basedOn w:val="NormalTablo"/>
    <w:uiPriority w:val="60"/>
    <w:rsid w:val="00247087"/>
    <w:pPr>
      <w:jc w:val="both"/>
    </w:pPr>
    <w:rPr>
      <w:rFonts w:eastAsia="Times New Roman"/>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247087"/>
    <w:pPr>
      <w:jc w:val="both"/>
    </w:pPr>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247087"/>
    <w:pPr>
      <w:jc w:val="both"/>
    </w:pPr>
    <w:rPr>
      <w:sz w:val="22"/>
      <w:szCs w:val="22"/>
      <w:lang w:eastAsia="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247087"/>
    <w:pPr>
      <w:pBdr>
        <w:bottom w:val="single" w:sz="8" w:space="4" w:color="5B9BD5"/>
      </w:pBdr>
      <w:spacing w:after="300"/>
      <w:contextualSpacing/>
      <w:jc w:val="both"/>
    </w:pPr>
    <w:rPr>
      <w:rFonts w:ascii="Cambria" w:hAnsi="Cambria"/>
      <w:color w:val="17365D"/>
      <w:spacing w:val="5"/>
      <w:kern w:val="28"/>
      <w:sz w:val="52"/>
      <w:szCs w:val="52"/>
    </w:rPr>
  </w:style>
  <w:style w:type="character" w:customStyle="1" w:styleId="KonuBalChar1">
    <w:name w:val="Konu Başlığı Char1"/>
    <w:uiPriority w:val="10"/>
    <w:rsid w:val="00247087"/>
    <w:rPr>
      <w:rFonts w:ascii="Cambria" w:eastAsia="Times New Roman" w:hAnsi="Cambria" w:cs="Times New Roman"/>
      <w:b/>
      <w:bCs/>
      <w:kern w:val="28"/>
      <w:sz w:val="32"/>
      <w:szCs w:val="32"/>
    </w:rPr>
  </w:style>
  <w:style w:type="paragraph" w:styleId="Dzeltme">
    <w:name w:val="Revision"/>
    <w:hidden/>
    <w:uiPriority w:val="99"/>
    <w:semiHidden/>
    <w:rsid w:val="00247087"/>
    <w:pPr>
      <w:jc w:val="both"/>
    </w:pPr>
    <w:rPr>
      <w:sz w:val="22"/>
      <w:szCs w:val="22"/>
      <w:lang w:eastAsia="en-US"/>
    </w:rPr>
  </w:style>
  <w:style w:type="table" w:customStyle="1" w:styleId="AkKlavuz-Vurgu31">
    <w:name w:val="Açık Kılavuz - Vurgu 31"/>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Klavuz-Vurgu3">
    <w:name w:val="Light Grid Accent 3"/>
    <w:basedOn w:val="NormalTablo"/>
    <w:uiPriority w:val="62"/>
    <w:rsid w:val="00247087"/>
    <w:pPr>
      <w:jc w:val="both"/>
    </w:pPr>
    <w:rPr>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AkKlavuz-Vurgu32">
    <w:name w:val="Açık Kılavuz - Vurgu 32"/>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3">
    <w:name w:val="Açık Kılavuz - Vurgu 33"/>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4">
    <w:name w:val="Açık Kılavuz - Vurgu 34"/>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5">
    <w:name w:val="Açık Kılavuz - Vurgu 35"/>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36">
    <w:name w:val="Açık Kılavuz - Vurgu 36"/>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11">
    <w:name w:val="Açık Liste - Vurgu 11"/>
    <w:basedOn w:val="NormalTablo"/>
    <w:uiPriority w:val="61"/>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styleId="KeskinTrnak">
    <w:name w:val="Intense Quote"/>
    <w:basedOn w:val="Normal"/>
    <w:next w:val="Normal"/>
    <w:link w:val="KeskinTrnakChar"/>
    <w:uiPriority w:val="30"/>
    <w:qFormat/>
    <w:rsid w:val="00247087"/>
    <w:pPr>
      <w:pBdr>
        <w:bottom w:val="single" w:sz="4" w:space="4" w:color="5B9BD5"/>
      </w:pBdr>
      <w:spacing w:before="200" w:after="280" w:line="259" w:lineRule="auto"/>
      <w:ind w:left="936" w:right="936"/>
      <w:jc w:val="both"/>
    </w:pPr>
    <w:rPr>
      <w:rFonts w:ascii="Calibri" w:eastAsia="Calibri" w:hAnsi="Calibri"/>
      <w:b/>
      <w:bCs/>
      <w:i/>
      <w:iCs/>
      <w:color w:val="2E74B5"/>
      <w:sz w:val="26"/>
      <w:szCs w:val="22"/>
      <w:lang w:eastAsia="en-US"/>
    </w:rPr>
  </w:style>
  <w:style w:type="character" w:customStyle="1" w:styleId="KeskinTrnakChar">
    <w:name w:val="Keskin Tırnak Char"/>
    <w:link w:val="KeskinTrnak"/>
    <w:uiPriority w:val="30"/>
    <w:rsid w:val="00247087"/>
    <w:rPr>
      <w:b/>
      <w:bCs/>
      <w:i/>
      <w:iCs/>
      <w:color w:val="2E74B5"/>
      <w:sz w:val="26"/>
      <w:szCs w:val="22"/>
      <w:lang w:eastAsia="en-US"/>
    </w:rPr>
  </w:style>
  <w:style w:type="paragraph" w:customStyle="1" w:styleId="2-ortabaslk">
    <w:name w:val="2-ortabaslk"/>
    <w:basedOn w:val="Normal"/>
    <w:rsid w:val="00247087"/>
    <w:pPr>
      <w:spacing w:before="100" w:beforeAutospacing="1" w:after="100" w:afterAutospacing="1"/>
      <w:jc w:val="both"/>
    </w:pPr>
  </w:style>
  <w:style w:type="table" w:customStyle="1" w:styleId="TabloKlavuzu3">
    <w:name w:val="Tablo Kılavuzu3"/>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51">
    <w:name w:val="style51"/>
    <w:rsid w:val="00247087"/>
    <w:rPr>
      <w:b/>
      <w:bCs/>
      <w:color w:val="FF0000"/>
    </w:rPr>
  </w:style>
  <w:style w:type="paragraph" w:customStyle="1" w:styleId="1-Baslk">
    <w:name w:val="1-Baslık"/>
    <w:rsid w:val="00247087"/>
    <w:pPr>
      <w:tabs>
        <w:tab w:val="left" w:pos="566"/>
      </w:tabs>
      <w:jc w:val="both"/>
    </w:pPr>
    <w:rPr>
      <w:rFonts w:ascii="Times New Roman" w:eastAsia="ヒラギノ明朝 Pro W3" w:hAnsi="Times"/>
      <w:sz w:val="22"/>
      <w:u w:val="single"/>
      <w:lang w:eastAsia="en-US"/>
    </w:rPr>
  </w:style>
  <w:style w:type="paragraph" w:customStyle="1" w:styleId="2-OrtaBaslk0">
    <w:name w:val="2-Orta Baslık"/>
    <w:rsid w:val="00247087"/>
    <w:pPr>
      <w:jc w:val="center"/>
    </w:pPr>
    <w:rPr>
      <w:rFonts w:ascii="Times New Roman" w:eastAsia="ヒラギノ明朝 Pro W3" w:hAnsi="Times"/>
      <w:b/>
      <w:sz w:val="19"/>
      <w:lang w:eastAsia="en-US"/>
    </w:rPr>
  </w:style>
  <w:style w:type="paragraph" w:customStyle="1" w:styleId="3-NormalYaz">
    <w:name w:val="3-Normal Yazı"/>
    <w:rsid w:val="00247087"/>
    <w:pPr>
      <w:tabs>
        <w:tab w:val="left" w:pos="566"/>
      </w:tabs>
      <w:jc w:val="both"/>
    </w:pPr>
    <w:rPr>
      <w:rFonts w:ascii="Times New Roman" w:eastAsia="ヒラギノ明朝 Pro W3" w:hAnsi="Times"/>
      <w:sz w:val="19"/>
      <w:lang w:eastAsia="en-US"/>
    </w:rPr>
  </w:style>
  <w:style w:type="character" w:styleId="SayfaNumaras">
    <w:name w:val="page number"/>
    <w:rsid w:val="00247087"/>
  </w:style>
  <w:style w:type="paragraph" w:styleId="GvdeMetniGirintisi">
    <w:name w:val="Body Text Indent"/>
    <w:basedOn w:val="Normal"/>
    <w:link w:val="GvdeMetniGirintisiChar"/>
    <w:rsid w:val="00247087"/>
    <w:pPr>
      <w:ind w:left="714" w:firstLine="708"/>
      <w:jc w:val="both"/>
    </w:pPr>
    <w:rPr>
      <w:rFonts w:ascii="Tahoma" w:hAnsi="Tahoma" w:cs="Tahoma"/>
    </w:rPr>
  </w:style>
  <w:style w:type="character" w:customStyle="1" w:styleId="GvdeMetniGirintisiChar">
    <w:name w:val="Gövde Metni Girintisi Char"/>
    <w:link w:val="GvdeMetniGirintisi"/>
    <w:rsid w:val="00247087"/>
    <w:rPr>
      <w:rFonts w:ascii="Tahoma" w:eastAsia="Times New Roman" w:hAnsi="Tahoma" w:cs="Tahoma"/>
      <w:sz w:val="24"/>
      <w:szCs w:val="24"/>
    </w:rPr>
  </w:style>
  <w:style w:type="paragraph" w:customStyle="1" w:styleId="paraf">
    <w:name w:val="paraf"/>
    <w:basedOn w:val="Normal"/>
    <w:rsid w:val="00247087"/>
    <w:pPr>
      <w:spacing w:before="100" w:beforeAutospacing="1" w:after="100" w:afterAutospacing="1"/>
      <w:ind w:left="714" w:firstLine="600"/>
      <w:jc w:val="both"/>
    </w:pPr>
    <w:rPr>
      <w:rFonts w:ascii="Verdana" w:hAnsi="Verdana"/>
      <w:sz w:val="16"/>
      <w:szCs w:val="16"/>
    </w:rPr>
  </w:style>
  <w:style w:type="paragraph" w:styleId="GvdeMetniGirintisi3">
    <w:name w:val="Body Text Indent 3"/>
    <w:basedOn w:val="Normal"/>
    <w:link w:val="GvdeMetniGirintisi3Char"/>
    <w:unhideWhenUsed/>
    <w:rsid w:val="00247087"/>
    <w:pPr>
      <w:spacing w:after="120"/>
      <w:ind w:left="283" w:hanging="357"/>
      <w:jc w:val="both"/>
    </w:pPr>
    <w:rPr>
      <w:sz w:val="16"/>
      <w:szCs w:val="16"/>
    </w:rPr>
  </w:style>
  <w:style w:type="character" w:customStyle="1" w:styleId="GvdeMetniGirintisi3Char">
    <w:name w:val="Gövde Metni Girintisi 3 Char"/>
    <w:link w:val="GvdeMetniGirintisi3"/>
    <w:rsid w:val="00247087"/>
    <w:rPr>
      <w:rFonts w:ascii="Times New Roman" w:eastAsia="Times New Roman" w:hAnsi="Times New Roman"/>
      <w:sz w:val="16"/>
      <w:szCs w:val="16"/>
    </w:rPr>
  </w:style>
  <w:style w:type="paragraph" w:customStyle="1" w:styleId="style1">
    <w:name w:val="style1"/>
    <w:basedOn w:val="Normal"/>
    <w:rsid w:val="00247087"/>
    <w:pPr>
      <w:spacing w:before="100" w:beforeAutospacing="1" w:after="100" w:afterAutospacing="1"/>
      <w:jc w:val="both"/>
    </w:pPr>
  </w:style>
  <w:style w:type="character" w:customStyle="1" w:styleId="FontStyle13">
    <w:name w:val="Font Style13"/>
    <w:rsid w:val="00247087"/>
    <w:rPr>
      <w:rFonts w:ascii="Arial" w:hAnsi="Arial" w:cs="Arial"/>
      <w:sz w:val="18"/>
      <w:szCs w:val="18"/>
    </w:rPr>
  </w:style>
  <w:style w:type="paragraph" w:customStyle="1" w:styleId="Style2">
    <w:name w:val="Style2"/>
    <w:basedOn w:val="Normal"/>
    <w:rsid w:val="00247087"/>
    <w:pPr>
      <w:widowControl w:val="0"/>
      <w:autoSpaceDE w:val="0"/>
      <w:autoSpaceDN w:val="0"/>
      <w:adjustRightInd w:val="0"/>
      <w:spacing w:line="224" w:lineRule="exact"/>
      <w:jc w:val="both"/>
    </w:pPr>
    <w:rPr>
      <w:rFonts w:ascii="Arial" w:hAnsi="Arial" w:cs="Arial"/>
    </w:rPr>
  </w:style>
  <w:style w:type="character" w:customStyle="1" w:styleId="FontStyle12">
    <w:name w:val="Font Style12"/>
    <w:rsid w:val="00247087"/>
    <w:rPr>
      <w:rFonts w:ascii="Arial" w:hAnsi="Arial" w:cs="Arial"/>
      <w:i/>
      <w:iCs/>
      <w:sz w:val="18"/>
      <w:szCs w:val="18"/>
    </w:rPr>
  </w:style>
  <w:style w:type="numbering" w:customStyle="1" w:styleId="Stil1">
    <w:name w:val="Stil1"/>
    <w:basedOn w:val="ListeYok"/>
    <w:rsid w:val="00247087"/>
    <w:pPr>
      <w:numPr>
        <w:numId w:val="7"/>
      </w:numPr>
    </w:pPr>
  </w:style>
  <w:style w:type="paragraph" w:customStyle="1" w:styleId="Style19">
    <w:name w:val="Style19"/>
    <w:basedOn w:val="Normal"/>
    <w:rsid w:val="00247087"/>
    <w:pPr>
      <w:widowControl w:val="0"/>
      <w:autoSpaceDE w:val="0"/>
      <w:autoSpaceDN w:val="0"/>
      <w:adjustRightInd w:val="0"/>
      <w:spacing w:line="206" w:lineRule="exact"/>
      <w:jc w:val="both"/>
    </w:pPr>
  </w:style>
  <w:style w:type="paragraph" w:customStyle="1" w:styleId="Style32">
    <w:name w:val="Style32"/>
    <w:basedOn w:val="Normal"/>
    <w:rsid w:val="00247087"/>
    <w:pPr>
      <w:widowControl w:val="0"/>
      <w:autoSpaceDE w:val="0"/>
      <w:autoSpaceDN w:val="0"/>
      <w:adjustRightInd w:val="0"/>
      <w:jc w:val="both"/>
    </w:pPr>
  </w:style>
  <w:style w:type="paragraph" w:customStyle="1" w:styleId="Style34">
    <w:name w:val="Style34"/>
    <w:basedOn w:val="Normal"/>
    <w:rsid w:val="00247087"/>
    <w:pPr>
      <w:widowControl w:val="0"/>
      <w:autoSpaceDE w:val="0"/>
      <w:autoSpaceDN w:val="0"/>
      <w:adjustRightInd w:val="0"/>
      <w:jc w:val="both"/>
    </w:pPr>
  </w:style>
  <w:style w:type="character" w:customStyle="1" w:styleId="FontStyle120">
    <w:name w:val="Font Style120"/>
    <w:rsid w:val="00247087"/>
    <w:rPr>
      <w:rFonts w:ascii="Times New Roman" w:hAnsi="Times New Roman" w:cs="Times New Roman"/>
      <w:b/>
      <w:bCs/>
      <w:sz w:val="18"/>
      <w:szCs w:val="18"/>
    </w:rPr>
  </w:style>
  <w:style w:type="character" w:customStyle="1" w:styleId="FontStyle121">
    <w:name w:val="Font Style121"/>
    <w:rsid w:val="00247087"/>
    <w:rPr>
      <w:rFonts w:ascii="Times New Roman" w:hAnsi="Times New Roman" w:cs="Times New Roman"/>
      <w:b/>
      <w:bCs/>
      <w:sz w:val="18"/>
      <w:szCs w:val="18"/>
    </w:rPr>
  </w:style>
  <w:style w:type="character" w:customStyle="1" w:styleId="FontStyle122">
    <w:name w:val="Font Style122"/>
    <w:rsid w:val="00247087"/>
    <w:rPr>
      <w:rFonts w:ascii="Times New Roman" w:hAnsi="Times New Roman" w:cs="Times New Roman"/>
      <w:sz w:val="18"/>
      <w:szCs w:val="18"/>
    </w:rPr>
  </w:style>
  <w:style w:type="character" w:customStyle="1" w:styleId="yayn1">
    <w:name w:val="yayın1"/>
    <w:rsid w:val="00247087"/>
    <w:rPr>
      <w:rFonts w:ascii="Verdana" w:hAnsi="Verdana" w:hint="default"/>
      <w:b/>
      <w:bCs/>
      <w:sz w:val="16"/>
      <w:szCs w:val="16"/>
    </w:rPr>
  </w:style>
  <w:style w:type="character" w:styleId="zlenenKpr">
    <w:name w:val="FollowedHyperlink"/>
    <w:rsid w:val="00247087"/>
    <w:rPr>
      <w:color w:val="800080"/>
      <w:u w:val="single"/>
    </w:rPr>
  </w:style>
  <w:style w:type="table" w:styleId="AkKlavuz-Vurgu5">
    <w:name w:val="Light Grid Accent 5"/>
    <w:basedOn w:val="NormalTablo"/>
    <w:uiPriority w:val="62"/>
    <w:rsid w:val="00247087"/>
    <w:pPr>
      <w:jc w:val="both"/>
    </w:pPr>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ormalKaln">
    <w:name w:val="Normal + Kalın"/>
    <w:aliases w:val="Siyah"/>
    <w:basedOn w:val="Normal"/>
    <w:link w:val="NormalKalnChar"/>
    <w:rsid w:val="00247087"/>
    <w:pPr>
      <w:spacing w:line="360" w:lineRule="auto"/>
      <w:ind w:left="360"/>
      <w:jc w:val="both"/>
    </w:pPr>
    <w:rPr>
      <w:b/>
      <w:i/>
      <w:iCs/>
      <w:color w:val="000000"/>
    </w:rPr>
  </w:style>
  <w:style w:type="character" w:customStyle="1" w:styleId="NormalKalnChar">
    <w:name w:val="Normal + Kalın Char"/>
    <w:aliases w:val="Siyah Char"/>
    <w:link w:val="NormalKaln"/>
    <w:rsid w:val="00247087"/>
    <w:rPr>
      <w:rFonts w:ascii="Times New Roman" w:eastAsia="Times New Roman" w:hAnsi="Times New Roman"/>
      <w:b/>
      <w:i/>
      <w:iCs/>
      <w:color w:val="000000"/>
      <w:sz w:val="24"/>
      <w:szCs w:val="24"/>
    </w:rPr>
  </w:style>
  <w:style w:type="paragraph" w:styleId="GvdeMetni3">
    <w:name w:val="Body Text 3"/>
    <w:basedOn w:val="Normal"/>
    <w:link w:val="GvdeMetni3Char"/>
    <w:rsid w:val="00247087"/>
    <w:pPr>
      <w:jc w:val="both"/>
    </w:pPr>
    <w:rPr>
      <w:b/>
    </w:rPr>
  </w:style>
  <w:style w:type="character" w:customStyle="1" w:styleId="GvdeMetni3Char">
    <w:name w:val="Gövde Metni 3 Char"/>
    <w:link w:val="GvdeMetni3"/>
    <w:rsid w:val="00247087"/>
    <w:rPr>
      <w:rFonts w:ascii="Times New Roman" w:eastAsia="Times New Roman" w:hAnsi="Times New Roman"/>
      <w:b/>
      <w:sz w:val="24"/>
      <w:szCs w:val="24"/>
    </w:rPr>
  </w:style>
  <w:style w:type="paragraph" w:styleId="BelgeBalantlar">
    <w:name w:val="Document Map"/>
    <w:basedOn w:val="Normal"/>
    <w:link w:val="BelgeBalantlarChar"/>
    <w:semiHidden/>
    <w:rsid w:val="00247087"/>
    <w:pPr>
      <w:shd w:val="clear" w:color="auto" w:fill="000080"/>
      <w:jc w:val="both"/>
    </w:pPr>
    <w:rPr>
      <w:rFonts w:ascii="Tahoma" w:hAnsi="Tahoma"/>
    </w:rPr>
  </w:style>
  <w:style w:type="character" w:customStyle="1" w:styleId="BelgeBalantlarChar">
    <w:name w:val="Belge Bağlantıları Char"/>
    <w:link w:val="BelgeBalantlar"/>
    <w:semiHidden/>
    <w:rsid w:val="00247087"/>
    <w:rPr>
      <w:rFonts w:ascii="Tahoma" w:eastAsia="Times New Roman" w:hAnsi="Tahoma"/>
      <w:sz w:val="24"/>
      <w:szCs w:val="24"/>
      <w:shd w:val="clear" w:color="auto" w:fill="000080"/>
    </w:rPr>
  </w:style>
  <w:style w:type="paragraph" w:customStyle="1" w:styleId="CharCharCharCharCharCharCharCharCharChar1">
    <w:name w:val="Char Char Char Char Char Char Char Char Char Char1"/>
    <w:basedOn w:val="Normal"/>
    <w:rsid w:val="00247087"/>
    <w:pPr>
      <w:spacing w:after="120" w:line="240" w:lineRule="exact"/>
      <w:jc w:val="both"/>
    </w:pPr>
    <w:rPr>
      <w:rFonts w:ascii="Tahoma" w:hAnsi="Tahoma" w:cs="Tahoma"/>
      <w:sz w:val="20"/>
      <w:szCs w:val="20"/>
      <w:lang w:val="en-US" w:eastAsia="en-US"/>
    </w:rPr>
  </w:style>
  <w:style w:type="paragraph" w:customStyle="1" w:styleId="CharCharChar1CharCharCharChar">
    <w:name w:val="Char Char Char1 Char Char Char Char"/>
    <w:basedOn w:val="Normal"/>
    <w:rsid w:val="00247087"/>
    <w:pPr>
      <w:spacing w:after="120" w:line="240" w:lineRule="exact"/>
      <w:jc w:val="both"/>
    </w:pPr>
    <w:rPr>
      <w:rFonts w:ascii="Verdana" w:hAnsi="Verdana"/>
      <w:sz w:val="20"/>
      <w:szCs w:val="20"/>
      <w:lang w:val="en-US" w:eastAsia="en-US"/>
    </w:rPr>
  </w:style>
  <w:style w:type="paragraph" w:styleId="DipnotMetni">
    <w:name w:val="footnote text"/>
    <w:basedOn w:val="Normal"/>
    <w:link w:val="DipnotMetniChar"/>
    <w:uiPriority w:val="99"/>
    <w:unhideWhenUsed/>
    <w:rsid w:val="00247087"/>
    <w:pPr>
      <w:jc w:val="both"/>
    </w:pPr>
    <w:rPr>
      <w:sz w:val="20"/>
      <w:szCs w:val="20"/>
    </w:rPr>
  </w:style>
  <w:style w:type="character" w:customStyle="1" w:styleId="DipnotMetniChar">
    <w:name w:val="Dipnot Metni Char"/>
    <w:link w:val="DipnotMetni"/>
    <w:uiPriority w:val="99"/>
    <w:rsid w:val="00247087"/>
    <w:rPr>
      <w:rFonts w:ascii="Times New Roman" w:eastAsia="Times New Roman" w:hAnsi="Times New Roman"/>
    </w:rPr>
  </w:style>
  <w:style w:type="character" w:styleId="DipnotBavurusu">
    <w:name w:val="footnote reference"/>
    <w:uiPriority w:val="99"/>
    <w:unhideWhenUsed/>
    <w:rsid w:val="00247087"/>
    <w:rPr>
      <w:vertAlign w:val="superscript"/>
    </w:rPr>
  </w:style>
  <w:style w:type="paragraph" w:customStyle="1" w:styleId="ecmsonormal">
    <w:name w:val="ec_msonormal"/>
    <w:basedOn w:val="Normal"/>
    <w:rsid w:val="00247087"/>
    <w:pPr>
      <w:spacing w:after="324"/>
      <w:jc w:val="both"/>
    </w:pPr>
  </w:style>
  <w:style w:type="table" w:styleId="TabloWeb2">
    <w:name w:val="Table Web 2"/>
    <w:basedOn w:val="NormalTablo"/>
    <w:rsid w:val="00247087"/>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aslik1">
    <w:name w:val="baslik1"/>
    <w:basedOn w:val="Normal"/>
    <w:rsid w:val="00247087"/>
    <w:pPr>
      <w:spacing w:before="100" w:beforeAutospacing="1" w:after="100" w:afterAutospacing="1"/>
      <w:jc w:val="both"/>
    </w:pPr>
  </w:style>
  <w:style w:type="paragraph" w:customStyle="1" w:styleId="ikincibaslk">
    <w:name w:val="ikinci baslık"/>
    <w:basedOn w:val="Normal"/>
    <w:link w:val="ikincibaslkChar"/>
    <w:autoRedefine/>
    <w:rsid w:val="00247087"/>
    <w:pPr>
      <w:shd w:val="clear" w:color="auto" w:fill="FFFFFF"/>
      <w:spacing w:line="360" w:lineRule="auto"/>
      <w:jc w:val="both"/>
      <w:outlineLvl w:val="0"/>
    </w:pPr>
    <w:rPr>
      <w:b/>
    </w:rPr>
  </w:style>
  <w:style w:type="character" w:customStyle="1" w:styleId="ikincibaslkChar">
    <w:name w:val="ikinci baslık Char"/>
    <w:link w:val="ikincibaslk"/>
    <w:rsid w:val="00247087"/>
    <w:rPr>
      <w:rFonts w:ascii="Times New Roman" w:eastAsia="Times New Roman" w:hAnsi="Times New Roman"/>
      <w:b/>
      <w:sz w:val="24"/>
      <w:szCs w:val="24"/>
      <w:shd w:val="clear" w:color="auto" w:fill="FFFFFF"/>
    </w:rPr>
  </w:style>
  <w:style w:type="paragraph" w:styleId="ResimYazs">
    <w:name w:val="caption"/>
    <w:basedOn w:val="Normal"/>
    <w:next w:val="Normal"/>
    <w:unhideWhenUsed/>
    <w:qFormat/>
    <w:rsid w:val="00247087"/>
    <w:pPr>
      <w:spacing w:after="120"/>
      <w:jc w:val="both"/>
    </w:pPr>
    <w:rPr>
      <w:rFonts w:ascii="Calibri" w:hAnsi="Calibri"/>
      <w:b/>
      <w:bCs/>
      <w:color w:val="5B9BD5"/>
      <w:sz w:val="18"/>
      <w:szCs w:val="18"/>
    </w:rPr>
  </w:style>
  <w:style w:type="table" w:customStyle="1" w:styleId="AkGlgeleme-Vurgu11">
    <w:name w:val="Açık Gölgeleme - Vurgu 11"/>
    <w:basedOn w:val="NormalTablo"/>
    <w:uiPriority w:val="60"/>
    <w:rsid w:val="00247087"/>
    <w:pPr>
      <w:jc w:val="both"/>
    </w:pPr>
    <w:rPr>
      <w:color w:val="2E74B5"/>
      <w:sz w:val="22"/>
      <w:szCs w:val="22"/>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Char">
    <w:name w:val="Char"/>
    <w:basedOn w:val="Normal"/>
    <w:rsid w:val="00247087"/>
    <w:pPr>
      <w:spacing w:before="120" w:after="120" w:line="240" w:lineRule="exact"/>
      <w:ind w:firstLine="709"/>
      <w:jc w:val="both"/>
    </w:pPr>
    <w:rPr>
      <w:rFonts w:ascii="Verdana" w:hAnsi="Verdana"/>
      <w:sz w:val="20"/>
      <w:szCs w:val="20"/>
      <w:lang w:eastAsia="en-US"/>
    </w:rPr>
  </w:style>
  <w:style w:type="table" w:customStyle="1" w:styleId="TabloKlavuzu2">
    <w:name w:val="Tablo Kılavuzu2"/>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Liste1">
    <w:name w:val="Açık Liste1"/>
    <w:basedOn w:val="NormalTablo"/>
    <w:uiPriority w:val="61"/>
    <w:rsid w:val="00247087"/>
    <w:pPr>
      <w:jc w:val="both"/>
    </w:pPr>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kListe-Vurgu2">
    <w:name w:val="Light List Accent 2"/>
    <w:basedOn w:val="NormalTablo"/>
    <w:uiPriority w:val="61"/>
    <w:rsid w:val="00247087"/>
    <w:pPr>
      <w:jc w:val="both"/>
    </w:pPr>
    <w:rPr>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AkKlavuz-Vurgu2">
    <w:name w:val="Light Grid Accent 2"/>
    <w:basedOn w:val="NormalTablo"/>
    <w:uiPriority w:val="62"/>
    <w:rsid w:val="00247087"/>
    <w:pPr>
      <w:jc w:val="both"/>
    </w:pPr>
    <w:rPr>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ヒラギノ明朝 Pro W3" w:eastAsia="Times New Roman" w:hAnsi="ヒラギノ明朝 Pro W3"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ヒラギノ明朝 Pro W3" w:eastAsia="Times New Roman" w:hAnsi="ヒラギノ明朝 Pro W3"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ヒラギノ明朝 Pro W3" w:eastAsia="Times New Roman" w:hAnsi="ヒラギノ明朝 Pro W3" w:cs="Times New Roman"/>
        <w:b/>
        <w:bCs/>
      </w:rPr>
    </w:tblStylePr>
    <w:tblStylePr w:type="lastCol">
      <w:rPr>
        <w:rFonts w:ascii="ヒラギノ明朝 Pro W3" w:eastAsia="Times New Roman" w:hAnsi="ヒラギノ明朝 Pro W3"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AkListe-Vurgu4">
    <w:name w:val="Light List Accent 4"/>
    <w:basedOn w:val="NormalTablo"/>
    <w:uiPriority w:val="61"/>
    <w:rsid w:val="00247087"/>
    <w:pPr>
      <w:jc w:val="both"/>
    </w:pPr>
    <w:rPr>
      <w:sz w:val="22"/>
      <w:szCs w:val="22"/>
      <w:lang w:eastAsia="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OrtaGlgeleme2-Vurgu2">
    <w:name w:val="Medium Shading 2 Accent 2"/>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247087"/>
    <w:pPr>
      <w:jc w:val="both"/>
    </w:pPr>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OrtaKlavuz11">
    <w:name w:val="Orta Kılavuz 11"/>
    <w:basedOn w:val="NormalTablo"/>
    <w:uiPriority w:val="67"/>
    <w:rsid w:val="00247087"/>
    <w:pPr>
      <w:jc w:val="both"/>
    </w:pPr>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OrtaKlavuz1-Vurgu2">
    <w:name w:val="Medium Grid 1 Accent 2"/>
    <w:basedOn w:val="NormalTablo"/>
    <w:uiPriority w:val="67"/>
    <w:rsid w:val="00247087"/>
    <w:pPr>
      <w:jc w:val="both"/>
    </w:pPr>
    <w:rPr>
      <w:sz w:val="22"/>
      <w:szCs w:val="22"/>
      <w:lang w:eastAsia="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OrtaKlavuz1-Vurgu3">
    <w:name w:val="Medium Grid 1 Accent 3"/>
    <w:basedOn w:val="NormalTablo"/>
    <w:uiPriority w:val="67"/>
    <w:rsid w:val="00247087"/>
    <w:pPr>
      <w:jc w:val="both"/>
    </w:pPr>
    <w:rPr>
      <w:sz w:val="22"/>
      <w:szCs w:val="22"/>
      <w:lang w:eastAsia="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OrtaKlavuz1-Vurgu5">
    <w:name w:val="Medium Grid 1 Accent 5"/>
    <w:basedOn w:val="NormalTablo"/>
    <w:uiPriority w:val="67"/>
    <w:rsid w:val="00247087"/>
    <w:pPr>
      <w:jc w:val="both"/>
    </w:pPr>
    <w:rPr>
      <w:sz w:val="22"/>
      <w:szCs w:val="22"/>
      <w:lang w:eastAsia="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OrtaKlavuz2-Vurgu6">
    <w:name w:val="Medium Grid 2 Accent 6"/>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OrtaKlavuz3-Vurgu3">
    <w:name w:val="Medium Grid 3 Accent 3"/>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KoyuListe-Vurgu3">
    <w:name w:val="Dark List Accent 3"/>
    <w:basedOn w:val="NormalTablo"/>
    <w:uiPriority w:val="70"/>
    <w:rsid w:val="00247087"/>
    <w:pPr>
      <w:jc w:val="both"/>
    </w:pPr>
    <w:rPr>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RenkliGlgeleme-Vurgu3">
    <w:name w:val="Colorful Shading Accent 3"/>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RenkliKlavuz-Vurgu6">
    <w:name w:val="Colorful Grid Accent 6"/>
    <w:basedOn w:val="NormalTablo"/>
    <w:uiPriority w:val="73"/>
    <w:rsid w:val="00247087"/>
    <w:pPr>
      <w:jc w:val="both"/>
    </w:pPr>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OrtaKlavuz21">
    <w:name w:val="Orta Kılavuz 21"/>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247087"/>
    <w:rPr>
      <w:rFonts w:ascii="Arial" w:hAnsi="Arial"/>
      <w:b/>
      <w:sz w:val="28"/>
      <w:szCs w:val="28"/>
      <w:lang w:val="tr-TR" w:eastAsia="tr-TR" w:bidi="ar-SA"/>
    </w:rPr>
  </w:style>
  <w:style w:type="table" w:customStyle="1" w:styleId="TabloKlavuzu4">
    <w:name w:val="Tablo Kılavuzu4"/>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247087"/>
    <w:pPr>
      <w:jc w:val="both"/>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247087"/>
    <w:pPr>
      <w:jc w:val="both"/>
    </w:pPr>
    <w:rPr>
      <w:color w:val="C45911"/>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styleId="ekillerTablosu">
    <w:name w:val="table of figures"/>
    <w:basedOn w:val="Normal"/>
    <w:next w:val="Normal"/>
    <w:uiPriority w:val="99"/>
    <w:unhideWhenUsed/>
    <w:rsid w:val="00247087"/>
    <w:pPr>
      <w:spacing w:before="120"/>
      <w:ind w:firstLine="709"/>
      <w:jc w:val="both"/>
    </w:pPr>
    <w:rPr>
      <w:rFonts w:ascii="Calibri" w:eastAsia="Calibri" w:hAnsi="Calibri"/>
      <w:szCs w:val="22"/>
      <w:lang w:eastAsia="en-US"/>
    </w:rPr>
  </w:style>
  <w:style w:type="table" w:styleId="AkListe-Vurgu5">
    <w:name w:val="Light List Accent 5"/>
    <w:basedOn w:val="NormalTablo"/>
    <w:uiPriority w:val="61"/>
    <w:rsid w:val="00247087"/>
    <w:pPr>
      <w:jc w:val="both"/>
    </w:pPr>
    <w:rPr>
      <w:rFonts w:eastAsia="Times New Roman"/>
      <w:sz w:val="22"/>
      <w:szCs w:val="22"/>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AkGlgeleme-Vurgu12">
    <w:name w:val="Açık Gölgeleme - Vurgu 12"/>
    <w:basedOn w:val="NormalTablo"/>
    <w:uiPriority w:val="60"/>
    <w:rsid w:val="00247087"/>
    <w:pPr>
      <w:jc w:val="both"/>
    </w:pPr>
    <w:rPr>
      <w:color w:val="2E74B5"/>
      <w:sz w:val="22"/>
      <w:szCs w:val="22"/>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6">
    <w:name w:val="toc 6"/>
    <w:basedOn w:val="Normal"/>
    <w:next w:val="Normal"/>
    <w:autoRedefine/>
    <w:uiPriority w:val="39"/>
    <w:unhideWhenUsed/>
    <w:rsid w:val="00247087"/>
    <w:pPr>
      <w:spacing w:line="259" w:lineRule="auto"/>
      <w:ind w:left="880"/>
      <w:jc w:val="both"/>
    </w:pPr>
    <w:rPr>
      <w:rFonts w:ascii="Calibri" w:hAnsi="Calibri"/>
      <w:sz w:val="20"/>
      <w:szCs w:val="20"/>
    </w:rPr>
  </w:style>
  <w:style w:type="paragraph" w:styleId="T7">
    <w:name w:val="toc 7"/>
    <w:basedOn w:val="Normal"/>
    <w:next w:val="Normal"/>
    <w:autoRedefine/>
    <w:uiPriority w:val="39"/>
    <w:unhideWhenUsed/>
    <w:rsid w:val="00247087"/>
    <w:pPr>
      <w:spacing w:line="259" w:lineRule="auto"/>
      <w:ind w:left="1100"/>
      <w:jc w:val="both"/>
    </w:pPr>
    <w:rPr>
      <w:rFonts w:ascii="Calibri" w:hAnsi="Calibri"/>
      <w:sz w:val="20"/>
      <w:szCs w:val="20"/>
    </w:rPr>
  </w:style>
  <w:style w:type="paragraph" w:styleId="T8">
    <w:name w:val="toc 8"/>
    <w:basedOn w:val="Normal"/>
    <w:next w:val="Normal"/>
    <w:autoRedefine/>
    <w:uiPriority w:val="39"/>
    <w:unhideWhenUsed/>
    <w:rsid w:val="00247087"/>
    <w:pPr>
      <w:spacing w:line="259" w:lineRule="auto"/>
      <w:ind w:left="1320"/>
      <w:jc w:val="both"/>
    </w:pPr>
    <w:rPr>
      <w:rFonts w:ascii="Calibri" w:hAnsi="Calibri"/>
      <w:sz w:val="20"/>
      <w:szCs w:val="20"/>
    </w:rPr>
  </w:style>
  <w:style w:type="paragraph" w:styleId="T9">
    <w:name w:val="toc 9"/>
    <w:basedOn w:val="Normal"/>
    <w:next w:val="Normal"/>
    <w:autoRedefine/>
    <w:uiPriority w:val="39"/>
    <w:unhideWhenUsed/>
    <w:rsid w:val="00247087"/>
    <w:pPr>
      <w:spacing w:line="259" w:lineRule="auto"/>
      <w:ind w:left="1540"/>
      <w:jc w:val="both"/>
    </w:pPr>
    <w:rPr>
      <w:rFonts w:ascii="Calibri" w:hAnsi="Calibri"/>
      <w:sz w:val="20"/>
      <w:szCs w:val="20"/>
    </w:rPr>
  </w:style>
  <w:style w:type="table" w:customStyle="1" w:styleId="AkKlavuz-Vurgu51">
    <w:name w:val="Açık Kılavuz - Vurgu 51"/>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7">
    <w:name w:val="Açık Kılavuz - Vurgu 37"/>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2">
    <w:name w:val="Açık Kılavuz - Vurgu 52"/>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8">
    <w:name w:val="Açık Kılavuz - Vurgu 38"/>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Klavuz-Vurgu53">
    <w:name w:val="Açık Kılavuz - Vurgu 53"/>
    <w:basedOn w:val="NormalTablo"/>
    <w:next w:val="AkKlavuz-Vurgu5"/>
    <w:uiPriority w:val="62"/>
    <w:rsid w:val="00247087"/>
    <w:pPr>
      <w:jc w:val="both"/>
    </w:pPr>
    <w:rPr>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oadway" w:eastAsia="Times New Roman" w:hAnsi="Broadway"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AkKlavuz-Vurgu39">
    <w:name w:val="Açık Kılavuz - Vurgu 39"/>
    <w:basedOn w:val="NormalTablo"/>
    <w:next w:val="AkKlavuz-Vurgu3"/>
    <w:uiPriority w:val="62"/>
    <w:rsid w:val="00247087"/>
    <w:pPr>
      <w:jc w:val="both"/>
    </w:pPr>
    <w:rPr>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roadway" w:eastAsia="Times New Roman" w:hAnsi="Broadway"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ListeYok2">
    <w:name w:val="Liste Yok2"/>
    <w:next w:val="ListeYok"/>
    <w:uiPriority w:val="99"/>
    <w:semiHidden/>
    <w:unhideWhenUsed/>
    <w:rsid w:val="00247087"/>
  </w:style>
  <w:style w:type="character" w:customStyle="1" w:styleId="GlVurgulama1">
    <w:name w:val="Güçlü Vurgulama1"/>
    <w:uiPriority w:val="21"/>
    <w:qFormat/>
    <w:rsid w:val="00247087"/>
    <w:rPr>
      <w:b/>
      <w:bCs/>
      <w:i/>
      <w:iCs/>
      <w:color w:val="F07F09"/>
    </w:rPr>
  </w:style>
  <w:style w:type="table" w:customStyle="1" w:styleId="OrtaKlavuz3-Vurgu21">
    <w:name w:val="Orta Kılavuz 3 - Vurgu 21"/>
    <w:basedOn w:val="NormalTablo"/>
    <w:next w:val="OrtaKlavuz3-Vurgu2"/>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character" w:styleId="GlVurgulama">
    <w:name w:val="Intense Emphasis"/>
    <w:uiPriority w:val="21"/>
    <w:qFormat/>
    <w:rsid w:val="00247087"/>
    <w:rPr>
      <w:b/>
      <w:bCs/>
      <w:i/>
      <w:iCs/>
      <w:color w:val="5B9BD5"/>
    </w:rPr>
  </w:style>
  <w:style w:type="table" w:styleId="OrtaKlavuz3-Vurgu2">
    <w:name w:val="Medium Grid 3 Accent 2"/>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numbering" w:customStyle="1" w:styleId="ListeYok3">
    <w:name w:val="Liste Yok3"/>
    <w:next w:val="ListeYok"/>
    <w:uiPriority w:val="99"/>
    <w:semiHidden/>
    <w:unhideWhenUsed/>
    <w:rsid w:val="00247087"/>
  </w:style>
  <w:style w:type="table" w:styleId="OrtaGlgeleme1-Vurgu3">
    <w:name w:val="Medium Shading 1 Accent 3"/>
    <w:basedOn w:val="NormalTablo"/>
    <w:uiPriority w:val="63"/>
    <w:rsid w:val="0024708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CharCharCharCharCharChar">
    <w:name w:val="Char Char Char Char Char Char"/>
    <w:basedOn w:val="Normal"/>
    <w:rsid w:val="00247087"/>
    <w:pPr>
      <w:spacing w:after="120" w:line="240" w:lineRule="exact"/>
      <w:jc w:val="both"/>
    </w:pPr>
    <w:rPr>
      <w:rFonts w:ascii="Tahoma" w:hAnsi="Tahoma" w:cs="Tahoma"/>
      <w:sz w:val="20"/>
      <w:szCs w:val="20"/>
      <w:lang w:val="en-US" w:eastAsia="en-US"/>
    </w:rPr>
  </w:style>
  <w:style w:type="table" w:styleId="RenkliKlavuz-Vurgu3">
    <w:name w:val="Colorful Grid Accent 3"/>
    <w:basedOn w:val="NormalTablo"/>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OrtaKlavuz1-Vurgu31">
    <w:name w:val="Orta Kılavuz 1 - Vurgu 31"/>
    <w:basedOn w:val="NormalTablo"/>
    <w:next w:val="OrtaKlavuz1-Vurgu3"/>
    <w:uiPriority w:val="67"/>
    <w:rsid w:val="00247087"/>
    <w:pPr>
      <w:jc w:val="both"/>
    </w:p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style20">
    <w:name w:val="style2"/>
    <w:basedOn w:val="Normal"/>
    <w:rsid w:val="00247087"/>
    <w:pPr>
      <w:spacing w:before="100" w:beforeAutospacing="1" w:after="100" w:afterAutospacing="1"/>
      <w:jc w:val="both"/>
    </w:pPr>
    <w:rPr>
      <w:sz w:val="18"/>
      <w:szCs w:val="18"/>
      <w:lang w:val="en-GB" w:eastAsia="en-GB"/>
    </w:rPr>
  </w:style>
  <w:style w:type="table" w:customStyle="1" w:styleId="TabloKlavuzu14">
    <w:name w:val="Tablo Kılavuzu14"/>
    <w:basedOn w:val="NormalTablo"/>
    <w:next w:val="TabloKlavuzu"/>
    <w:uiPriority w:val="59"/>
    <w:rsid w:val="0024708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bold-big">
    <w:name w:val="normalbold-big"/>
    <w:rsid w:val="00247087"/>
  </w:style>
  <w:style w:type="paragraph" w:customStyle="1" w:styleId="CharCharCharCharCharCharChar">
    <w:name w:val="Char Char Char Char Char Char Char"/>
    <w:basedOn w:val="Normal"/>
    <w:rsid w:val="00247087"/>
    <w:pPr>
      <w:spacing w:after="120" w:line="240" w:lineRule="exact"/>
      <w:jc w:val="both"/>
    </w:pPr>
    <w:rPr>
      <w:rFonts w:ascii="Tahoma" w:hAnsi="Tahoma" w:cs="Tahoma"/>
      <w:sz w:val="20"/>
      <w:szCs w:val="20"/>
      <w:lang w:val="en-US" w:eastAsia="en-US"/>
    </w:rPr>
  </w:style>
  <w:style w:type="table" w:styleId="OrtaKlavuz2-Vurgu3">
    <w:name w:val="Medium Grid 2 Accent 3"/>
    <w:basedOn w:val="NormalTablo"/>
    <w:uiPriority w:val="68"/>
    <w:rsid w:val="00247087"/>
    <w:pPr>
      <w:jc w:val="both"/>
    </w:pPr>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OrtaKlavuz1-Vurgu61">
    <w:name w:val="Orta Kılavuz 1 - Vurgu 61"/>
    <w:basedOn w:val="NormalTablo"/>
    <w:next w:val="OrtaKlavuz1-Vurgu6"/>
    <w:uiPriority w:val="67"/>
    <w:rsid w:val="00247087"/>
    <w:pPr>
      <w:jc w:val="both"/>
    </w:p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OrtaKlavuz1-Vurgu21">
    <w:name w:val="Orta Kılavuz 1 - Vurgu 21"/>
    <w:basedOn w:val="NormalTablo"/>
    <w:next w:val="OrtaKlavuz1-Vurgu2"/>
    <w:uiPriority w:val="67"/>
    <w:rsid w:val="00247087"/>
    <w:pPr>
      <w:jc w:val="both"/>
    </w:p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AkKlavuz-Vurgu111">
    <w:name w:val="Açık Kılavuz - Vurgu 111"/>
    <w:basedOn w:val="NormalTablo"/>
    <w:uiPriority w:val="62"/>
    <w:rsid w:val="00247087"/>
    <w:pPr>
      <w:jc w:val="both"/>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roadway" w:eastAsia="Times New Roman" w:hAnsi="Broadway"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RenkliKlavuz-Vurgu1">
    <w:name w:val="Colorful Grid Accent 1"/>
    <w:basedOn w:val="NormalTablo"/>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OrtaKlavuz3-Vurgu6">
    <w:name w:val="Medium Grid 3 Accent 6"/>
    <w:basedOn w:val="NormalTablo"/>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OrtaGlgeleme1-Vurgu112">
    <w:name w:val="Orta Gölgeleme 1 - Vurgu 112"/>
    <w:basedOn w:val="NormalTablo"/>
    <w:uiPriority w:val="63"/>
    <w:rsid w:val="00247087"/>
    <w:pPr>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1-Vurgu11">
    <w:name w:val="Orta Kılavuz 1 - Vurgu 11"/>
    <w:basedOn w:val="NormalTablo"/>
    <w:next w:val="OrtaKlavuz1-Vurgu1"/>
    <w:uiPriority w:val="67"/>
    <w:rsid w:val="00247087"/>
    <w:pPr>
      <w:jc w:val="both"/>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Glgeleme-Vurgu41">
    <w:name w:val="Açık Gölgeleme - Vurgu 41"/>
    <w:basedOn w:val="NormalTablo"/>
    <w:next w:val="AkGlgeleme-Vurgu4"/>
    <w:uiPriority w:val="60"/>
    <w:rsid w:val="00247087"/>
    <w:pPr>
      <w:jc w:val="both"/>
    </w:pPr>
    <w:rPr>
      <w:color w:val="3A6331"/>
    </w:rPr>
    <w:tblPr>
      <w:tblStyleRowBandSize w:val="1"/>
      <w:tblStyleColBandSize w:val="1"/>
      <w:tblInd w:w="0" w:type="dxa"/>
      <w:tblBorders>
        <w:top w:val="single" w:sz="8" w:space="0" w:color="4E8542"/>
        <w:bottom w:val="single" w:sz="8" w:space="0" w:color="4E854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lastRow">
      <w:pPr>
        <w:spacing w:before="0" w:after="0" w:line="240" w:lineRule="auto"/>
      </w:pPr>
      <w:rPr>
        <w:b/>
        <w:bCs/>
      </w:rPr>
      <w:tblPr/>
      <w:tcPr>
        <w:tcBorders>
          <w:top w:val="single" w:sz="8" w:space="0" w:color="4E8542"/>
          <w:left w:val="nil"/>
          <w:bottom w:val="single" w:sz="8" w:space="0" w:color="4E854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cPr>
    </w:tblStylePr>
    <w:tblStylePr w:type="band1Horz">
      <w:tblPr/>
      <w:tcPr>
        <w:tcBorders>
          <w:left w:val="nil"/>
          <w:right w:val="nil"/>
          <w:insideH w:val="nil"/>
          <w:insideV w:val="nil"/>
        </w:tcBorders>
        <w:shd w:val="clear" w:color="auto" w:fill="D0E5CB"/>
      </w:tcPr>
    </w:tblStylePr>
  </w:style>
  <w:style w:type="table" w:customStyle="1" w:styleId="OrtaKlavuz1-Vurgu41">
    <w:name w:val="Orta Kılavuz 1 - Vurgu 41"/>
    <w:basedOn w:val="NormalTablo"/>
    <w:next w:val="OrtaKlavuz1-Vurgu4"/>
    <w:uiPriority w:val="67"/>
    <w:rsid w:val="00247087"/>
    <w:pPr>
      <w:jc w:val="both"/>
    </w:p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insideV w:val="single" w:sz="8" w:space="0" w:color="71B163"/>
      </w:tblBorders>
      <w:tblCellMar>
        <w:top w:w="0" w:type="dxa"/>
        <w:left w:w="108" w:type="dxa"/>
        <w:bottom w:w="0" w:type="dxa"/>
        <w:right w:w="108" w:type="dxa"/>
      </w:tblCellMar>
    </w:tblPr>
    <w:tcPr>
      <w:shd w:val="clear" w:color="auto" w:fill="D0E5CB"/>
    </w:tcPr>
    <w:tblStylePr w:type="firstRow">
      <w:rPr>
        <w:b/>
        <w:bCs/>
      </w:rPr>
    </w:tblStylePr>
    <w:tblStylePr w:type="lastRow">
      <w:rPr>
        <w:b/>
        <w:bCs/>
      </w:rPr>
      <w:tblPr/>
      <w:tcPr>
        <w:tcBorders>
          <w:top w:val="single" w:sz="18" w:space="0" w:color="71B163"/>
        </w:tcBorders>
      </w:tcPr>
    </w:tblStylePr>
    <w:tblStylePr w:type="firstCol">
      <w:rPr>
        <w:b/>
        <w:bCs/>
      </w:rPr>
    </w:tblStylePr>
    <w:tblStylePr w:type="lastCol">
      <w:rPr>
        <w:b/>
        <w:bCs/>
      </w:rPr>
    </w:tblStylePr>
    <w:tblStylePr w:type="band1Vert">
      <w:tblPr/>
      <w:tcPr>
        <w:shd w:val="clear" w:color="auto" w:fill="A0CB97"/>
      </w:tcPr>
    </w:tblStylePr>
    <w:tblStylePr w:type="band1Horz">
      <w:tblPr/>
      <w:tcPr>
        <w:shd w:val="clear" w:color="auto" w:fill="A0CB97"/>
      </w:tcPr>
    </w:tblStylePr>
  </w:style>
  <w:style w:type="paragraph" w:customStyle="1" w:styleId="BLM">
    <w:name w:val="BÖLÜM"/>
    <w:basedOn w:val="Normal"/>
    <w:qFormat/>
    <w:rsid w:val="00247087"/>
    <w:pPr>
      <w:autoSpaceDE w:val="0"/>
      <w:autoSpaceDN w:val="0"/>
      <w:adjustRightInd w:val="0"/>
      <w:spacing w:before="340" w:beforeAutospacing="1" w:after="340" w:afterAutospacing="1"/>
      <w:jc w:val="center"/>
    </w:pPr>
    <w:rPr>
      <w:rFonts w:ascii="Hobo Std" w:eastAsia="Calibri" w:hAnsi="Hobo Std"/>
      <w:b/>
      <w:bCs/>
      <w:color w:val="FF0000"/>
      <w:sz w:val="96"/>
      <w:szCs w:val="96"/>
      <w:lang w:eastAsia="en-US"/>
    </w:rPr>
  </w:style>
  <w:style w:type="table" w:customStyle="1" w:styleId="AkListe-Vurgu21">
    <w:name w:val="Açık Liste - Vurgu 21"/>
    <w:basedOn w:val="NormalTablo"/>
    <w:next w:val="AkListe-Vurgu2"/>
    <w:uiPriority w:val="61"/>
    <w:rsid w:val="00247087"/>
    <w:pPr>
      <w:jc w:val="both"/>
    </w:pPr>
    <w:tblPr>
      <w:tblStyleRowBandSize w:val="1"/>
      <w:tblStyleColBandSize w:val="1"/>
      <w:tblInd w:w="0" w:type="dxa"/>
      <w:tblBorders>
        <w:top w:val="single" w:sz="8" w:space="0" w:color="9F2936"/>
        <w:left w:val="single" w:sz="8" w:space="0" w:color="9F2936"/>
        <w:bottom w:val="single" w:sz="8" w:space="0" w:color="9F2936"/>
        <w:right w:val="single" w:sz="8" w:space="0" w:color="9F293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F2936"/>
      </w:tcPr>
    </w:tblStylePr>
    <w:tblStylePr w:type="lastRow">
      <w:pPr>
        <w:spacing w:before="0" w:after="0" w:line="240" w:lineRule="auto"/>
      </w:pPr>
      <w:rPr>
        <w:b/>
        <w:bCs/>
      </w:rPr>
      <w:tblPr/>
      <w:tcPr>
        <w:tcBorders>
          <w:top w:val="double" w:sz="6" w:space="0" w:color="9F2936"/>
          <w:left w:val="single" w:sz="8" w:space="0" w:color="9F2936"/>
          <w:bottom w:val="single" w:sz="8" w:space="0" w:color="9F2936"/>
          <w:right w:val="single" w:sz="8" w:space="0" w:color="9F2936"/>
        </w:tcBorders>
      </w:tcPr>
    </w:tblStylePr>
    <w:tblStylePr w:type="firstCol">
      <w:rPr>
        <w:b/>
        <w:bCs/>
      </w:rPr>
    </w:tblStylePr>
    <w:tblStylePr w:type="lastCol">
      <w:rPr>
        <w:b/>
        <w:bCs/>
      </w:rPr>
    </w:tblStylePr>
    <w:tblStylePr w:type="band1Vert">
      <w:tblPr/>
      <w:tcPr>
        <w:tcBorders>
          <w:top w:val="single" w:sz="8" w:space="0" w:color="9F2936"/>
          <w:left w:val="single" w:sz="8" w:space="0" w:color="9F2936"/>
          <w:bottom w:val="single" w:sz="8" w:space="0" w:color="9F2936"/>
          <w:right w:val="single" w:sz="8" w:space="0" w:color="9F2936"/>
        </w:tcBorders>
      </w:tcPr>
    </w:tblStylePr>
    <w:tblStylePr w:type="band1Horz">
      <w:tblPr/>
      <w:tcPr>
        <w:tcBorders>
          <w:top w:val="single" w:sz="8" w:space="0" w:color="9F2936"/>
          <w:left w:val="single" w:sz="8" w:space="0" w:color="9F2936"/>
          <w:bottom w:val="single" w:sz="8" w:space="0" w:color="9F2936"/>
          <w:right w:val="single" w:sz="8" w:space="0" w:color="9F2936"/>
        </w:tcBorders>
      </w:tcPr>
    </w:tblStylePr>
  </w:style>
  <w:style w:type="table" w:customStyle="1" w:styleId="OrtaKlavuz3-Vurgu22">
    <w:name w:val="Orta Kılavuz 3 - Vurgu 22"/>
    <w:basedOn w:val="NormalTablo"/>
    <w:next w:val="OrtaKlavuz3-Vurgu2"/>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C2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F293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F293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F293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F293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848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848E"/>
      </w:tcPr>
    </w:tblStylePr>
  </w:style>
  <w:style w:type="table" w:customStyle="1" w:styleId="RenkliKlavuz-Vurgu21">
    <w:name w:val="Renkli Kılavuz - Vurgu 21"/>
    <w:basedOn w:val="NormalTablo"/>
    <w:next w:val="RenkliKlavuz-Vurgu2"/>
    <w:uiPriority w:val="73"/>
    <w:rsid w:val="00247087"/>
    <w:pPr>
      <w:jc w:val="both"/>
    </w:pPr>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CDD1"/>
    </w:tcPr>
    <w:tblStylePr w:type="firstRow">
      <w:rPr>
        <w:b/>
        <w:bCs/>
      </w:rPr>
      <w:tblPr/>
      <w:tcPr>
        <w:shd w:val="clear" w:color="auto" w:fill="E59CA4"/>
      </w:tcPr>
    </w:tblStylePr>
    <w:tblStylePr w:type="lastRow">
      <w:rPr>
        <w:b/>
        <w:bCs/>
        <w:color w:val="000000"/>
      </w:rPr>
      <w:tblPr/>
      <w:tcPr>
        <w:shd w:val="clear" w:color="auto" w:fill="E59CA4"/>
      </w:tcPr>
    </w:tblStylePr>
    <w:tblStylePr w:type="firstCol">
      <w:rPr>
        <w:color w:val="FFFFFF"/>
      </w:rPr>
      <w:tblPr/>
      <w:tcPr>
        <w:shd w:val="clear" w:color="auto" w:fill="761E28"/>
      </w:tcPr>
    </w:tblStylePr>
    <w:tblStylePr w:type="lastCol">
      <w:rPr>
        <w:color w:val="FFFFFF"/>
      </w:rPr>
      <w:tblPr/>
      <w:tcPr>
        <w:shd w:val="clear" w:color="auto" w:fill="761E28"/>
      </w:tcPr>
    </w:tblStylePr>
    <w:tblStylePr w:type="band1Vert">
      <w:tblPr/>
      <w:tcPr>
        <w:shd w:val="clear" w:color="auto" w:fill="DF848E"/>
      </w:tcPr>
    </w:tblStylePr>
    <w:tblStylePr w:type="band1Horz">
      <w:tblPr/>
      <w:tcPr>
        <w:shd w:val="clear" w:color="auto" w:fill="DF848E"/>
      </w:tcPr>
    </w:tblStylePr>
  </w:style>
  <w:style w:type="table" w:customStyle="1" w:styleId="AkKlavuz-Vurgu21">
    <w:name w:val="Açık Kılavuz - Vurgu 21"/>
    <w:basedOn w:val="NormalTablo"/>
    <w:next w:val="AkKlavuz-Vurgu2"/>
    <w:uiPriority w:val="62"/>
    <w:rsid w:val="00247087"/>
    <w:pPr>
      <w:jc w:val="both"/>
    </w:p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Broadway" w:eastAsia="Times New Roman" w:hAnsi="Broadway"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OrtaGlgeleme1-Vurgu21">
    <w:name w:val="Orta Gölgeleme 1 - Vurgu 21"/>
    <w:basedOn w:val="NormalTablo"/>
    <w:next w:val="OrtaGlgeleme1-Vurgu2"/>
    <w:uiPriority w:val="63"/>
    <w:rsid w:val="00247087"/>
    <w:pPr>
      <w:jc w:val="both"/>
    </w:pPr>
    <w:tblPr>
      <w:tblStyleRowBandSize w:val="1"/>
      <w:tblStyleColBandSize w:val="1"/>
      <w:tblInd w:w="0" w:type="dxa"/>
      <w:tblBorders>
        <w:top w:val="single" w:sz="8" w:space="0" w:color="CF4655"/>
        <w:left w:val="single" w:sz="8" w:space="0" w:color="CF4655"/>
        <w:bottom w:val="single" w:sz="8" w:space="0" w:color="CF4655"/>
        <w:right w:val="single" w:sz="8" w:space="0" w:color="CF4655"/>
        <w:insideH w:val="single" w:sz="8" w:space="0" w:color="CF465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4655"/>
          <w:left w:val="single" w:sz="8" w:space="0" w:color="CF4655"/>
          <w:bottom w:val="single" w:sz="8" w:space="0" w:color="CF4655"/>
          <w:right w:val="single" w:sz="8" w:space="0" w:color="CF4655"/>
          <w:insideH w:val="nil"/>
          <w:insideV w:val="nil"/>
        </w:tcBorders>
        <w:shd w:val="clear" w:color="auto" w:fill="9F2936"/>
      </w:tcPr>
    </w:tblStylePr>
    <w:tblStylePr w:type="lastRow">
      <w:pPr>
        <w:spacing w:before="0" w:after="0" w:line="240" w:lineRule="auto"/>
      </w:pPr>
      <w:rPr>
        <w:b/>
        <w:bCs/>
      </w:rPr>
      <w:tblPr/>
      <w:tcPr>
        <w:tcBorders>
          <w:top w:val="double" w:sz="6" w:space="0" w:color="CF4655"/>
          <w:left w:val="single" w:sz="8" w:space="0" w:color="CF4655"/>
          <w:bottom w:val="single" w:sz="8" w:space="0" w:color="CF4655"/>
          <w:right w:val="single" w:sz="8" w:space="0" w:color="CF4655"/>
          <w:insideH w:val="nil"/>
          <w:insideV w:val="nil"/>
        </w:tcBorders>
      </w:tcPr>
    </w:tblStylePr>
    <w:tblStylePr w:type="firstCol">
      <w:rPr>
        <w:b/>
        <w:bCs/>
      </w:rPr>
    </w:tblStylePr>
    <w:tblStylePr w:type="lastCol">
      <w:rPr>
        <w:b/>
        <w:bCs/>
      </w:rPr>
    </w:tblStylePr>
    <w:tblStylePr w:type="band1Vert">
      <w:tblPr/>
      <w:tcPr>
        <w:shd w:val="clear" w:color="auto" w:fill="EFC2C6"/>
      </w:tcPr>
    </w:tblStylePr>
    <w:tblStylePr w:type="band1Horz">
      <w:tblPr/>
      <w:tcPr>
        <w:tcBorders>
          <w:insideH w:val="nil"/>
          <w:insideV w:val="nil"/>
        </w:tcBorders>
        <w:shd w:val="clear" w:color="auto" w:fill="EFC2C6"/>
      </w:tcPr>
    </w:tblStylePr>
    <w:tblStylePr w:type="band2Horz">
      <w:tblPr/>
      <w:tcPr>
        <w:tcBorders>
          <w:insideH w:val="nil"/>
          <w:insideV w:val="nil"/>
        </w:tcBorders>
      </w:tcPr>
    </w:tblStylePr>
  </w:style>
  <w:style w:type="table" w:customStyle="1" w:styleId="RenkliGlgeleme-Vurgu21">
    <w:name w:val="Renkli Gölgeleme - Vurgu 21"/>
    <w:basedOn w:val="NormalTablo"/>
    <w:next w:val="RenkliGlgeleme-Vurgu2"/>
    <w:uiPriority w:val="71"/>
    <w:rsid w:val="00247087"/>
    <w:pPr>
      <w:jc w:val="both"/>
    </w:pPr>
    <w:rPr>
      <w:color w:val="000000"/>
    </w:rPr>
    <w:tblPr>
      <w:tblStyleRowBandSize w:val="1"/>
      <w:tblStyleColBandSize w:val="1"/>
      <w:tblInd w:w="0" w:type="dxa"/>
      <w:tblBorders>
        <w:top w:val="single" w:sz="24" w:space="0" w:color="9F2936"/>
        <w:left w:val="single" w:sz="4" w:space="0" w:color="9F2936"/>
        <w:bottom w:val="single" w:sz="4" w:space="0" w:color="9F2936"/>
        <w:right w:val="single" w:sz="4" w:space="0" w:color="9F2936"/>
        <w:insideH w:val="single" w:sz="4" w:space="0" w:color="FFFFFF"/>
        <w:insideV w:val="single" w:sz="4" w:space="0" w:color="FFFFFF"/>
      </w:tblBorders>
      <w:tblCellMar>
        <w:top w:w="0" w:type="dxa"/>
        <w:left w:w="108" w:type="dxa"/>
        <w:bottom w:w="0" w:type="dxa"/>
        <w:right w:w="108" w:type="dxa"/>
      </w:tblCellMar>
    </w:tblPr>
    <w:tcPr>
      <w:shd w:val="clear" w:color="auto" w:fill="F8E6E8"/>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1820"/>
      </w:tcPr>
    </w:tblStylePr>
    <w:tblStylePr w:type="firstCol">
      <w:rPr>
        <w:color w:val="FFFFFF"/>
      </w:rPr>
      <w:tblPr/>
      <w:tcPr>
        <w:tcBorders>
          <w:top w:val="nil"/>
          <w:left w:val="nil"/>
          <w:bottom w:val="nil"/>
          <w:right w:val="nil"/>
          <w:insideH w:val="single" w:sz="4" w:space="0" w:color="5F1820"/>
          <w:insideV w:val="nil"/>
        </w:tcBorders>
        <w:shd w:val="clear" w:color="auto" w:fill="5F1820"/>
      </w:tcPr>
    </w:tblStylePr>
    <w:tblStylePr w:type="lastCol">
      <w:rPr>
        <w:color w:val="FFFFFF"/>
      </w:rPr>
      <w:tblPr/>
      <w:tcPr>
        <w:tcBorders>
          <w:top w:val="nil"/>
          <w:left w:val="nil"/>
          <w:bottom w:val="nil"/>
          <w:right w:val="nil"/>
          <w:insideH w:val="nil"/>
          <w:insideV w:val="nil"/>
        </w:tcBorders>
        <w:shd w:val="clear" w:color="auto" w:fill="5F1820"/>
      </w:tcPr>
    </w:tblStylePr>
    <w:tblStylePr w:type="band1Vert">
      <w:tblPr/>
      <w:tcPr>
        <w:shd w:val="clear" w:color="auto" w:fill="E59CA4"/>
      </w:tcPr>
    </w:tblStylePr>
    <w:tblStylePr w:type="band1Horz">
      <w:tblPr/>
      <w:tcPr>
        <w:shd w:val="clear" w:color="auto" w:fill="DF848E"/>
      </w:tcPr>
    </w:tblStylePr>
    <w:tblStylePr w:type="neCell">
      <w:rPr>
        <w:color w:val="000000"/>
      </w:rPr>
    </w:tblStylePr>
    <w:tblStylePr w:type="nwCell">
      <w:rPr>
        <w:color w:val="000000"/>
      </w:rPr>
    </w:tblStylePr>
  </w:style>
  <w:style w:type="table" w:customStyle="1" w:styleId="AkKlavuz-Vurgu211">
    <w:name w:val="Açık Kılavuz - Vurgu 211"/>
    <w:basedOn w:val="NormalTablo"/>
    <w:next w:val="AkKlavuz-Vurgu2"/>
    <w:uiPriority w:val="62"/>
    <w:rsid w:val="00247087"/>
    <w:pPr>
      <w:jc w:val="both"/>
    </w:pPr>
    <w:rPr>
      <w:rFonts w:eastAsia="Times New Roman"/>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converted-space">
    <w:name w:val="apple-converted-space"/>
    <w:rsid w:val="00247087"/>
  </w:style>
  <w:style w:type="paragraph" w:customStyle="1" w:styleId="ListeParagraf1">
    <w:name w:val="Liste Paragraf1"/>
    <w:basedOn w:val="Normal"/>
    <w:rsid w:val="00247087"/>
    <w:pPr>
      <w:spacing w:after="120" w:line="259" w:lineRule="auto"/>
      <w:ind w:left="720"/>
      <w:jc w:val="both"/>
    </w:pPr>
    <w:rPr>
      <w:rFonts w:ascii="Calibri" w:hAnsi="Calibri"/>
      <w:sz w:val="22"/>
      <w:szCs w:val="22"/>
      <w:lang w:eastAsia="en-US"/>
    </w:rPr>
  </w:style>
  <w:style w:type="numbering" w:customStyle="1" w:styleId="ListeYok11">
    <w:name w:val="Liste Yok11"/>
    <w:next w:val="ListeYok"/>
    <w:uiPriority w:val="99"/>
    <w:semiHidden/>
    <w:unhideWhenUsed/>
    <w:rsid w:val="00247087"/>
  </w:style>
  <w:style w:type="table" w:customStyle="1" w:styleId="AkKlavuz-Vurgu22">
    <w:name w:val="Açık Kılavuz - Vurgu 22"/>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9F2936"/>
          <w:left w:val="single" w:sz="8" w:space="0" w:color="9F2936"/>
          <w:bottom w:val="single" w:sz="18" w:space="0" w:color="9F2936"/>
          <w:right w:val="single" w:sz="8" w:space="0" w:color="9F2936"/>
          <w:insideH w:val="nil"/>
          <w:insideV w:val="single" w:sz="8" w:space="0" w:color="9F2936"/>
        </w:tcBorders>
      </w:tcPr>
    </w:tblStylePr>
    <w:tblStylePr w:type="lastRow">
      <w:pPr>
        <w:spacing w:before="0" w:after="0" w:line="240" w:lineRule="auto"/>
      </w:pPr>
      <w:rPr>
        <w:rFonts w:ascii="Broadway" w:eastAsia="Times New Roman" w:hAnsi="Broadway" w:cs="Times New Roman"/>
        <w:b/>
        <w:bCs/>
      </w:rPr>
      <w:tblPr/>
      <w:tcPr>
        <w:tcBorders>
          <w:top w:val="double" w:sz="6" w:space="0" w:color="9F2936"/>
          <w:left w:val="single" w:sz="8" w:space="0" w:color="9F2936"/>
          <w:bottom w:val="single" w:sz="8" w:space="0" w:color="9F2936"/>
          <w:right w:val="single" w:sz="8" w:space="0" w:color="9F2936"/>
          <w:insideH w:val="nil"/>
          <w:insideV w:val="single" w:sz="8" w:space="0" w:color="9F2936"/>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9F2936"/>
          <w:left w:val="single" w:sz="8" w:space="0" w:color="9F2936"/>
          <w:bottom w:val="single" w:sz="8" w:space="0" w:color="9F2936"/>
          <w:right w:val="single" w:sz="8" w:space="0" w:color="9F2936"/>
        </w:tcBorders>
      </w:tcPr>
    </w:tblStylePr>
    <w:tblStylePr w:type="band1Vert">
      <w:tblPr/>
      <w:tcPr>
        <w:tcBorders>
          <w:top w:val="single" w:sz="8" w:space="0" w:color="9F2936"/>
          <w:left w:val="single" w:sz="8" w:space="0" w:color="9F2936"/>
          <w:bottom w:val="single" w:sz="8" w:space="0" w:color="9F2936"/>
          <w:right w:val="single" w:sz="8" w:space="0" w:color="9F2936"/>
        </w:tcBorders>
        <w:shd w:val="clear" w:color="auto" w:fill="EFC2C6"/>
      </w:tcPr>
    </w:tblStylePr>
    <w:tblStylePr w:type="band1Horz">
      <w:tblPr/>
      <w:tcPr>
        <w:tcBorders>
          <w:top w:val="single" w:sz="8" w:space="0" w:color="9F2936"/>
          <w:left w:val="single" w:sz="8" w:space="0" w:color="9F2936"/>
          <w:bottom w:val="single" w:sz="8" w:space="0" w:color="9F2936"/>
          <w:right w:val="single" w:sz="8" w:space="0" w:color="9F2936"/>
          <w:insideV w:val="single" w:sz="8" w:space="0" w:color="9F2936"/>
        </w:tcBorders>
        <w:shd w:val="clear" w:color="auto" w:fill="EFC2C6"/>
      </w:tcPr>
    </w:tblStylePr>
    <w:tblStylePr w:type="band2Horz">
      <w:tblPr/>
      <w:tcPr>
        <w:tcBorders>
          <w:top w:val="single" w:sz="8" w:space="0" w:color="9F2936"/>
          <w:left w:val="single" w:sz="8" w:space="0" w:color="9F2936"/>
          <w:bottom w:val="single" w:sz="8" w:space="0" w:color="9F2936"/>
          <w:right w:val="single" w:sz="8" w:space="0" w:color="9F2936"/>
          <w:insideV w:val="single" w:sz="8" w:space="0" w:color="9F2936"/>
        </w:tcBorders>
      </w:tcPr>
    </w:tblStylePr>
  </w:style>
  <w:style w:type="table" w:customStyle="1" w:styleId="AkKlavuz-Vurgu23">
    <w:name w:val="Açık Kılavuz - Vurgu 23"/>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1">
    <w:name w:val="Açık Kılavuz - Vurgu 221"/>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4">
    <w:name w:val="Açık Kılavuz - Vurgu 24"/>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222">
    <w:name w:val="Açık Kılavuz - Vurgu 222"/>
    <w:basedOn w:val="NormalTablo"/>
    <w:next w:val="AkKlavuz-Vurgu2"/>
    <w:uiPriority w:val="62"/>
    <w:rsid w:val="00247087"/>
    <w:pPr>
      <w:jc w:val="both"/>
    </w:pPr>
    <w:rPr>
      <w:sz w:val="22"/>
      <w:szCs w:val="22"/>
      <w:lang w:eastAsia="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roadway" w:eastAsia="Times New Roman" w:hAnsi="Broadway"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roadway" w:eastAsia="Times New Roman" w:hAnsi="Broadway"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roadway" w:eastAsia="Times New Roman" w:hAnsi="Broadway" w:cs="Times New Roman"/>
        <w:b/>
        <w:bCs/>
      </w:rPr>
    </w:tblStylePr>
    <w:tblStylePr w:type="lastCol">
      <w:rPr>
        <w:rFonts w:ascii="Broadway" w:eastAsia="Times New Roman" w:hAnsi="Broadway"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numbering" w:customStyle="1" w:styleId="ListeYok21">
    <w:name w:val="Liste Yok21"/>
    <w:next w:val="ListeYok"/>
    <w:uiPriority w:val="99"/>
    <w:semiHidden/>
    <w:unhideWhenUsed/>
    <w:rsid w:val="00247087"/>
  </w:style>
  <w:style w:type="table" w:customStyle="1" w:styleId="OrtaKlavuz2-Vurgu21">
    <w:name w:val="Orta Kılavuz 2 - Vurgu 21"/>
    <w:basedOn w:val="NormalTablo"/>
    <w:next w:val="OrtaKlavuz2-Vurgu2"/>
    <w:uiPriority w:val="68"/>
    <w:rsid w:val="00247087"/>
    <w:pPr>
      <w:jc w:val="both"/>
    </w:pPr>
    <w:rPr>
      <w:rFonts w:ascii="Cambria" w:eastAsia="Times New Roman" w:hAnsi="Cambria"/>
      <w:color w:val="000000"/>
      <w:sz w:val="22"/>
      <w:szCs w:val="22"/>
      <w:lang w:eastAsia="en-US"/>
    </w:rPr>
    <w:tblPr>
      <w:tblStyleRowBandSize w:val="1"/>
      <w:tblStyleColBandSize w:val="1"/>
      <w:tblInd w:w="0" w:type="dxa"/>
      <w:tblBorders>
        <w:top w:val="single" w:sz="8" w:space="0" w:color="9F2936"/>
        <w:left w:val="single" w:sz="8" w:space="0" w:color="9F2936"/>
        <w:bottom w:val="single" w:sz="8" w:space="0" w:color="9F2936"/>
        <w:right w:val="single" w:sz="8" w:space="0" w:color="9F2936"/>
        <w:insideH w:val="single" w:sz="8" w:space="0" w:color="9F2936"/>
        <w:insideV w:val="single" w:sz="8" w:space="0" w:color="9F2936"/>
      </w:tblBorders>
      <w:tblCellMar>
        <w:top w:w="0" w:type="dxa"/>
        <w:left w:w="108" w:type="dxa"/>
        <w:bottom w:w="0" w:type="dxa"/>
        <w:right w:w="108" w:type="dxa"/>
      </w:tblCellMar>
    </w:tblPr>
    <w:tcPr>
      <w:shd w:val="clear" w:color="auto" w:fill="EFC2C6"/>
    </w:tcPr>
    <w:tblStylePr w:type="firstRow">
      <w:rPr>
        <w:b/>
        <w:bCs/>
        <w:color w:val="000000"/>
      </w:rPr>
      <w:tblPr/>
      <w:tcPr>
        <w:shd w:val="clear" w:color="auto" w:fill="F8E6E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CDD1"/>
      </w:tcPr>
    </w:tblStylePr>
    <w:tblStylePr w:type="band1Vert">
      <w:tblPr/>
      <w:tcPr>
        <w:shd w:val="clear" w:color="auto" w:fill="DF848E"/>
      </w:tcPr>
    </w:tblStylePr>
    <w:tblStylePr w:type="band1Horz">
      <w:tblPr/>
      <w:tcPr>
        <w:tcBorders>
          <w:insideH w:val="single" w:sz="6" w:space="0" w:color="9F2936"/>
          <w:insideV w:val="single" w:sz="6" w:space="0" w:color="9F2936"/>
        </w:tcBorders>
        <w:shd w:val="clear" w:color="auto" w:fill="DF848E"/>
      </w:tcPr>
    </w:tblStylePr>
    <w:tblStylePr w:type="nwCell">
      <w:tblPr/>
      <w:tcPr>
        <w:shd w:val="clear" w:color="auto" w:fill="FFFFFF"/>
      </w:tcPr>
    </w:tblStylePr>
  </w:style>
  <w:style w:type="character" w:customStyle="1" w:styleId="hp">
    <w:name w:val="hp"/>
    <w:rsid w:val="00247087"/>
  </w:style>
  <w:style w:type="table" w:customStyle="1" w:styleId="TabloKlavuzu15">
    <w:name w:val="Tablo Kılavuzu15"/>
    <w:basedOn w:val="NormalTablo"/>
    <w:next w:val="TabloKlavuzu"/>
    <w:uiPriority w:val="59"/>
    <w:rsid w:val="00247087"/>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afifBavuru1">
    <w:name w:val="Hafif Başvuru1"/>
    <w:uiPriority w:val="31"/>
    <w:qFormat/>
    <w:rsid w:val="00247087"/>
    <w:rPr>
      <w:smallCaps/>
      <w:color w:val="9F2936"/>
      <w:u w:val="single"/>
    </w:rPr>
  </w:style>
  <w:style w:type="table" w:customStyle="1" w:styleId="OrtaKlavuz3-Vurgu31">
    <w:name w:val="Orta Kılavuz 3 - Vurgu 31"/>
    <w:basedOn w:val="NormalTablo"/>
    <w:next w:val="OrtaKlavuz3-Vurgu3"/>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5D9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B587C"/>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B587C"/>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B587C"/>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B587C"/>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6CB4D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6CB4DF"/>
      </w:tcPr>
    </w:tblStylePr>
  </w:style>
  <w:style w:type="table" w:customStyle="1" w:styleId="OrtaKlavuz3-Vurgu41">
    <w:name w:val="Orta Kılavuz 3 - Vurgu 41"/>
    <w:basedOn w:val="NormalTablo"/>
    <w:next w:val="OrtaKlavuz3-Vurgu4"/>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E5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E854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E854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E854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E854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CB97"/>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CB97"/>
      </w:tcPr>
    </w:tblStylePr>
  </w:style>
  <w:style w:type="table" w:customStyle="1" w:styleId="OrtaKlavuz3-Vurgu51">
    <w:name w:val="Orta Kılavuz 3 - Vurgu 51"/>
    <w:basedOn w:val="NormalTablo"/>
    <w:next w:val="OrtaKlavuz3-Vurgu5"/>
    <w:uiPriority w:val="69"/>
    <w:rsid w:val="00247087"/>
    <w:pPr>
      <w:jc w:val="both"/>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7CDE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0487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0487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0487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0487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F9BC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F9BC3"/>
      </w:tcPr>
    </w:tblStylePr>
  </w:style>
  <w:style w:type="table" w:customStyle="1" w:styleId="OrtaListe1-Vurgu21">
    <w:name w:val="Orta Liste 1 - Vurgu 21"/>
    <w:basedOn w:val="NormalTablo"/>
    <w:next w:val="OrtaListe1-Vurgu2"/>
    <w:uiPriority w:val="65"/>
    <w:rsid w:val="00247087"/>
    <w:pPr>
      <w:jc w:val="both"/>
    </w:pPr>
    <w:rPr>
      <w:color w:val="000000"/>
    </w:rPr>
    <w:tblPr>
      <w:tblStyleRowBandSize w:val="1"/>
      <w:tblStyleColBandSize w:val="1"/>
      <w:tblInd w:w="0" w:type="dxa"/>
      <w:tblBorders>
        <w:top w:val="single" w:sz="8" w:space="0" w:color="9F2936"/>
        <w:bottom w:val="single" w:sz="8" w:space="0" w:color="9F2936"/>
      </w:tblBorders>
      <w:tblCellMar>
        <w:top w:w="0" w:type="dxa"/>
        <w:left w:w="108" w:type="dxa"/>
        <w:bottom w:w="0" w:type="dxa"/>
        <w:right w:w="108" w:type="dxa"/>
      </w:tblCellMar>
    </w:tblPr>
    <w:tblStylePr w:type="firstRow">
      <w:rPr>
        <w:rFonts w:ascii="Broadway" w:eastAsia="Times New Roman" w:hAnsi="Broadway" w:cs="Times New Roman"/>
      </w:rPr>
      <w:tblPr/>
      <w:tcPr>
        <w:tcBorders>
          <w:top w:val="nil"/>
          <w:bottom w:val="single" w:sz="8" w:space="0" w:color="9F2936"/>
        </w:tcBorders>
      </w:tcPr>
    </w:tblStylePr>
    <w:tblStylePr w:type="lastRow">
      <w:rPr>
        <w:b/>
        <w:bCs/>
        <w:color w:val="323232"/>
      </w:rPr>
      <w:tblPr/>
      <w:tcPr>
        <w:tcBorders>
          <w:top w:val="single" w:sz="8" w:space="0" w:color="9F2936"/>
          <w:bottom w:val="single" w:sz="8" w:space="0" w:color="9F2936"/>
        </w:tcBorders>
      </w:tcPr>
    </w:tblStylePr>
    <w:tblStylePr w:type="firstCol">
      <w:rPr>
        <w:b/>
        <w:bCs/>
      </w:rPr>
    </w:tblStylePr>
    <w:tblStylePr w:type="lastCol">
      <w:rPr>
        <w:b/>
        <w:bCs/>
      </w:rPr>
      <w:tblPr/>
      <w:tcPr>
        <w:tcBorders>
          <w:top w:val="single" w:sz="8" w:space="0" w:color="9F2936"/>
          <w:bottom w:val="single" w:sz="8" w:space="0" w:color="9F2936"/>
        </w:tcBorders>
      </w:tcPr>
    </w:tblStylePr>
    <w:tblStylePr w:type="band1Vert">
      <w:tblPr/>
      <w:tcPr>
        <w:shd w:val="clear" w:color="auto" w:fill="EFC2C6"/>
      </w:tcPr>
    </w:tblStylePr>
    <w:tblStylePr w:type="band1Horz">
      <w:tblPr/>
      <w:tcPr>
        <w:shd w:val="clear" w:color="auto" w:fill="EFC2C6"/>
      </w:tcPr>
    </w:tblStylePr>
  </w:style>
  <w:style w:type="table" w:customStyle="1" w:styleId="OrtaGlgeleme1-Vurgu51">
    <w:name w:val="Orta Gölgeleme 1 - Vurgu 51"/>
    <w:basedOn w:val="NormalTablo"/>
    <w:next w:val="OrtaGlgeleme1-Vurgu5"/>
    <w:uiPriority w:val="63"/>
    <w:rsid w:val="00247087"/>
    <w:pPr>
      <w:jc w:val="both"/>
    </w:pPr>
    <w:tblPr>
      <w:tblStyleRowBandSize w:val="1"/>
      <w:tblStyleColBandSize w:val="1"/>
      <w:tblInd w:w="0" w:type="dxa"/>
      <w:tblBorders>
        <w:top w:val="single" w:sz="8" w:space="0" w:color="876AA5"/>
        <w:left w:val="single" w:sz="8" w:space="0" w:color="876AA5"/>
        <w:bottom w:val="single" w:sz="8" w:space="0" w:color="876AA5"/>
        <w:right w:val="single" w:sz="8" w:space="0" w:color="876AA5"/>
        <w:insideH w:val="single" w:sz="8" w:space="0" w:color="876AA5"/>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76AA5"/>
          <w:left w:val="single" w:sz="8" w:space="0" w:color="876AA5"/>
          <w:bottom w:val="single" w:sz="8" w:space="0" w:color="876AA5"/>
          <w:right w:val="single" w:sz="8" w:space="0" w:color="876AA5"/>
          <w:insideH w:val="nil"/>
          <w:insideV w:val="nil"/>
        </w:tcBorders>
        <w:shd w:val="clear" w:color="auto" w:fill="604878"/>
      </w:tcPr>
    </w:tblStylePr>
    <w:tblStylePr w:type="lastRow">
      <w:pPr>
        <w:spacing w:before="0" w:after="0" w:line="240" w:lineRule="auto"/>
      </w:pPr>
      <w:rPr>
        <w:b/>
        <w:bCs/>
      </w:rPr>
      <w:tblPr/>
      <w:tcPr>
        <w:tcBorders>
          <w:top w:val="double" w:sz="6" w:space="0" w:color="876AA5"/>
          <w:left w:val="single" w:sz="8" w:space="0" w:color="876AA5"/>
          <w:bottom w:val="single" w:sz="8" w:space="0" w:color="876AA5"/>
          <w:right w:val="single" w:sz="8" w:space="0" w:color="876AA5"/>
          <w:insideH w:val="nil"/>
          <w:insideV w:val="nil"/>
        </w:tcBorders>
      </w:tcPr>
    </w:tblStylePr>
    <w:tblStylePr w:type="firstCol">
      <w:rPr>
        <w:b/>
        <w:bCs/>
      </w:rPr>
    </w:tblStylePr>
    <w:tblStylePr w:type="lastCol">
      <w:rPr>
        <w:b/>
        <w:bCs/>
      </w:rPr>
    </w:tblStylePr>
    <w:tblStylePr w:type="band1Vert">
      <w:tblPr/>
      <w:tcPr>
        <w:shd w:val="clear" w:color="auto" w:fill="D7CDE1"/>
      </w:tcPr>
    </w:tblStylePr>
    <w:tblStylePr w:type="band1Horz">
      <w:tblPr/>
      <w:tcPr>
        <w:tcBorders>
          <w:insideH w:val="nil"/>
          <w:insideV w:val="nil"/>
        </w:tcBorders>
        <w:shd w:val="clear" w:color="auto" w:fill="D7CDE1"/>
      </w:tcPr>
    </w:tblStylePr>
    <w:tblStylePr w:type="band2Horz">
      <w:tblPr/>
      <w:tcPr>
        <w:tcBorders>
          <w:insideH w:val="nil"/>
          <w:insideV w:val="nil"/>
        </w:tcBorders>
      </w:tcPr>
    </w:tblStylePr>
  </w:style>
  <w:style w:type="table" w:customStyle="1" w:styleId="OrtaGlgeleme1-Vurgu41">
    <w:name w:val="Orta Gölgeleme 1 - Vurgu 41"/>
    <w:basedOn w:val="NormalTablo"/>
    <w:next w:val="OrtaGlgeleme1-Vurgu4"/>
    <w:uiPriority w:val="63"/>
    <w:rsid w:val="00247087"/>
    <w:pPr>
      <w:jc w:val="both"/>
    </w:pPr>
    <w:tblPr>
      <w:tblStyleRowBandSize w:val="1"/>
      <w:tblStyleColBandSize w:val="1"/>
      <w:tblInd w:w="0" w:type="dxa"/>
      <w:tblBorders>
        <w:top w:val="single" w:sz="8" w:space="0" w:color="71B163"/>
        <w:left w:val="single" w:sz="8" w:space="0" w:color="71B163"/>
        <w:bottom w:val="single" w:sz="8" w:space="0" w:color="71B163"/>
        <w:right w:val="single" w:sz="8" w:space="0" w:color="71B163"/>
        <w:insideH w:val="single" w:sz="8" w:space="0" w:color="71B16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1B163"/>
          <w:left w:val="single" w:sz="8" w:space="0" w:color="71B163"/>
          <w:bottom w:val="single" w:sz="8" w:space="0" w:color="71B163"/>
          <w:right w:val="single" w:sz="8" w:space="0" w:color="71B163"/>
          <w:insideH w:val="nil"/>
          <w:insideV w:val="nil"/>
        </w:tcBorders>
        <w:shd w:val="clear" w:color="auto" w:fill="4E8542"/>
      </w:tcPr>
    </w:tblStylePr>
    <w:tblStylePr w:type="lastRow">
      <w:pPr>
        <w:spacing w:before="0" w:after="0" w:line="240" w:lineRule="auto"/>
      </w:pPr>
      <w:rPr>
        <w:b/>
        <w:bCs/>
      </w:rPr>
      <w:tblPr/>
      <w:tcPr>
        <w:tcBorders>
          <w:top w:val="double" w:sz="6" w:space="0" w:color="71B163"/>
          <w:left w:val="single" w:sz="8" w:space="0" w:color="71B163"/>
          <w:bottom w:val="single" w:sz="8" w:space="0" w:color="71B163"/>
          <w:right w:val="single" w:sz="8" w:space="0" w:color="71B163"/>
          <w:insideH w:val="nil"/>
          <w:insideV w:val="nil"/>
        </w:tcBorders>
      </w:tcPr>
    </w:tblStylePr>
    <w:tblStylePr w:type="firstCol">
      <w:rPr>
        <w:b/>
        <w:bCs/>
      </w:rPr>
    </w:tblStylePr>
    <w:tblStylePr w:type="lastCol">
      <w:rPr>
        <w:b/>
        <w:bCs/>
      </w:rPr>
    </w:tblStylePr>
    <w:tblStylePr w:type="band1Vert">
      <w:tblPr/>
      <w:tcPr>
        <w:shd w:val="clear" w:color="auto" w:fill="D0E5CB"/>
      </w:tcPr>
    </w:tblStylePr>
    <w:tblStylePr w:type="band1Horz">
      <w:tblPr/>
      <w:tcPr>
        <w:tcBorders>
          <w:insideH w:val="nil"/>
          <w:insideV w:val="nil"/>
        </w:tcBorders>
        <w:shd w:val="clear" w:color="auto" w:fill="D0E5CB"/>
      </w:tcPr>
    </w:tblStylePr>
    <w:tblStylePr w:type="band2Horz">
      <w:tblPr/>
      <w:tcPr>
        <w:tcBorders>
          <w:insideH w:val="nil"/>
          <w:insideV w:val="nil"/>
        </w:tcBorders>
      </w:tcPr>
    </w:tblStylePr>
  </w:style>
  <w:style w:type="table" w:customStyle="1" w:styleId="AkListe-Vurgu41">
    <w:name w:val="Açık Liste - Vurgu 41"/>
    <w:basedOn w:val="NormalTablo"/>
    <w:next w:val="AkListe-Vurgu4"/>
    <w:uiPriority w:val="61"/>
    <w:rsid w:val="00247087"/>
    <w:pPr>
      <w:jc w:val="both"/>
    </w:pPr>
    <w:tblPr>
      <w:tblStyleRowBandSize w:val="1"/>
      <w:tblStyleColBandSize w:val="1"/>
      <w:tblInd w:w="0" w:type="dxa"/>
      <w:tblBorders>
        <w:top w:val="single" w:sz="8" w:space="0" w:color="4E8542"/>
        <w:left w:val="single" w:sz="8" w:space="0" w:color="4E8542"/>
        <w:bottom w:val="single" w:sz="8" w:space="0" w:color="4E8542"/>
        <w:right w:val="single" w:sz="8" w:space="0" w:color="4E854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8542"/>
      </w:tcPr>
    </w:tblStylePr>
    <w:tblStylePr w:type="lastRow">
      <w:pPr>
        <w:spacing w:before="0" w:after="0" w:line="240" w:lineRule="auto"/>
      </w:pPr>
      <w:rPr>
        <w:b/>
        <w:bCs/>
      </w:rPr>
      <w:tblPr/>
      <w:tcPr>
        <w:tcBorders>
          <w:top w:val="double" w:sz="6" w:space="0" w:color="4E8542"/>
          <w:left w:val="single" w:sz="8" w:space="0" w:color="4E8542"/>
          <w:bottom w:val="single" w:sz="8" w:space="0" w:color="4E8542"/>
          <w:right w:val="single" w:sz="8" w:space="0" w:color="4E8542"/>
        </w:tcBorders>
      </w:tcPr>
    </w:tblStylePr>
    <w:tblStylePr w:type="firstCol">
      <w:rPr>
        <w:b/>
        <w:bCs/>
      </w:rPr>
    </w:tblStylePr>
    <w:tblStylePr w:type="lastCol">
      <w:rPr>
        <w:b/>
        <w:bCs/>
      </w:rPr>
    </w:tblStylePr>
    <w:tblStylePr w:type="band1Vert">
      <w:tblPr/>
      <w:tcPr>
        <w:tcBorders>
          <w:top w:val="single" w:sz="8" w:space="0" w:color="4E8542"/>
          <w:left w:val="single" w:sz="8" w:space="0" w:color="4E8542"/>
          <w:bottom w:val="single" w:sz="8" w:space="0" w:color="4E8542"/>
          <w:right w:val="single" w:sz="8" w:space="0" w:color="4E8542"/>
        </w:tcBorders>
      </w:tcPr>
    </w:tblStylePr>
    <w:tblStylePr w:type="band1Horz">
      <w:tblPr/>
      <w:tcPr>
        <w:tcBorders>
          <w:top w:val="single" w:sz="8" w:space="0" w:color="4E8542"/>
          <w:left w:val="single" w:sz="8" w:space="0" w:color="4E8542"/>
          <w:bottom w:val="single" w:sz="8" w:space="0" w:color="4E8542"/>
          <w:right w:val="single" w:sz="8" w:space="0" w:color="4E8542"/>
        </w:tcBorders>
      </w:tcPr>
    </w:tblStylePr>
  </w:style>
  <w:style w:type="paragraph" w:customStyle="1" w:styleId="3-normalyaz0">
    <w:name w:val="3-normalyaz"/>
    <w:basedOn w:val="Normal"/>
    <w:rsid w:val="00247087"/>
    <w:pPr>
      <w:spacing w:before="100" w:beforeAutospacing="1" w:after="100" w:afterAutospacing="1"/>
      <w:jc w:val="both"/>
    </w:pPr>
  </w:style>
  <w:style w:type="character" w:customStyle="1" w:styleId="A5">
    <w:name w:val="A5"/>
    <w:uiPriority w:val="99"/>
    <w:rsid w:val="00247087"/>
    <w:rPr>
      <w:rFonts w:cs="Adobe Garamond Pro"/>
      <w:color w:val="000000"/>
      <w:sz w:val="26"/>
      <w:szCs w:val="26"/>
    </w:rPr>
  </w:style>
  <w:style w:type="paragraph" w:customStyle="1" w:styleId="Pa9">
    <w:name w:val="Pa9"/>
    <w:basedOn w:val="Default"/>
    <w:next w:val="Default"/>
    <w:uiPriority w:val="99"/>
    <w:rsid w:val="00247087"/>
    <w:pPr>
      <w:spacing w:line="241" w:lineRule="atLeast"/>
      <w:jc w:val="both"/>
    </w:pPr>
    <w:rPr>
      <w:rFonts w:ascii="Adobe Garamond Pro" w:eastAsia="Times New Roman" w:hAnsi="Adobe Garamond Pro"/>
      <w:color w:val="auto"/>
      <w:lang w:eastAsia="tr-TR"/>
    </w:rPr>
  </w:style>
  <w:style w:type="paragraph" w:customStyle="1" w:styleId="Pa5">
    <w:name w:val="Pa5"/>
    <w:basedOn w:val="Default"/>
    <w:next w:val="Default"/>
    <w:uiPriority w:val="99"/>
    <w:rsid w:val="00247087"/>
    <w:pPr>
      <w:spacing w:line="241" w:lineRule="atLeast"/>
      <w:jc w:val="both"/>
    </w:pPr>
    <w:rPr>
      <w:rFonts w:ascii="Adobe Garamond Pro" w:eastAsia="Times New Roman" w:hAnsi="Adobe Garamond Pro"/>
      <w:color w:val="auto"/>
      <w:lang w:eastAsia="tr-TR"/>
    </w:rPr>
  </w:style>
  <w:style w:type="paragraph" w:customStyle="1" w:styleId="Pa10">
    <w:name w:val="Pa10"/>
    <w:basedOn w:val="Default"/>
    <w:next w:val="Default"/>
    <w:uiPriority w:val="99"/>
    <w:rsid w:val="00247087"/>
    <w:pPr>
      <w:spacing w:line="241" w:lineRule="atLeast"/>
      <w:jc w:val="both"/>
    </w:pPr>
    <w:rPr>
      <w:rFonts w:ascii="Adobe Garamond Pro" w:hAnsi="Adobe Garamond Pro"/>
      <w:color w:val="auto"/>
    </w:rPr>
  </w:style>
  <w:style w:type="paragraph" w:customStyle="1" w:styleId="Pa6">
    <w:name w:val="Pa6"/>
    <w:basedOn w:val="Default"/>
    <w:next w:val="Default"/>
    <w:uiPriority w:val="99"/>
    <w:rsid w:val="00247087"/>
    <w:pPr>
      <w:spacing w:line="241" w:lineRule="atLeast"/>
      <w:jc w:val="both"/>
    </w:pPr>
    <w:rPr>
      <w:rFonts w:ascii="Adobe Garamond Pro" w:hAnsi="Adobe Garamond Pro"/>
      <w:color w:val="auto"/>
    </w:rPr>
  </w:style>
  <w:style w:type="character" w:customStyle="1" w:styleId="A22">
    <w:name w:val="A2+2"/>
    <w:uiPriority w:val="99"/>
    <w:rsid w:val="00247087"/>
    <w:rPr>
      <w:rFonts w:cs="Adobe Caslon Pro"/>
      <w:color w:val="000000"/>
    </w:rPr>
  </w:style>
  <w:style w:type="paragraph" w:customStyle="1" w:styleId="Pa22">
    <w:name w:val="Pa2+2"/>
    <w:basedOn w:val="Normal"/>
    <w:next w:val="Normal"/>
    <w:uiPriority w:val="99"/>
    <w:rsid w:val="00247087"/>
    <w:pPr>
      <w:autoSpaceDE w:val="0"/>
      <w:autoSpaceDN w:val="0"/>
      <w:adjustRightInd w:val="0"/>
      <w:spacing w:line="221" w:lineRule="atLeast"/>
      <w:jc w:val="both"/>
    </w:pPr>
    <w:rPr>
      <w:rFonts w:ascii="Adobe Caslon Pro" w:eastAsia="Calibri" w:hAnsi="Adobe Caslon Pro"/>
      <w:lang w:eastAsia="en-US"/>
    </w:rPr>
  </w:style>
  <w:style w:type="table" w:styleId="AkGlgeleme-Vurgu4">
    <w:name w:val="Light Shading Accent 4"/>
    <w:basedOn w:val="NormalTablo"/>
    <w:uiPriority w:val="60"/>
    <w:rsid w:val="00247087"/>
    <w:pPr>
      <w:jc w:val="both"/>
    </w:pPr>
    <w:rPr>
      <w:color w:val="BF8F00"/>
      <w:sz w:val="22"/>
      <w:szCs w:val="22"/>
      <w:lang w:eastAsia="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OrtaKlavuz1-Vurgu4">
    <w:name w:val="Medium Grid 1 Accent 4"/>
    <w:basedOn w:val="NormalTablo"/>
    <w:uiPriority w:val="67"/>
    <w:rsid w:val="00247087"/>
    <w:pPr>
      <w:jc w:val="both"/>
    </w:pPr>
    <w:rPr>
      <w:sz w:val="22"/>
      <w:szCs w:val="22"/>
      <w:lang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RenkliKlavuz-Vurgu2">
    <w:name w:val="Colorful Grid Accent 2"/>
    <w:basedOn w:val="NormalTablo"/>
    <w:uiPriority w:val="73"/>
    <w:rsid w:val="00247087"/>
    <w:pPr>
      <w:jc w:val="both"/>
    </w:pPr>
    <w:rPr>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RenkliGlgeleme-Vurgu2">
    <w:name w:val="Colorful Shading Accent 2"/>
    <w:basedOn w:val="NormalTablo"/>
    <w:uiPriority w:val="71"/>
    <w:rsid w:val="00247087"/>
    <w:pPr>
      <w:jc w:val="both"/>
    </w:pPr>
    <w:rPr>
      <w:color w:val="000000"/>
      <w:sz w:val="22"/>
      <w:szCs w:val="22"/>
      <w:lang w:eastAsia="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OrtaKlavuz2-Vurgu2">
    <w:name w:val="Medium Grid 2 Accent 2"/>
    <w:basedOn w:val="NormalTablo"/>
    <w:uiPriority w:val="68"/>
    <w:rsid w:val="00247087"/>
    <w:pPr>
      <w:jc w:val="both"/>
    </w:pPr>
    <w:rPr>
      <w:rFonts w:ascii="Calibri Light" w:eastAsia="Times New Roman" w:hAnsi="Calibri Light"/>
      <w:color w:val="000000"/>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styleId="HafifBavuru">
    <w:name w:val="Subtle Reference"/>
    <w:uiPriority w:val="31"/>
    <w:qFormat/>
    <w:rsid w:val="00247087"/>
    <w:rPr>
      <w:smallCaps/>
      <w:color w:val="ED7D31"/>
      <w:u w:val="single"/>
    </w:rPr>
  </w:style>
  <w:style w:type="table" w:styleId="OrtaKlavuz3-Vurgu4">
    <w:name w:val="Medium Grid 3 Accent 4"/>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OrtaKlavuz3-Vurgu5">
    <w:name w:val="Medium Grid 3 Accent 5"/>
    <w:basedOn w:val="NormalTablo"/>
    <w:uiPriority w:val="69"/>
    <w:rsid w:val="00247087"/>
    <w:pPr>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OrtaListe1-Vurgu2">
    <w:name w:val="Medium List 1 Accent 2"/>
    <w:basedOn w:val="NormalTablo"/>
    <w:uiPriority w:val="65"/>
    <w:rsid w:val="00247087"/>
    <w:pPr>
      <w:jc w:val="both"/>
    </w:pPr>
    <w:rPr>
      <w:color w:val="000000"/>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ヒラギノ明朝 Pro W3" w:eastAsia="Times New Roman" w:hAnsi="ヒラギノ明朝 Pro W3"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OrtaGlgeleme1-Vurgu4">
    <w:name w:val="Medium Shading 1 Accent 4"/>
    <w:basedOn w:val="NormalTablo"/>
    <w:uiPriority w:val="63"/>
    <w:rsid w:val="00247087"/>
    <w:pPr>
      <w:jc w:val="both"/>
    </w:pPr>
    <w:rPr>
      <w:sz w:val="22"/>
      <w:szCs w:val="22"/>
      <w:lang w:eastAsia="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247087"/>
    <w:pPr>
      <w:jc w:val="both"/>
    </w:pPr>
    <w:rPr>
      <w:sz w:val="22"/>
      <w:szCs w:val="22"/>
      <w:lang w:eastAsia="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enel">
    <w:name w:val="genel"/>
    <w:basedOn w:val="NormalTablo"/>
    <w:uiPriority w:val="99"/>
    <w:rsid w:val="00247087"/>
    <w:pPr>
      <w:jc w:val="both"/>
    </w:pPr>
    <w:rPr>
      <w:sz w:val="22"/>
      <w:szCs w:val="22"/>
      <w:lang w:eastAsia="en-US"/>
    </w:rPr>
    <w:tblPr>
      <w:tblInd w:w="0" w:type="dxa"/>
      <w:tblCellMar>
        <w:top w:w="0" w:type="dxa"/>
        <w:left w:w="108" w:type="dxa"/>
        <w:bottom w:w="0" w:type="dxa"/>
        <w:right w:w="108" w:type="dxa"/>
      </w:tblCellMar>
    </w:tblPr>
  </w:style>
  <w:style w:type="table" w:customStyle="1" w:styleId="TABLO1">
    <w:name w:val="TABLO1"/>
    <w:basedOn w:val="NormalTablo"/>
    <w:uiPriority w:val="99"/>
    <w:rsid w:val="00247087"/>
    <w:pPr>
      <w:jc w:val="both"/>
    </w:pPr>
    <w:rPr>
      <w:rFonts w:ascii="Times New Roman" w:hAnsi="Times New Roman"/>
      <w:sz w:val="24"/>
      <w:szCs w:val="22"/>
      <w:lang w:eastAsia="en-US"/>
    </w:rPr>
    <w:tblPr>
      <w:tblInd w:w="0" w:type="dxa"/>
      <w:tblCellMar>
        <w:top w:w="0" w:type="dxa"/>
        <w:left w:w="108" w:type="dxa"/>
        <w:bottom w:w="0" w:type="dxa"/>
        <w:right w:w="108" w:type="dxa"/>
      </w:tblCellMar>
    </w:tblPr>
  </w:style>
  <w:style w:type="table" w:customStyle="1" w:styleId="Stil2">
    <w:name w:val="Stil2"/>
    <w:basedOn w:val="TabloWeb2"/>
    <w:uiPriority w:val="99"/>
    <w:rsid w:val="00247087"/>
    <w:tblPr>
      <w:tblStyleRowBandSize w:val="1"/>
      <w:tblStyleColBandSize w:val="1"/>
      <w:tblCellSpacing w:w="20"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top w:w="0" w:type="dxa"/>
        <w:left w:w="108" w:type="dxa"/>
        <w:bottom w:w="0" w:type="dxa"/>
        <w:right w:w="108" w:type="dxa"/>
      </w:tblCellMar>
    </w:tblPr>
    <w:trPr>
      <w:tblCellSpacing w:w="20" w:type="dxa"/>
    </w:trPr>
    <w:tcPr>
      <w:shd w:val="clear" w:color="auto" w:fill="BDD6EE"/>
    </w:tcPr>
    <w:tblStylePr w:type="firstRow">
      <w:rPr>
        <w:color w:val="auto"/>
      </w:rPr>
      <w:tblPr/>
      <w:tcPr>
        <w:tcBorders>
          <w:tl2br w:val="none" w:sz="0" w:space="0" w:color="auto"/>
          <w:tr2bl w:val="none" w:sz="0" w:space="0" w:color="auto"/>
        </w:tcBorders>
      </w:tcPr>
    </w:tblStylePr>
  </w:style>
  <w:style w:type="table" w:customStyle="1" w:styleId="ListeTablo4-Vurgu11">
    <w:name w:val="Liste Tablo 4 - Vurgu 11"/>
    <w:basedOn w:val="NormalTablo"/>
    <w:uiPriority w:val="49"/>
    <w:rsid w:val="00247087"/>
    <w:pPr>
      <w:jc w:val="both"/>
    </w:pPr>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2-Vurgu21">
    <w:name w:val="Kılavuz Tablo 2 - Vurgu 21"/>
    <w:basedOn w:val="NormalTablo"/>
    <w:uiPriority w:val="47"/>
    <w:rsid w:val="00247087"/>
    <w:pPr>
      <w:jc w:val="both"/>
    </w:pPr>
    <w:rPr>
      <w:sz w:val="22"/>
      <w:szCs w:val="22"/>
      <w:lang w:eastAsia="en-US"/>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7Renkli-Vurgu21">
    <w:name w:val="Liste Tablo 7 Renkli - Vurgu 21"/>
    <w:basedOn w:val="NormalTablo"/>
    <w:uiPriority w:val="52"/>
    <w:rsid w:val="00247087"/>
    <w:pPr>
      <w:jc w:val="both"/>
    </w:pPr>
    <w:rPr>
      <w:color w:val="C45911"/>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ヒラギノ明朝 Pro W3" w:eastAsia="Times New Roman" w:hAnsi="ヒラギノ明朝 Pro W3" w:cs="Times New Roman"/>
        <w:i/>
        <w:iCs/>
        <w:sz w:val="26"/>
      </w:rPr>
      <w:tblPr/>
      <w:tcPr>
        <w:tcBorders>
          <w:bottom w:val="single" w:sz="4" w:space="0" w:color="ED7D31"/>
        </w:tcBorders>
        <w:shd w:val="clear" w:color="auto" w:fill="FFFFFF"/>
      </w:tcPr>
    </w:tblStylePr>
    <w:tblStylePr w:type="lastRow">
      <w:rPr>
        <w:rFonts w:ascii="ヒラギノ明朝 Pro W3" w:eastAsia="Times New Roman" w:hAnsi="ヒラギノ明朝 Pro W3" w:cs="Times New Roman"/>
        <w:i/>
        <w:iCs/>
        <w:sz w:val="26"/>
      </w:rPr>
      <w:tblPr/>
      <w:tcPr>
        <w:tcBorders>
          <w:top w:val="single" w:sz="4" w:space="0" w:color="ED7D31"/>
        </w:tcBorders>
        <w:shd w:val="clear" w:color="auto" w:fill="FFFFFF"/>
      </w:tcPr>
    </w:tblStylePr>
    <w:tblStylePr w:type="firstCol">
      <w:pPr>
        <w:jc w:val="right"/>
      </w:pPr>
      <w:rPr>
        <w:rFonts w:ascii="ヒラギノ明朝 Pro W3" w:eastAsia="Times New Roman" w:hAnsi="ヒラギノ明朝 Pro W3" w:cs="Times New Roman"/>
        <w:i/>
        <w:iCs/>
        <w:sz w:val="26"/>
      </w:rPr>
      <w:tblPr/>
      <w:tcPr>
        <w:tcBorders>
          <w:right w:val="single" w:sz="4" w:space="0" w:color="ED7D31"/>
        </w:tcBorders>
        <w:shd w:val="clear" w:color="auto" w:fill="FFFFFF"/>
      </w:tcPr>
    </w:tblStylePr>
    <w:tblStylePr w:type="lastCol">
      <w:rPr>
        <w:rFonts w:ascii="ヒラギノ明朝 Pro W3" w:eastAsia="Times New Roman" w:hAnsi="ヒラギノ明朝 Pro W3"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4-Vurgu21">
    <w:name w:val="Liste Tablo 4 - Vurgu 21"/>
    <w:basedOn w:val="NormalTablo"/>
    <w:uiPriority w:val="49"/>
    <w:rsid w:val="00247087"/>
    <w:pPr>
      <w:jc w:val="both"/>
    </w:pPr>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3-Vurgu21">
    <w:name w:val="Liste Tablo 3 - Vurgu 21"/>
    <w:basedOn w:val="NormalTablo"/>
    <w:uiPriority w:val="48"/>
    <w:rsid w:val="00247087"/>
    <w:pPr>
      <w:jc w:val="both"/>
    </w:pPr>
    <w:rPr>
      <w:sz w:val="22"/>
      <w:szCs w:val="22"/>
      <w:lang w:eastAsia="en-US"/>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KlavuzuTablo4-Vurgu21">
    <w:name w:val="Kılavuzu Tablo 4 - Vurgu 21"/>
    <w:basedOn w:val="NormalTablo"/>
    <w:uiPriority w:val="49"/>
    <w:rsid w:val="00247087"/>
    <w:pPr>
      <w:jc w:val="both"/>
    </w:pPr>
    <w:rPr>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5Koyu-Vurgu21">
    <w:name w:val="Kılavuz Tablo 5 Koyu - Vurgu 21"/>
    <w:basedOn w:val="NormalTablo"/>
    <w:uiPriority w:val="50"/>
    <w:rsid w:val="00247087"/>
    <w:pPr>
      <w:jc w:val="both"/>
    </w:pPr>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ListeTablo4-Vurgu12">
    <w:name w:val="Liste Tablo 4 - Vurgu 12"/>
    <w:basedOn w:val="NormalTablo"/>
    <w:uiPriority w:val="49"/>
    <w:rsid w:val="00247087"/>
    <w:pPr>
      <w:jc w:val="both"/>
    </w:pPr>
    <w:rPr>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bilginozkaynak.meb.k12.tr"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cec.vcn.bc.ca/cmp/key/key-p.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E1809-AD12-4033-B310-5B9FA1827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10730</Words>
  <Characters>61167</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71754</CharactersWithSpaces>
  <SharedDoc>false</SharedDoc>
  <HLinks>
    <vt:vector size="6" baseType="variant">
      <vt:variant>
        <vt:i4>5767180</vt:i4>
      </vt:variant>
      <vt:variant>
        <vt:i4>3</vt:i4>
      </vt:variant>
      <vt:variant>
        <vt:i4>0</vt:i4>
      </vt:variant>
      <vt:variant>
        <vt:i4>5</vt:i4>
      </vt:variant>
      <vt:variant>
        <vt:lpwstr>http://www.bilginozkaynak.meb.k12.tr/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rıfat</dc:creator>
  <cp:lastModifiedBy>Win7</cp:lastModifiedBy>
  <cp:revision>2</cp:revision>
  <cp:lastPrinted>2015-12-23T09:01:00Z</cp:lastPrinted>
  <dcterms:created xsi:type="dcterms:W3CDTF">2015-12-29T11:21:00Z</dcterms:created>
  <dcterms:modified xsi:type="dcterms:W3CDTF">2015-12-29T11:21:00Z</dcterms:modified>
</cp:coreProperties>
</file>